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F64" w:rsidRPr="00351A5E" w:rsidRDefault="008D0F64" w:rsidP="008D0F64">
      <w:r w:rsidRPr="00351A5E">
        <w:t xml:space="preserve">Odborná sekce č. </w:t>
      </w:r>
      <w:r>
        <w:t>10</w:t>
      </w:r>
      <w:r w:rsidR="00961F76">
        <w:t xml:space="preserve"> – Fakultní kolo</w:t>
      </w:r>
    </w:p>
    <w:p w:rsidR="008D0F64" w:rsidRDefault="008D0F64" w:rsidP="008D0F64">
      <w:pPr>
        <w:pStyle w:val="Nadpis2"/>
        <w:spacing w:before="240" w:after="240"/>
        <w:ind w:firstLine="0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Ekonomika a řízení stavebnictví</w:t>
      </w:r>
    </w:p>
    <w:p w:rsidR="008D0F64" w:rsidRPr="00351A5E" w:rsidRDefault="008D0F64" w:rsidP="008D0F64">
      <w:pPr>
        <w:tabs>
          <w:tab w:val="left" w:pos="2160"/>
          <w:tab w:val="left" w:pos="3420"/>
        </w:tabs>
        <w:spacing w:before="120"/>
      </w:pPr>
      <w:r w:rsidRPr="00351A5E">
        <w:rPr>
          <w:b/>
        </w:rPr>
        <w:t>Garantující ústav:</w:t>
      </w:r>
      <w:r w:rsidRPr="00351A5E">
        <w:tab/>
      </w:r>
      <w:r>
        <w:tab/>
      </w:r>
      <w:r w:rsidRPr="00351A5E">
        <w:t xml:space="preserve">Ústav </w:t>
      </w:r>
      <w:r w:rsidR="007B3896">
        <w:t>stavební ekonomiky a řízení</w:t>
      </w:r>
    </w:p>
    <w:p w:rsidR="008D0F64" w:rsidRPr="00351A5E" w:rsidRDefault="008D0F64" w:rsidP="008D0F64">
      <w:pPr>
        <w:tabs>
          <w:tab w:val="left" w:pos="540"/>
          <w:tab w:val="left" w:pos="3420"/>
        </w:tabs>
      </w:pPr>
      <w:r>
        <w:tab/>
      </w:r>
      <w:r w:rsidR="00961F76">
        <w:t>Vedoucí ústavu:</w:t>
      </w:r>
      <w:r w:rsidR="00961F76">
        <w:tab/>
        <w:t>d</w:t>
      </w:r>
      <w:r w:rsidRPr="00351A5E">
        <w:t xml:space="preserve">oc. Ing. </w:t>
      </w:r>
      <w:r w:rsidR="007B3896">
        <w:t xml:space="preserve">Jana </w:t>
      </w:r>
      <w:r w:rsidR="000A1C91">
        <w:t>K</w:t>
      </w:r>
      <w:r w:rsidR="007B3896">
        <w:t>orytárová, Ph.D.</w:t>
      </w:r>
    </w:p>
    <w:p w:rsidR="008D0F64" w:rsidRPr="00351A5E" w:rsidRDefault="008D0F64" w:rsidP="008D0F64">
      <w:pPr>
        <w:tabs>
          <w:tab w:val="left" w:pos="540"/>
          <w:tab w:val="left" w:pos="3420"/>
        </w:tabs>
      </w:pPr>
      <w:r>
        <w:tab/>
      </w:r>
      <w:r w:rsidRPr="00351A5E">
        <w:t>Garant odborné sekce:</w:t>
      </w:r>
      <w:r w:rsidRPr="00351A5E">
        <w:tab/>
      </w:r>
      <w:r w:rsidRPr="00163001">
        <w:t xml:space="preserve">Ing. </w:t>
      </w:r>
      <w:r w:rsidR="007B3896">
        <w:t>Miloslav Výskala</w:t>
      </w:r>
      <w:r w:rsidR="008605BE">
        <w:t>, Ph.D.</w:t>
      </w:r>
    </w:p>
    <w:p w:rsidR="008D0F64" w:rsidRPr="00351A5E" w:rsidRDefault="008D0F64" w:rsidP="008D0F64">
      <w:pPr>
        <w:tabs>
          <w:tab w:val="left" w:pos="3420"/>
        </w:tabs>
        <w:spacing w:before="240"/>
        <w:rPr>
          <w:b/>
        </w:rPr>
      </w:pPr>
      <w:r w:rsidRPr="00351A5E">
        <w:rPr>
          <w:b/>
        </w:rPr>
        <w:t>Odborná porota:</w:t>
      </w:r>
      <w:r w:rsidRPr="00351A5E">
        <w:rPr>
          <w:b/>
        </w:rPr>
        <w:tab/>
      </w:r>
    </w:p>
    <w:p w:rsidR="008D0F64" w:rsidRPr="00351A5E" w:rsidRDefault="008D0F64" w:rsidP="008D0F64">
      <w:pPr>
        <w:tabs>
          <w:tab w:val="left" w:pos="540"/>
          <w:tab w:val="left" w:pos="3420"/>
        </w:tabs>
      </w:pPr>
      <w:r w:rsidRPr="00351A5E">
        <w:tab/>
        <w:t>Předseda:</w:t>
      </w:r>
      <w:r w:rsidRPr="00351A5E">
        <w:tab/>
      </w:r>
      <w:r w:rsidR="00B6191A" w:rsidRPr="00B6191A">
        <w:t>Ing. Eva Vítková</w:t>
      </w:r>
      <w:r w:rsidR="003619C7" w:rsidRPr="00B6191A">
        <w:t>, Ph.</w:t>
      </w:r>
      <w:r w:rsidR="00A503CD" w:rsidRPr="00B6191A">
        <w:t>D.</w:t>
      </w:r>
    </w:p>
    <w:p w:rsidR="00460C43" w:rsidRDefault="008D0F64" w:rsidP="000A1C91">
      <w:pPr>
        <w:tabs>
          <w:tab w:val="left" w:pos="540"/>
          <w:tab w:val="left" w:pos="3420"/>
        </w:tabs>
      </w:pPr>
      <w:r w:rsidRPr="00351A5E">
        <w:tab/>
        <w:t>Členové:</w:t>
      </w:r>
      <w:r w:rsidRPr="00351A5E">
        <w:tab/>
      </w:r>
      <w:r w:rsidR="00D76E30">
        <w:t>Ing. Václav Rada, CSc.</w:t>
      </w:r>
      <w:r w:rsidR="00460C43">
        <w:t xml:space="preserve"> </w:t>
      </w:r>
    </w:p>
    <w:p w:rsidR="00E9344F" w:rsidRDefault="00D76E30" w:rsidP="000A1C91">
      <w:pPr>
        <w:tabs>
          <w:tab w:val="left" w:pos="540"/>
          <w:tab w:val="left" w:pos="3420"/>
        </w:tabs>
      </w:pPr>
      <w:r>
        <w:tab/>
      </w:r>
      <w:r>
        <w:tab/>
        <w:t>Ing. Gabriela Kocourková</w:t>
      </w:r>
      <w:r w:rsidR="00460C43">
        <w:t>, Ph.D.</w:t>
      </w:r>
    </w:p>
    <w:p w:rsidR="00961F76" w:rsidRPr="00351A5E" w:rsidRDefault="00D965E6" w:rsidP="000A1C91">
      <w:pPr>
        <w:tabs>
          <w:tab w:val="left" w:pos="540"/>
          <w:tab w:val="left" w:pos="3420"/>
        </w:tabs>
      </w:pPr>
      <w:r>
        <w:tab/>
      </w:r>
      <w:r>
        <w:tab/>
      </w:r>
    </w:p>
    <w:p w:rsidR="008D0F64" w:rsidRDefault="008D0F64" w:rsidP="000A1C91">
      <w:pPr>
        <w:tabs>
          <w:tab w:val="left" w:pos="540"/>
          <w:tab w:val="left" w:pos="3420"/>
        </w:tabs>
        <w:spacing w:before="240"/>
      </w:pPr>
      <w:r w:rsidRPr="00351A5E">
        <w:rPr>
          <w:b/>
        </w:rPr>
        <w:t>Místo konání soutěže:</w:t>
      </w:r>
      <w:r w:rsidRPr="00351A5E">
        <w:tab/>
      </w:r>
      <w:r w:rsidR="00961F76">
        <w:t>VUT FAST ÚSEŘ</w:t>
      </w:r>
      <w:r w:rsidR="009A0B1E">
        <w:t xml:space="preserve"> Brno</w:t>
      </w:r>
    </w:p>
    <w:p w:rsidR="000A1C91" w:rsidRDefault="00961F76" w:rsidP="000A1C91">
      <w:pPr>
        <w:tabs>
          <w:tab w:val="left" w:pos="540"/>
          <w:tab w:val="left" w:pos="3420"/>
        </w:tabs>
        <w:spacing w:before="240"/>
      </w:pPr>
      <w:r>
        <w:tab/>
      </w:r>
      <w:r>
        <w:tab/>
        <w:t>Budova R</w:t>
      </w:r>
      <w:r w:rsidR="00A503CD">
        <w:t xml:space="preserve">, </w:t>
      </w:r>
      <w:r w:rsidR="00460C43">
        <w:t xml:space="preserve"> místnost R804</w:t>
      </w:r>
    </w:p>
    <w:p w:rsidR="008D0F64" w:rsidRPr="00351A5E" w:rsidRDefault="008D0F64" w:rsidP="008D0F64">
      <w:pPr>
        <w:tabs>
          <w:tab w:val="left" w:pos="540"/>
          <w:tab w:val="left" w:pos="3420"/>
        </w:tabs>
        <w:spacing w:before="240"/>
      </w:pPr>
      <w:r>
        <w:rPr>
          <w:b/>
        </w:rPr>
        <w:t>Datum zasedání</w:t>
      </w:r>
      <w:r w:rsidRPr="002F6EBB">
        <w:rPr>
          <w:b/>
        </w:rPr>
        <w:t>:</w:t>
      </w:r>
      <w:r w:rsidRPr="00351A5E">
        <w:tab/>
      </w:r>
      <w:r w:rsidR="002D49C6">
        <w:t>28</w:t>
      </w:r>
      <w:r w:rsidR="00D76E30">
        <w:t>. 4. 2017</w:t>
      </w:r>
      <w:r w:rsidR="00D965E6">
        <w:t xml:space="preserve"> v 9</w:t>
      </w:r>
      <w:r w:rsidR="009A0B1E">
        <w:t xml:space="preserve"> hod</w:t>
      </w:r>
    </w:p>
    <w:p w:rsidR="008D0F64" w:rsidRDefault="008D0F64" w:rsidP="008D0F64">
      <w:pPr>
        <w:tabs>
          <w:tab w:val="left" w:pos="540"/>
          <w:tab w:val="left" w:pos="3420"/>
        </w:tabs>
        <w:rPr>
          <w:sz w:val="20"/>
        </w:rPr>
      </w:pPr>
    </w:p>
    <w:p w:rsidR="008D0F64" w:rsidRPr="00351A5E" w:rsidRDefault="008D0F64" w:rsidP="008D0F64">
      <w:pPr>
        <w:tabs>
          <w:tab w:val="left" w:pos="540"/>
          <w:tab w:val="left" w:pos="3420"/>
        </w:tabs>
        <w:spacing w:before="240" w:after="240"/>
        <w:rPr>
          <w:b/>
          <w:sz w:val="28"/>
          <w:szCs w:val="28"/>
          <w:u w:val="single"/>
        </w:rPr>
      </w:pPr>
      <w:r w:rsidRPr="00351A5E">
        <w:rPr>
          <w:b/>
          <w:sz w:val="28"/>
          <w:szCs w:val="28"/>
          <w:u w:val="single"/>
        </w:rPr>
        <w:t>Seznam soutěžních prací:</w:t>
      </w:r>
    </w:p>
    <w:p w:rsidR="00A503CD" w:rsidRDefault="00A503CD" w:rsidP="007B3896">
      <w:pPr>
        <w:ind w:left="426"/>
        <w:rPr>
          <w:b/>
        </w:rPr>
      </w:pPr>
    </w:p>
    <w:p w:rsidR="00090671" w:rsidRPr="00090671" w:rsidRDefault="00090671" w:rsidP="00090671">
      <w:pPr>
        <w:numPr>
          <w:ilvl w:val="0"/>
          <w:numId w:val="17"/>
        </w:numPr>
        <w:tabs>
          <w:tab w:val="clear" w:pos="473"/>
          <w:tab w:val="num" w:pos="360"/>
          <w:tab w:val="left" w:pos="426"/>
          <w:tab w:val="left" w:pos="3420"/>
        </w:tabs>
        <w:spacing w:before="120"/>
        <w:ind w:left="426" w:hanging="426"/>
      </w:pPr>
      <w:r w:rsidRPr="00090671">
        <w:t>Jan Gabriel</w:t>
      </w:r>
      <w:r w:rsidR="00CF3768">
        <w:t xml:space="preserve"> (1) TŘS</w:t>
      </w:r>
    </w:p>
    <w:p w:rsidR="00090671" w:rsidRPr="00090671" w:rsidRDefault="00090671" w:rsidP="00090671">
      <w:pPr>
        <w:ind w:left="426"/>
        <w:rPr>
          <w:b/>
        </w:rPr>
      </w:pPr>
      <w:r w:rsidRPr="00090671">
        <w:rPr>
          <w:b/>
        </w:rPr>
        <w:t>Porovnání betonáže pomocí čerpadla a bádie</w:t>
      </w:r>
    </w:p>
    <w:p w:rsidR="00090671" w:rsidRPr="00090671" w:rsidRDefault="00090671" w:rsidP="00090671">
      <w:pPr>
        <w:numPr>
          <w:ilvl w:val="0"/>
          <w:numId w:val="17"/>
        </w:numPr>
        <w:tabs>
          <w:tab w:val="clear" w:pos="473"/>
          <w:tab w:val="num" w:pos="360"/>
          <w:tab w:val="left" w:pos="426"/>
          <w:tab w:val="left" w:pos="3420"/>
        </w:tabs>
        <w:spacing w:before="120"/>
        <w:ind w:left="426" w:hanging="426"/>
      </w:pPr>
      <w:r w:rsidRPr="00090671">
        <w:t>Nikol Istenčinová</w:t>
      </w:r>
      <w:r w:rsidR="00CF3768">
        <w:t xml:space="preserve"> (2) EKŘ, Linkeschová</w:t>
      </w:r>
    </w:p>
    <w:p w:rsidR="00090671" w:rsidRDefault="00090671" w:rsidP="00090671">
      <w:pPr>
        <w:ind w:left="426"/>
        <w:rPr>
          <w:b/>
        </w:rPr>
      </w:pPr>
      <w:r w:rsidRPr="00A67A47">
        <w:rPr>
          <w:b/>
        </w:rPr>
        <w:t>Mají manuálně pracující zaměstnanci snahu zlepšovat chod své firmy? K otázkám komunikace a podniko</w:t>
      </w:r>
      <w:r>
        <w:rPr>
          <w:b/>
        </w:rPr>
        <w:t>vé kultury ve stavebním podniku</w:t>
      </w:r>
    </w:p>
    <w:p w:rsidR="00090671" w:rsidRPr="00090671" w:rsidRDefault="00090671" w:rsidP="00090671">
      <w:pPr>
        <w:numPr>
          <w:ilvl w:val="0"/>
          <w:numId w:val="17"/>
        </w:numPr>
        <w:tabs>
          <w:tab w:val="clear" w:pos="473"/>
          <w:tab w:val="num" w:pos="360"/>
          <w:tab w:val="left" w:pos="426"/>
          <w:tab w:val="left" w:pos="3420"/>
        </w:tabs>
        <w:spacing w:before="120"/>
        <w:ind w:left="426" w:hanging="426"/>
      </w:pPr>
      <w:r w:rsidRPr="00090671">
        <w:t>Monika Kvíčalová</w:t>
      </w:r>
    </w:p>
    <w:p w:rsidR="00090671" w:rsidRPr="00090671" w:rsidRDefault="00090671" w:rsidP="00090671">
      <w:pPr>
        <w:tabs>
          <w:tab w:val="left" w:pos="360"/>
          <w:tab w:val="left" w:pos="3420"/>
        </w:tabs>
        <w:suppressAutoHyphens/>
        <w:ind w:left="357"/>
        <w:rPr>
          <w:b/>
        </w:rPr>
      </w:pPr>
      <w:r w:rsidRPr="00090671">
        <w:rPr>
          <w:b/>
        </w:rPr>
        <w:t>Porovnání dvou různých způsobů založení bytového domu v Brně - Žabovřeskách</w:t>
      </w:r>
    </w:p>
    <w:p w:rsidR="00090671" w:rsidRPr="00692907" w:rsidRDefault="00090671" w:rsidP="00090671">
      <w:pPr>
        <w:numPr>
          <w:ilvl w:val="0"/>
          <w:numId w:val="17"/>
        </w:numPr>
        <w:tabs>
          <w:tab w:val="clear" w:pos="473"/>
          <w:tab w:val="num" w:pos="360"/>
          <w:tab w:val="left" w:pos="426"/>
          <w:tab w:val="left" w:pos="3420"/>
        </w:tabs>
        <w:spacing w:before="120"/>
        <w:ind w:left="426" w:hanging="426"/>
        <w:rPr>
          <w:strike/>
        </w:rPr>
      </w:pPr>
      <w:r w:rsidRPr="00692907">
        <w:rPr>
          <w:strike/>
        </w:rPr>
        <w:t>Pavla Pospíšilová</w:t>
      </w:r>
    </w:p>
    <w:p w:rsidR="00090671" w:rsidRPr="00692907" w:rsidRDefault="00090671" w:rsidP="00090671">
      <w:pPr>
        <w:tabs>
          <w:tab w:val="left" w:pos="360"/>
          <w:tab w:val="left" w:pos="3420"/>
        </w:tabs>
        <w:suppressAutoHyphens/>
        <w:ind w:left="357"/>
        <w:rPr>
          <w:b/>
          <w:strike/>
        </w:rPr>
      </w:pPr>
      <w:r w:rsidRPr="00692907">
        <w:rPr>
          <w:b/>
          <w:strike/>
        </w:rPr>
        <w:t>Analýza rozdílů cenových soustav používaných ve stavebnictví v České republice</w:t>
      </w:r>
    </w:p>
    <w:p w:rsidR="00090671" w:rsidRPr="00090671" w:rsidRDefault="00090671" w:rsidP="00090671">
      <w:pPr>
        <w:numPr>
          <w:ilvl w:val="0"/>
          <w:numId w:val="17"/>
        </w:numPr>
        <w:tabs>
          <w:tab w:val="clear" w:pos="473"/>
          <w:tab w:val="num" w:pos="360"/>
          <w:tab w:val="left" w:pos="426"/>
          <w:tab w:val="left" w:pos="3420"/>
        </w:tabs>
        <w:spacing w:before="120"/>
        <w:ind w:left="426" w:hanging="426"/>
      </w:pPr>
      <w:r w:rsidRPr="00090671">
        <w:t>Petr Sojka</w:t>
      </w:r>
      <w:r w:rsidR="00CF3768">
        <w:t xml:space="preserve"> (3) TŘS</w:t>
      </w:r>
    </w:p>
    <w:p w:rsidR="00090671" w:rsidRPr="00090671" w:rsidRDefault="00090671" w:rsidP="00090671">
      <w:pPr>
        <w:tabs>
          <w:tab w:val="left" w:pos="360"/>
          <w:tab w:val="left" w:pos="3420"/>
        </w:tabs>
        <w:suppressAutoHyphens/>
        <w:ind w:left="357"/>
        <w:rPr>
          <w:b/>
        </w:rPr>
      </w:pPr>
      <w:r w:rsidRPr="00090671">
        <w:rPr>
          <w:b/>
        </w:rPr>
        <w:t>Porovnání dvou způsobů montáže prefabrikovaného skeletu z hlediska volby zvedacího mechanismu</w:t>
      </w:r>
    </w:p>
    <w:p w:rsidR="00090671" w:rsidRPr="00090671" w:rsidRDefault="00090671" w:rsidP="00090671">
      <w:pPr>
        <w:numPr>
          <w:ilvl w:val="0"/>
          <w:numId w:val="17"/>
        </w:numPr>
        <w:tabs>
          <w:tab w:val="clear" w:pos="473"/>
          <w:tab w:val="num" w:pos="360"/>
          <w:tab w:val="left" w:pos="426"/>
          <w:tab w:val="left" w:pos="3420"/>
        </w:tabs>
        <w:spacing w:before="120"/>
        <w:ind w:left="426" w:hanging="426"/>
      </w:pPr>
      <w:r w:rsidRPr="00090671">
        <w:t>Paulína Vojenčáková</w:t>
      </w:r>
    </w:p>
    <w:p w:rsidR="00090671" w:rsidRPr="00A67A47" w:rsidRDefault="00090671" w:rsidP="00090671">
      <w:pPr>
        <w:tabs>
          <w:tab w:val="left" w:pos="360"/>
          <w:tab w:val="left" w:pos="3420"/>
        </w:tabs>
        <w:suppressAutoHyphens/>
        <w:ind w:left="357"/>
        <w:rPr>
          <w:b/>
          <w:sz w:val="20"/>
          <w:lang w:val="sk-SK"/>
        </w:rPr>
      </w:pPr>
      <w:r w:rsidRPr="00090671">
        <w:rPr>
          <w:b/>
        </w:rPr>
        <w:t>Formy a metody motivace v práci stavebního podniku</w:t>
      </w: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Default="00692907" w:rsidP="000A1C91">
      <w:pPr>
        <w:tabs>
          <w:tab w:val="left" w:pos="6915"/>
        </w:tabs>
      </w:pPr>
    </w:p>
    <w:p w:rsidR="00692907" w:rsidRPr="00692907" w:rsidRDefault="00692907" w:rsidP="00692907">
      <w:r w:rsidRPr="00692907">
        <w:lastRenderedPageBreak/>
        <w:t>Odborná sekce č. 10/A</w:t>
      </w:r>
      <w:r>
        <w:t xml:space="preserve"> – Oborové kolo</w:t>
      </w:r>
    </w:p>
    <w:p w:rsidR="00692907" w:rsidRPr="00692907" w:rsidRDefault="00692907" w:rsidP="00692907">
      <w:pPr>
        <w:pStyle w:val="Nadpis2"/>
        <w:spacing w:before="240" w:after="240"/>
        <w:ind w:firstLine="0"/>
        <w:rPr>
          <w:rFonts w:ascii="Times New Roman" w:hAnsi="Times New Roman"/>
          <w:sz w:val="40"/>
          <w:szCs w:val="40"/>
        </w:rPr>
      </w:pPr>
      <w:r w:rsidRPr="00692907">
        <w:rPr>
          <w:rFonts w:ascii="Times New Roman" w:hAnsi="Times New Roman"/>
          <w:sz w:val="40"/>
          <w:szCs w:val="40"/>
        </w:rPr>
        <w:t xml:space="preserve">Ekonomika a řízení stavebnictví </w:t>
      </w:r>
    </w:p>
    <w:p w:rsidR="00692907" w:rsidRPr="005E3A3C" w:rsidRDefault="00692907" w:rsidP="00692907">
      <w:pPr>
        <w:tabs>
          <w:tab w:val="left" w:pos="540"/>
          <w:tab w:val="left" w:pos="3420"/>
        </w:tabs>
        <w:spacing w:before="120" w:after="120"/>
        <w:rPr>
          <w:b/>
        </w:rPr>
      </w:pPr>
      <w:r w:rsidRPr="005E3A3C">
        <w:rPr>
          <w:b/>
        </w:rPr>
        <w:t>Ústav stavební ekonomiky a řízení</w:t>
      </w:r>
    </w:p>
    <w:p w:rsidR="00692907" w:rsidRPr="00692907" w:rsidRDefault="00692907" w:rsidP="00692907">
      <w:pPr>
        <w:tabs>
          <w:tab w:val="left" w:pos="2160"/>
          <w:tab w:val="left" w:pos="3420"/>
        </w:tabs>
        <w:spacing w:before="120"/>
        <w:rPr>
          <w:b/>
        </w:rPr>
      </w:pPr>
      <w:r w:rsidRPr="00692907">
        <w:rPr>
          <w:b/>
        </w:rPr>
        <w:t>Garantující ústav:</w:t>
      </w:r>
      <w:r w:rsidRPr="00692907">
        <w:rPr>
          <w:b/>
        </w:rPr>
        <w:tab/>
      </w:r>
      <w:r>
        <w:rPr>
          <w:b/>
        </w:rPr>
        <w:tab/>
      </w:r>
      <w:r w:rsidRPr="00692907">
        <w:t>Ústav stavební ekonomiky a řízení</w:t>
      </w:r>
    </w:p>
    <w:p w:rsidR="00692907" w:rsidRPr="00692907" w:rsidRDefault="00692907" w:rsidP="00692907">
      <w:pPr>
        <w:tabs>
          <w:tab w:val="left" w:pos="540"/>
          <w:tab w:val="left" w:pos="3420"/>
        </w:tabs>
      </w:pPr>
      <w:r>
        <w:tab/>
      </w:r>
      <w:r w:rsidRPr="00692907">
        <w:t>Vedoucí ústavu:</w:t>
      </w:r>
      <w:r w:rsidRPr="00692907">
        <w:tab/>
        <w:t>doc. Ing. Jana Korytárová, Ph.D.</w:t>
      </w:r>
    </w:p>
    <w:p w:rsidR="00692907" w:rsidRDefault="00692907" w:rsidP="00692907">
      <w:pPr>
        <w:tabs>
          <w:tab w:val="left" w:pos="540"/>
          <w:tab w:val="left" w:pos="3420"/>
        </w:tabs>
      </w:pPr>
      <w:r>
        <w:tab/>
      </w:r>
      <w:r w:rsidRPr="00692907">
        <w:t>Garant oborové sekce:</w:t>
      </w:r>
      <w:r w:rsidRPr="00692907">
        <w:tab/>
        <w:t>Ing. Miloslav Výskala, Ph.D.</w:t>
      </w:r>
    </w:p>
    <w:p w:rsidR="00692907" w:rsidRPr="00351A5E" w:rsidRDefault="00692907" w:rsidP="00692907">
      <w:pPr>
        <w:tabs>
          <w:tab w:val="left" w:pos="3420"/>
        </w:tabs>
        <w:spacing w:before="240"/>
        <w:rPr>
          <w:b/>
        </w:rPr>
      </w:pPr>
      <w:r w:rsidRPr="00351A5E">
        <w:rPr>
          <w:b/>
        </w:rPr>
        <w:t>Odborná porota:</w:t>
      </w:r>
      <w:r w:rsidRPr="00351A5E">
        <w:rPr>
          <w:b/>
        </w:rPr>
        <w:tab/>
      </w:r>
    </w:p>
    <w:p w:rsidR="00692907" w:rsidRPr="00351A5E" w:rsidRDefault="00692907" w:rsidP="00692907">
      <w:pPr>
        <w:tabs>
          <w:tab w:val="left" w:pos="540"/>
          <w:tab w:val="left" w:pos="3420"/>
        </w:tabs>
      </w:pPr>
      <w:r w:rsidRPr="00351A5E">
        <w:tab/>
        <w:t>Předseda:</w:t>
      </w:r>
      <w:r w:rsidRPr="00351A5E">
        <w:tab/>
      </w:r>
      <w:r>
        <w:t>Ing. Miloš Waldhans</w:t>
      </w:r>
    </w:p>
    <w:p w:rsidR="00692907" w:rsidRDefault="00692907" w:rsidP="00692907">
      <w:pPr>
        <w:tabs>
          <w:tab w:val="left" w:pos="540"/>
          <w:tab w:val="left" w:pos="3420"/>
        </w:tabs>
      </w:pPr>
      <w:r w:rsidRPr="00351A5E">
        <w:tab/>
        <w:t>Členové:</w:t>
      </w:r>
      <w:r w:rsidRPr="00351A5E">
        <w:tab/>
      </w:r>
      <w:r>
        <w:t>Ing. Petr Aigel, Ph.D.</w:t>
      </w:r>
    </w:p>
    <w:p w:rsidR="00692907" w:rsidRDefault="00692907" w:rsidP="00692907">
      <w:pPr>
        <w:tabs>
          <w:tab w:val="left" w:pos="540"/>
          <w:tab w:val="left" w:pos="3420"/>
        </w:tabs>
      </w:pPr>
      <w:r>
        <w:tab/>
      </w:r>
      <w:r>
        <w:tab/>
        <w:t>Ing. Miloslav Výskala</w:t>
      </w:r>
      <w:r>
        <w:t>, Ph.D.</w:t>
      </w:r>
    </w:p>
    <w:p w:rsidR="00692907" w:rsidRDefault="00692907" w:rsidP="00692907">
      <w:pPr>
        <w:tabs>
          <w:tab w:val="left" w:pos="540"/>
          <w:tab w:val="left" w:pos="3420"/>
        </w:tabs>
      </w:pPr>
    </w:p>
    <w:p w:rsidR="00692907" w:rsidRDefault="00692907" w:rsidP="00692907">
      <w:pPr>
        <w:tabs>
          <w:tab w:val="left" w:pos="540"/>
          <w:tab w:val="left" w:pos="3420"/>
        </w:tabs>
      </w:pPr>
    </w:p>
    <w:p w:rsidR="00692907" w:rsidRDefault="00692907" w:rsidP="00692907">
      <w:pPr>
        <w:tabs>
          <w:tab w:val="left" w:pos="540"/>
          <w:tab w:val="left" w:pos="3420"/>
        </w:tabs>
        <w:spacing w:before="240"/>
      </w:pPr>
      <w:r w:rsidRPr="00351A5E">
        <w:rPr>
          <w:b/>
        </w:rPr>
        <w:t>Místo konání soutěže:</w:t>
      </w:r>
      <w:r w:rsidRPr="00351A5E">
        <w:tab/>
      </w:r>
      <w:r>
        <w:t>VUT FAST ÚSEŘ Brno</w:t>
      </w:r>
    </w:p>
    <w:p w:rsidR="00692907" w:rsidRDefault="00692907" w:rsidP="00692907">
      <w:pPr>
        <w:tabs>
          <w:tab w:val="left" w:pos="540"/>
          <w:tab w:val="left" w:pos="3420"/>
        </w:tabs>
        <w:spacing w:before="240"/>
      </w:pPr>
      <w:r>
        <w:tab/>
      </w:r>
      <w:r>
        <w:tab/>
        <w:t>Budova R,  místnost R804</w:t>
      </w:r>
    </w:p>
    <w:p w:rsidR="00692907" w:rsidRPr="00351A5E" w:rsidRDefault="00692907" w:rsidP="00692907">
      <w:pPr>
        <w:tabs>
          <w:tab w:val="left" w:pos="540"/>
          <w:tab w:val="left" w:pos="3420"/>
        </w:tabs>
        <w:spacing w:before="240"/>
      </w:pPr>
      <w:r>
        <w:rPr>
          <w:b/>
        </w:rPr>
        <w:t>Datum zasedání</w:t>
      </w:r>
      <w:r w:rsidRPr="002F6EBB">
        <w:rPr>
          <w:b/>
        </w:rPr>
        <w:t>:</w:t>
      </w:r>
      <w:r w:rsidRPr="00351A5E">
        <w:tab/>
      </w:r>
      <w:r>
        <w:t>21</w:t>
      </w:r>
      <w:r>
        <w:t>. 4. 2017</w:t>
      </w:r>
      <w:r>
        <w:t xml:space="preserve"> v 10</w:t>
      </w:r>
      <w:r>
        <w:t xml:space="preserve"> hod</w:t>
      </w:r>
    </w:p>
    <w:p w:rsidR="00692907" w:rsidRDefault="00692907" w:rsidP="00692907">
      <w:pPr>
        <w:tabs>
          <w:tab w:val="left" w:pos="540"/>
          <w:tab w:val="left" w:pos="3420"/>
        </w:tabs>
      </w:pPr>
    </w:p>
    <w:p w:rsidR="00692907" w:rsidRPr="00692907" w:rsidRDefault="00692907" w:rsidP="00692907">
      <w:pPr>
        <w:tabs>
          <w:tab w:val="left" w:pos="540"/>
          <w:tab w:val="left" w:pos="3420"/>
        </w:tabs>
        <w:spacing w:before="240" w:after="240"/>
        <w:rPr>
          <w:b/>
          <w:sz w:val="28"/>
          <w:szCs w:val="28"/>
          <w:u w:val="single"/>
        </w:rPr>
      </w:pPr>
      <w:r w:rsidRPr="00692907">
        <w:rPr>
          <w:b/>
          <w:sz w:val="28"/>
          <w:szCs w:val="28"/>
          <w:u w:val="single"/>
        </w:rPr>
        <w:t xml:space="preserve">Seznam soutěžních prací: </w:t>
      </w:r>
    </w:p>
    <w:p w:rsidR="00692907" w:rsidRPr="005E3A3C" w:rsidRDefault="00692907" w:rsidP="00692907">
      <w:pPr>
        <w:numPr>
          <w:ilvl w:val="0"/>
          <w:numId w:val="19"/>
        </w:numPr>
        <w:tabs>
          <w:tab w:val="clear" w:pos="720"/>
          <w:tab w:val="num" w:pos="360"/>
          <w:tab w:val="left" w:pos="3420"/>
        </w:tabs>
        <w:spacing w:before="120"/>
        <w:ind w:left="360" w:hanging="360"/>
        <w:rPr>
          <w:sz w:val="20"/>
          <w:szCs w:val="20"/>
        </w:rPr>
      </w:pPr>
      <w:r>
        <w:rPr>
          <w:sz w:val="20"/>
          <w:szCs w:val="20"/>
        </w:rPr>
        <w:t>Nikol Istenčinová</w:t>
      </w:r>
      <w:r>
        <w:rPr>
          <w:sz w:val="20"/>
          <w:szCs w:val="20"/>
        </w:rPr>
        <w:t xml:space="preserve"> (2) Linkeschová</w:t>
      </w:r>
    </w:p>
    <w:p w:rsidR="00692907" w:rsidRDefault="00692907" w:rsidP="00692907">
      <w:pPr>
        <w:pStyle w:val="FormtovanvHTML"/>
        <w:rPr>
          <w:rFonts w:ascii="Times New Roman" w:hAnsi="Times New Roman" w:cs="Times New Roman"/>
          <w:b/>
          <w:szCs w:val="24"/>
          <w:lang w:eastAsia="cs-CZ"/>
        </w:rPr>
      </w:pPr>
      <w:r w:rsidRPr="00A67A47">
        <w:rPr>
          <w:rFonts w:ascii="Times New Roman" w:hAnsi="Times New Roman" w:cs="Times New Roman"/>
          <w:b/>
          <w:szCs w:val="24"/>
          <w:lang w:eastAsia="cs-CZ"/>
        </w:rPr>
        <w:t>Mají manuálně pracující zaměstnanci snahu zlepšovat chod své firmy? K otázkám komunikace a podniko</w:t>
      </w:r>
      <w:r>
        <w:rPr>
          <w:rFonts w:ascii="Times New Roman" w:hAnsi="Times New Roman" w:cs="Times New Roman"/>
          <w:b/>
          <w:szCs w:val="24"/>
          <w:lang w:eastAsia="cs-CZ"/>
        </w:rPr>
        <w:t>vé kultury ve stavebním podniku</w:t>
      </w:r>
    </w:p>
    <w:p w:rsidR="00692907" w:rsidRPr="005E3A3C" w:rsidRDefault="00692907" w:rsidP="00692907">
      <w:pPr>
        <w:numPr>
          <w:ilvl w:val="0"/>
          <w:numId w:val="19"/>
        </w:numPr>
        <w:tabs>
          <w:tab w:val="clear" w:pos="720"/>
          <w:tab w:val="num" w:pos="360"/>
          <w:tab w:val="left" w:pos="3420"/>
        </w:tabs>
        <w:spacing w:before="120"/>
        <w:ind w:left="360" w:hanging="360"/>
        <w:rPr>
          <w:sz w:val="20"/>
          <w:szCs w:val="20"/>
        </w:rPr>
      </w:pPr>
      <w:r>
        <w:rPr>
          <w:sz w:val="20"/>
          <w:szCs w:val="20"/>
        </w:rPr>
        <w:t>Kamila Ševčíková</w:t>
      </w:r>
      <w:r>
        <w:rPr>
          <w:sz w:val="20"/>
          <w:szCs w:val="20"/>
        </w:rPr>
        <w:t xml:space="preserve"> (4) Linkeschová</w:t>
      </w:r>
    </w:p>
    <w:p w:rsidR="00692907" w:rsidRDefault="00692907" w:rsidP="00692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lang w:val="sk-SK"/>
        </w:rPr>
      </w:pPr>
      <w:r w:rsidRPr="00A67A47">
        <w:rPr>
          <w:b/>
          <w:sz w:val="20"/>
          <w:lang w:val="sk-SK"/>
        </w:rPr>
        <w:t>Time management ve stavebnictví</w:t>
      </w:r>
    </w:p>
    <w:p w:rsidR="00692907" w:rsidRPr="00692907" w:rsidRDefault="00692907" w:rsidP="00692907">
      <w:pPr>
        <w:numPr>
          <w:ilvl w:val="0"/>
          <w:numId w:val="19"/>
        </w:numPr>
        <w:tabs>
          <w:tab w:val="clear" w:pos="720"/>
          <w:tab w:val="num" w:pos="360"/>
          <w:tab w:val="left" w:pos="3420"/>
        </w:tabs>
        <w:spacing w:before="120"/>
        <w:ind w:left="360" w:hanging="360"/>
        <w:rPr>
          <w:strike/>
          <w:sz w:val="20"/>
          <w:szCs w:val="20"/>
        </w:rPr>
      </w:pPr>
      <w:r w:rsidRPr="00692907">
        <w:rPr>
          <w:strike/>
          <w:sz w:val="20"/>
          <w:szCs w:val="20"/>
        </w:rPr>
        <w:t>Svatopluk Pelčák</w:t>
      </w:r>
    </w:p>
    <w:p w:rsidR="00692907" w:rsidRPr="00692907" w:rsidRDefault="00692907" w:rsidP="00692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trike/>
          <w:sz w:val="20"/>
          <w:lang w:val="sk-SK"/>
        </w:rPr>
      </w:pPr>
      <w:r w:rsidRPr="00692907">
        <w:rPr>
          <w:b/>
          <w:strike/>
          <w:sz w:val="20"/>
          <w:lang w:val="sk-SK"/>
        </w:rPr>
        <w:t>Vedení a řízení pracovníků va stavební firmě</w:t>
      </w:r>
    </w:p>
    <w:p w:rsidR="00692907" w:rsidRPr="005E3A3C" w:rsidRDefault="00692907" w:rsidP="00692907">
      <w:pPr>
        <w:numPr>
          <w:ilvl w:val="0"/>
          <w:numId w:val="19"/>
        </w:numPr>
        <w:tabs>
          <w:tab w:val="clear" w:pos="720"/>
          <w:tab w:val="num" w:pos="360"/>
          <w:tab w:val="left" w:pos="3420"/>
        </w:tabs>
        <w:spacing w:before="120"/>
        <w:ind w:left="360" w:hanging="360"/>
        <w:rPr>
          <w:sz w:val="20"/>
          <w:szCs w:val="20"/>
        </w:rPr>
      </w:pPr>
      <w:r>
        <w:rPr>
          <w:sz w:val="20"/>
          <w:szCs w:val="20"/>
        </w:rPr>
        <w:t>Pavla Pospíšilová</w:t>
      </w:r>
      <w:r>
        <w:rPr>
          <w:sz w:val="20"/>
          <w:szCs w:val="20"/>
        </w:rPr>
        <w:t xml:space="preserve"> (1) Výskala</w:t>
      </w:r>
    </w:p>
    <w:p w:rsidR="00692907" w:rsidRDefault="00692907" w:rsidP="00692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lang w:val="sk-SK"/>
        </w:rPr>
      </w:pPr>
      <w:r>
        <w:rPr>
          <w:b/>
          <w:sz w:val="20"/>
          <w:lang w:val="sk-SK"/>
        </w:rPr>
        <w:t>Analýza rozdílů cenových soustav používaných ve stavebnictví v České republice</w:t>
      </w:r>
    </w:p>
    <w:p w:rsidR="00692907" w:rsidRPr="005E3A3C" w:rsidRDefault="00692907" w:rsidP="00692907">
      <w:pPr>
        <w:numPr>
          <w:ilvl w:val="0"/>
          <w:numId w:val="19"/>
        </w:numPr>
        <w:tabs>
          <w:tab w:val="clear" w:pos="720"/>
          <w:tab w:val="num" w:pos="360"/>
          <w:tab w:val="left" w:pos="3420"/>
        </w:tabs>
        <w:spacing w:before="120"/>
        <w:ind w:left="360" w:hanging="360"/>
        <w:rPr>
          <w:sz w:val="20"/>
          <w:szCs w:val="20"/>
        </w:rPr>
      </w:pPr>
      <w:r>
        <w:rPr>
          <w:sz w:val="20"/>
          <w:szCs w:val="20"/>
        </w:rPr>
        <w:t>Paulína Vojenčáková</w:t>
      </w:r>
      <w:r>
        <w:rPr>
          <w:sz w:val="20"/>
          <w:szCs w:val="20"/>
        </w:rPr>
        <w:t xml:space="preserve"> (3</w:t>
      </w:r>
      <w:r>
        <w:rPr>
          <w:sz w:val="20"/>
          <w:szCs w:val="20"/>
        </w:rPr>
        <w:t>) Linkeschová</w:t>
      </w:r>
    </w:p>
    <w:p w:rsidR="00692907" w:rsidRPr="00A67A47" w:rsidRDefault="00692907" w:rsidP="006929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lang w:val="sk-SK"/>
        </w:rPr>
      </w:pPr>
      <w:r w:rsidRPr="00A67A47">
        <w:rPr>
          <w:b/>
          <w:sz w:val="20"/>
          <w:lang w:val="sk-SK"/>
        </w:rPr>
        <w:t>Formy a metody motivace v práci stavebního podniku</w:t>
      </w:r>
    </w:p>
    <w:p w:rsidR="000A1C91" w:rsidRPr="000A1C91" w:rsidRDefault="000A1C91" w:rsidP="000A1C91">
      <w:pPr>
        <w:tabs>
          <w:tab w:val="left" w:pos="6915"/>
        </w:tabs>
      </w:pPr>
      <w:bookmarkStart w:id="0" w:name="_GoBack"/>
      <w:bookmarkEnd w:id="0"/>
      <w:r>
        <w:tab/>
      </w:r>
    </w:p>
    <w:sectPr w:rsidR="000A1C91" w:rsidRPr="000A1C91" w:rsidSect="00351A5E">
      <w:footerReference w:type="even" r:id="rId8"/>
      <w:pgSz w:w="11907" w:h="16840" w:code="9"/>
      <w:pgMar w:top="1134" w:right="1134" w:bottom="1134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F2A" w:rsidRDefault="001C2F2A">
      <w:r>
        <w:separator/>
      </w:r>
    </w:p>
  </w:endnote>
  <w:endnote w:type="continuationSeparator" w:id="0">
    <w:p w:rsidR="001C2F2A" w:rsidRDefault="001C2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EEE" w:rsidRDefault="004E7E7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64EE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64EEE" w:rsidRDefault="00A64EE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F2A" w:rsidRDefault="001C2F2A">
      <w:r>
        <w:separator/>
      </w:r>
    </w:p>
  </w:footnote>
  <w:footnote w:type="continuationSeparator" w:id="0">
    <w:p w:rsidR="001C2F2A" w:rsidRDefault="001C2F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1A99"/>
    <w:multiLevelType w:val="hybridMultilevel"/>
    <w:tmpl w:val="19CAC1FE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7F0E3C"/>
    <w:multiLevelType w:val="hybridMultilevel"/>
    <w:tmpl w:val="A8D2EEDA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D254C"/>
    <w:multiLevelType w:val="singleLevel"/>
    <w:tmpl w:val="56D8F10E"/>
    <w:lvl w:ilvl="0">
      <w:start w:val="1"/>
      <w:numFmt w:val="decimal"/>
      <w:pStyle w:val="SA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F22553"/>
    <w:multiLevelType w:val="hybridMultilevel"/>
    <w:tmpl w:val="238E5184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A7E57"/>
    <w:multiLevelType w:val="hybridMultilevel"/>
    <w:tmpl w:val="5A3C30F4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626AE2"/>
    <w:multiLevelType w:val="hybridMultilevel"/>
    <w:tmpl w:val="50E24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44E2E"/>
    <w:multiLevelType w:val="hybridMultilevel"/>
    <w:tmpl w:val="F0B84536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95683B"/>
    <w:multiLevelType w:val="hybridMultilevel"/>
    <w:tmpl w:val="69BA9806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69162A"/>
    <w:multiLevelType w:val="hybridMultilevel"/>
    <w:tmpl w:val="69BA9806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5D0D97"/>
    <w:multiLevelType w:val="hybridMultilevel"/>
    <w:tmpl w:val="2D30F8A2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8E4BAB"/>
    <w:multiLevelType w:val="hybridMultilevel"/>
    <w:tmpl w:val="295AC32E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6F3848"/>
    <w:multiLevelType w:val="hybridMultilevel"/>
    <w:tmpl w:val="CDD61BC6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2B2702"/>
    <w:multiLevelType w:val="hybridMultilevel"/>
    <w:tmpl w:val="6CAEE646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537FB4"/>
    <w:multiLevelType w:val="hybridMultilevel"/>
    <w:tmpl w:val="18B085E6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FFFFFFF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46E15B0"/>
    <w:multiLevelType w:val="hybridMultilevel"/>
    <w:tmpl w:val="5BF2B394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9F2756"/>
    <w:multiLevelType w:val="hybridMultilevel"/>
    <w:tmpl w:val="AB9E6F3C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8E37DF"/>
    <w:multiLevelType w:val="multilevel"/>
    <w:tmpl w:val="99AAB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77427716"/>
    <w:multiLevelType w:val="multilevel"/>
    <w:tmpl w:val="5BF2B394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262714"/>
    <w:multiLevelType w:val="hybridMultilevel"/>
    <w:tmpl w:val="BE0C5A6A"/>
    <w:lvl w:ilvl="0" w:tplc="510EF7FA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  <w:lvlOverride w:ilvl="0">
      <w:startOverride w:val="1"/>
    </w:lvlOverride>
  </w:num>
  <w:num w:numId="3">
    <w:abstractNumId w:val="9"/>
  </w:num>
  <w:num w:numId="4">
    <w:abstractNumId w:val="1"/>
  </w:num>
  <w:num w:numId="5">
    <w:abstractNumId w:val="6"/>
  </w:num>
  <w:num w:numId="6">
    <w:abstractNumId w:val="18"/>
  </w:num>
  <w:num w:numId="7">
    <w:abstractNumId w:val="10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7"/>
  </w:num>
  <w:num w:numId="13">
    <w:abstractNumId w:val="12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8"/>
  </w:num>
  <w:num w:numId="18">
    <w:abstractNumId w:val="4"/>
  </w:num>
  <w:num w:numId="19">
    <w:abstractNumId w:val="16"/>
  </w:num>
  <w:num w:numId="20">
    <w:abstractNumId w:val="5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EC7"/>
    <w:rsid w:val="00013DC4"/>
    <w:rsid w:val="0004163D"/>
    <w:rsid w:val="00066390"/>
    <w:rsid w:val="00067DD3"/>
    <w:rsid w:val="00082561"/>
    <w:rsid w:val="00090671"/>
    <w:rsid w:val="000A1C91"/>
    <w:rsid w:val="0010267C"/>
    <w:rsid w:val="00125BDC"/>
    <w:rsid w:val="0014188D"/>
    <w:rsid w:val="001476FE"/>
    <w:rsid w:val="001575EE"/>
    <w:rsid w:val="00163001"/>
    <w:rsid w:val="00172407"/>
    <w:rsid w:val="0017498D"/>
    <w:rsid w:val="00174B14"/>
    <w:rsid w:val="00176C61"/>
    <w:rsid w:val="001971D0"/>
    <w:rsid w:val="001C2F2A"/>
    <w:rsid w:val="001C5218"/>
    <w:rsid w:val="001C7BB5"/>
    <w:rsid w:val="001E37A5"/>
    <w:rsid w:val="001F0426"/>
    <w:rsid w:val="001F5650"/>
    <w:rsid w:val="00225CFF"/>
    <w:rsid w:val="00226020"/>
    <w:rsid w:val="0025230C"/>
    <w:rsid w:val="002570ED"/>
    <w:rsid w:val="0028048F"/>
    <w:rsid w:val="002A39F1"/>
    <w:rsid w:val="002D49C6"/>
    <w:rsid w:val="002E68A8"/>
    <w:rsid w:val="002F6EBB"/>
    <w:rsid w:val="00300238"/>
    <w:rsid w:val="0030565F"/>
    <w:rsid w:val="00315392"/>
    <w:rsid w:val="00331AB3"/>
    <w:rsid w:val="0033510C"/>
    <w:rsid w:val="00337511"/>
    <w:rsid w:val="0034512B"/>
    <w:rsid w:val="00351A5E"/>
    <w:rsid w:val="00357B75"/>
    <w:rsid w:val="003619C7"/>
    <w:rsid w:val="003675ED"/>
    <w:rsid w:val="003A43B2"/>
    <w:rsid w:val="003B1C68"/>
    <w:rsid w:val="003B75F5"/>
    <w:rsid w:val="003E7D66"/>
    <w:rsid w:val="003F02BE"/>
    <w:rsid w:val="004122AE"/>
    <w:rsid w:val="0042337C"/>
    <w:rsid w:val="004329A2"/>
    <w:rsid w:val="00450637"/>
    <w:rsid w:val="00460C43"/>
    <w:rsid w:val="00470B98"/>
    <w:rsid w:val="004802D1"/>
    <w:rsid w:val="0049784B"/>
    <w:rsid w:val="004B2C44"/>
    <w:rsid w:val="004C37B2"/>
    <w:rsid w:val="004C3CC6"/>
    <w:rsid w:val="004E1C7B"/>
    <w:rsid w:val="004E7B24"/>
    <w:rsid w:val="004E7E7D"/>
    <w:rsid w:val="004F4EBD"/>
    <w:rsid w:val="0051099B"/>
    <w:rsid w:val="0052276F"/>
    <w:rsid w:val="005309A9"/>
    <w:rsid w:val="00557CD2"/>
    <w:rsid w:val="005801F7"/>
    <w:rsid w:val="00584DF6"/>
    <w:rsid w:val="005B1321"/>
    <w:rsid w:val="005C2C96"/>
    <w:rsid w:val="005C3B98"/>
    <w:rsid w:val="005C59F8"/>
    <w:rsid w:val="005C68B5"/>
    <w:rsid w:val="005C698D"/>
    <w:rsid w:val="0060756E"/>
    <w:rsid w:val="00626169"/>
    <w:rsid w:val="00654D9E"/>
    <w:rsid w:val="00692907"/>
    <w:rsid w:val="006A6182"/>
    <w:rsid w:val="006C0BCA"/>
    <w:rsid w:val="006D0A3E"/>
    <w:rsid w:val="006F576D"/>
    <w:rsid w:val="007048D0"/>
    <w:rsid w:val="00725E9B"/>
    <w:rsid w:val="00755757"/>
    <w:rsid w:val="00757C59"/>
    <w:rsid w:val="007A33D7"/>
    <w:rsid w:val="007B3896"/>
    <w:rsid w:val="007C760B"/>
    <w:rsid w:val="007D1797"/>
    <w:rsid w:val="007E61E3"/>
    <w:rsid w:val="007F1423"/>
    <w:rsid w:val="0081218F"/>
    <w:rsid w:val="00822A8C"/>
    <w:rsid w:val="0083377A"/>
    <w:rsid w:val="00843E48"/>
    <w:rsid w:val="00855580"/>
    <w:rsid w:val="008605BE"/>
    <w:rsid w:val="008A68BC"/>
    <w:rsid w:val="008A7052"/>
    <w:rsid w:val="008C2A14"/>
    <w:rsid w:val="008D0F64"/>
    <w:rsid w:val="008D3273"/>
    <w:rsid w:val="009327E3"/>
    <w:rsid w:val="00961F76"/>
    <w:rsid w:val="00975F6B"/>
    <w:rsid w:val="00983623"/>
    <w:rsid w:val="00992C9E"/>
    <w:rsid w:val="00994DAD"/>
    <w:rsid w:val="009A0B1E"/>
    <w:rsid w:val="009A52F5"/>
    <w:rsid w:val="009A5703"/>
    <w:rsid w:val="009B45FE"/>
    <w:rsid w:val="009B5FBD"/>
    <w:rsid w:val="00A12BC9"/>
    <w:rsid w:val="00A1479F"/>
    <w:rsid w:val="00A439F6"/>
    <w:rsid w:val="00A503CD"/>
    <w:rsid w:val="00A516A3"/>
    <w:rsid w:val="00A63E35"/>
    <w:rsid w:val="00A64EEE"/>
    <w:rsid w:val="00A75798"/>
    <w:rsid w:val="00A77C8F"/>
    <w:rsid w:val="00A83203"/>
    <w:rsid w:val="00AE24A4"/>
    <w:rsid w:val="00AE2652"/>
    <w:rsid w:val="00AE37DC"/>
    <w:rsid w:val="00AF1FDE"/>
    <w:rsid w:val="00AF657E"/>
    <w:rsid w:val="00B23C1D"/>
    <w:rsid w:val="00B450E0"/>
    <w:rsid w:val="00B6191A"/>
    <w:rsid w:val="00BA647F"/>
    <w:rsid w:val="00BB6008"/>
    <w:rsid w:val="00BD01D9"/>
    <w:rsid w:val="00BD0AF5"/>
    <w:rsid w:val="00BF15DF"/>
    <w:rsid w:val="00C03EC5"/>
    <w:rsid w:val="00C14137"/>
    <w:rsid w:val="00C675E6"/>
    <w:rsid w:val="00C75F51"/>
    <w:rsid w:val="00C80E07"/>
    <w:rsid w:val="00CA05D0"/>
    <w:rsid w:val="00CB004A"/>
    <w:rsid w:val="00CB1E9F"/>
    <w:rsid w:val="00CC1EC7"/>
    <w:rsid w:val="00CD0E15"/>
    <w:rsid w:val="00CF31DD"/>
    <w:rsid w:val="00CF3768"/>
    <w:rsid w:val="00CF4CA1"/>
    <w:rsid w:val="00CF5175"/>
    <w:rsid w:val="00D245A7"/>
    <w:rsid w:val="00D254E7"/>
    <w:rsid w:val="00D464DD"/>
    <w:rsid w:val="00D57A8C"/>
    <w:rsid w:val="00D6346E"/>
    <w:rsid w:val="00D6475A"/>
    <w:rsid w:val="00D744AA"/>
    <w:rsid w:val="00D76E30"/>
    <w:rsid w:val="00D965E6"/>
    <w:rsid w:val="00DC03BA"/>
    <w:rsid w:val="00DC6CF4"/>
    <w:rsid w:val="00DD5094"/>
    <w:rsid w:val="00DE4851"/>
    <w:rsid w:val="00DF20D6"/>
    <w:rsid w:val="00DF2D11"/>
    <w:rsid w:val="00E12B90"/>
    <w:rsid w:val="00E1300B"/>
    <w:rsid w:val="00E27C7C"/>
    <w:rsid w:val="00E36506"/>
    <w:rsid w:val="00E43EE1"/>
    <w:rsid w:val="00E8273E"/>
    <w:rsid w:val="00E9344F"/>
    <w:rsid w:val="00EB43A0"/>
    <w:rsid w:val="00EC127C"/>
    <w:rsid w:val="00EC27BF"/>
    <w:rsid w:val="00EC7E98"/>
    <w:rsid w:val="00ED665A"/>
    <w:rsid w:val="00EF62CD"/>
    <w:rsid w:val="00F22A6F"/>
    <w:rsid w:val="00F26420"/>
    <w:rsid w:val="00F662DF"/>
    <w:rsid w:val="00F734AF"/>
    <w:rsid w:val="00F748A9"/>
    <w:rsid w:val="00F80F17"/>
    <w:rsid w:val="00F82EC1"/>
    <w:rsid w:val="00F9060A"/>
    <w:rsid w:val="00F927D7"/>
    <w:rsid w:val="00FA2E1F"/>
    <w:rsid w:val="00FA632A"/>
    <w:rsid w:val="00FB5B20"/>
    <w:rsid w:val="00FC3DE7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640899-E0A2-4021-A317-11E57C2FC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57C59"/>
    <w:rPr>
      <w:sz w:val="24"/>
      <w:szCs w:val="24"/>
    </w:rPr>
  </w:style>
  <w:style w:type="paragraph" w:styleId="Nadpis1">
    <w:name w:val="heading 1"/>
    <w:basedOn w:val="Normln"/>
    <w:next w:val="Normln"/>
    <w:qFormat/>
    <w:rsid w:val="002570ED"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rsid w:val="002570ED"/>
    <w:pPr>
      <w:keepNext/>
      <w:spacing w:before="120" w:after="120" w:line="360" w:lineRule="atLeast"/>
      <w:ind w:firstLine="709"/>
      <w:jc w:val="both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basedOn w:val="Normln"/>
    <w:next w:val="Normln"/>
    <w:link w:val="Nadpis3Char"/>
    <w:qFormat/>
    <w:rsid w:val="002570ED"/>
    <w:pPr>
      <w:keepNext/>
      <w:tabs>
        <w:tab w:val="left" w:pos="3420"/>
      </w:tabs>
      <w:ind w:left="113" w:right="-476" w:firstLine="427"/>
      <w:jc w:val="both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qFormat/>
    <w:rsid w:val="002570ED"/>
    <w:pPr>
      <w:keepNext/>
      <w:tabs>
        <w:tab w:val="left" w:pos="720"/>
        <w:tab w:val="left" w:pos="3420"/>
      </w:tabs>
      <w:ind w:left="720" w:hanging="607"/>
      <w:outlineLvl w:val="3"/>
    </w:pPr>
    <w:rPr>
      <w:b/>
      <w:bCs/>
      <w:sz w:val="20"/>
    </w:rPr>
  </w:style>
  <w:style w:type="paragraph" w:styleId="Nadpis5">
    <w:name w:val="heading 5"/>
    <w:basedOn w:val="Normln"/>
    <w:next w:val="Normln"/>
    <w:qFormat/>
    <w:rsid w:val="002570ED"/>
    <w:pPr>
      <w:keepNext/>
      <w:ind w:left="720" w:hanging="720"/>
      <w:outlineLvl w:val="4"/>
    </w:pPr>
    <w:rPr>
      <w:b/>
      <w:bCs/>
      <w:sz w:val="20"/>
    </w:rPr>
  </w:style>
  <w:style w:type="paragraph" w:styleId="Nadpis6">
    <w:name w:val="heading 6"/>
    <w:basedOn w:val="Normln"/>
    <w:next w:val="Normln"/>
    <w:qFormat/>
    <w:rsid w:val="002570ED"/>
    <w:pPr>
      <w:keepNext/>
      <w:ind w:left="180"/>
      <w:outlineLvl w:val="5"/>
    </w:pPr>
    <w:rPr>
      <w:b/>
      <w:bCs/>
      <w:sz w:val="20"/>
    </w:rPr>
  </w:style>
  <w:style w:type="paragraph" w:styleId="Nadpis7">
    <w:name w:val="heading 7"/>
    <w:basedOn w:val="Normln"/>
    <w:next w:val="Normln"/>
    <w:qFormat/>
    <w:rsid w:val="002570ED"/>
    <w:pPr>
      <w:keepNext/>
      <w:ind w:firstLine="720"/>
      <w:outlineLvl w:val="6"/>
    </w:pPr>
    <w:rPr>
      <w:b/>
      <w:bCs/>
      <w:sz w:val="20"/>
    </w:rPr>
  </w:style>
  <w:style w:type="paragraph" w:styleId="Nadpis8">
    <w:name w:val="heading 8"/>
    <w:basedOn w:val="Normln"/>
    <w:next w:val="Normln"/>
    <w:qFormat/>
    <w:rsid w:val="00F26420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2570ED"/>
    <w:pPr>
      <w:spacing w:before="120"/>
      <w:ind w:firstLine="284"/>
    </w:pPr>
    <w:rPr>
      <w:sz w:val="20"/>
    </w:rPr>
  </w:style>
  <w:style w:type="paragraph" w:styleId="Zkladntextodsazen2">
    <w:name w:val="Body Text Indent 2"/>
    <w:basedOn w:val="Normln"/>
    <w:rsid w:val="002570ED"/>
    <w:pPr>
      <w:ind w:firstLine="708"/>
    </w:pPr>
    <w:rPr>
      <w:sz w:val="20"/>
    </w:rPr>
  </w:style>
  <w:style w:type="paragraph" w:styleId="Zkladntext">
    <w:name w:val="Body Text"/>
    <w:basedOn w:val="Normln"/>
    <w:rsid w:val="002570ED"/>
    <w:rPr>
      <w:sz w:val="20"/>
    </w:rPr>
  </w:style>
  <w:style w:type="paragraph" w:styleId="Zkladntext2">
    <w:name w:val="Body Text 2"/>
    <w:basedOn w:val="Normln"/>
    <w:rsid w:val="002570ED"/>
    <w:pPr>
      <w:jc w:val="both"/>
    </w:pPr>
    <w:rPr>
      <w:sz w:val="20"/>
    </w:rPr>
  </w:style>
  <w:style w:type="paragraph" w:styleId="Zkladntextodsazen3">
    <w:name w:val="Body Text Indent 3"/>
    <w:basedOn w:val="Normln"/>
    <w:rsid w:val="002570ED"/>
    <w:pPr>
      <w:ind w:firstLine="284"/>
      <w:jc w:val="both"/>
    </w:pPr>
    <w:rPr>
      <w:sz w:val="20"/>
    </w:rPr>
  </w:style>
  <w:style w:type="paragraph" w:customStyle="1" w:styleId="SA2">
    <w:name w:val="SA2"/>
    <w:basedOn w:val="Seznam2"/>
    <w:next w:val="SA3"/>
    <w:rsid w:val="002570ED"/>
    <w:pPr>
      <w:numPr>
        <w:numId w:val="2"/>
      </w:numPr>
      <w:tabs>
        <w:tab w:val="left" w:pos="426"/>
      </w:tabs>
      <w:spacing w:before="180" w:after="80"/>
    </w:pPr>
    <w:rPr>
      <w:rFonts w:ascii="Arial" w:hAnsi="Arial"/>
      <w:b/>
      <w:sz w:val="20"/>
      <w:szCs w:val="20"/>
      <w:u w:val="single"/>
    </w:rPr>
  </w:style>
  <w:style w:type="paragraph" w:styleId="Seznam2">
    <w:name w:val="List 2"/>
    <w:basedOn w:val="Normln"/>
    <w:rsid w:val="002570ED"/>
    <w:pPr>
      <w:ind w:left="566" w:hanging="283"/>
    </w:pPr>
  </w:style>
  <w:style w:type="paragraph" w:customStyle="1" w:styleId="SA3">
    <w:name w:val="SA3"/>
    <w:basedOn w:val="Zkladntext"/>
    <w:rsid w:val="002570ED"/>
    <w:pPr>
      <w:tabs>
        <w:tab w:val="left" w:pos="567"/>
        <w:tab w:val="left" w:pos="3969"/>
      </w:tabs>
      <w:spacing w:after="80"/>
      <w:ind w:left="567"/>
    </w:pPr>
    <w:rPr>
      <w:rFonts w:ascii="Arial" w:hAnsi="Arial"/>
      <w:b/>
      <w:szCs w:val="20"/>
    </w:rPr>
  </w:style>
  <w:style w:type="paragraph" w:customStyle="1" w:styleId="SA4">
    <w:name w:val="SA4"/>
    <w:basedOn w:val="SA3"/>
    <w:rsid w:val="002570ED"/>
    <w:pPr>
      <w:ind w:left="0" w:firstLine="567"/>
      <w:jc w:val="both"/>
    </w:pPr>
    <w:rPr>
      <w:b w:val="0"/>
    </w:rPr>
  </w:style>
  <w:style w:type="paragraph" w:styleId="Zkladntext3">
    <w:name w:val="Body Text 3"/>
    <w:basedOn w:val="Normln"/>
    <w:rsid w:val="002570ED"/>
    <w:rPr>
      <w:b/>
      <w:sz w:val="28"/>
      <w:szCs w:val="20"/>
    </w:rPr>
  </w:style>
  <w:style w:type="character" w:styleId="Siln">
    <w:name w:val="Strong"/>
    <w:qFormat/>
    <w:rsid w:val="002570ED"/>
    <w:rPr>
      <w:b/>
      <w:bCs/>
    </w:rPr>
  </w:style>
  <w:style w:type="paragraph" w:styleId="Nzev">
    <w:name w:val="Title"/>
    <w:basedOn w:val="Normln"/>
    <w:qFormat/>
    <w:rsid w:val="002570ED"/>
    <w:pPr>
      <w:jc w:val="center"/>
    </w:pPr>
    <w:rPr>
      <w:sz w:val="32"/>
      <w:szCs w:val="20"/>
    </w:rPr>
  </w:style>
  <w:style w:type="paragraph" w:customStyle="1" w:styleId="A-text">
    <w:name w:val="A-text"/>
    <w:basedOn w:val="Normln"/>
    <w:rsid w:val="002570ED"/>
    <w:pPr>
      <w:suppressAutoHyphens/>
      <w:spacing w:line="360" w:lineRule="auto"/>
      <w:ind w:firstLine="284"/>
      <w:jc w:val="both"/>
    </w:pPr>
    <w:rPr>
      <w:sz w:val="22"/>
    </w:rPr>
  </w:style>
  <w:style w:type="paragraph" w:styleId="Zpat">
    <w:name w:val="footer"/>
    <w:basedOn w:val="Normln"/>
    <w:rsid w:val="002570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70ED"/>
  </w:style>
  <w:style w:type="paragraph" w:styleId="Titulek">
    <w:name w:val="caption"/>
    <w:basedOn w:val="Normln"/>
    <w:next w:val="Normln"/>
    <w:qFormat/>
    <w:rsid w:val="002570ED"/>
    <w:rPr>
      <w:sz w:val="28"/>
    </w:rPr>
  </w:style>
  <w:style w:type="paragraph" w:styleId="Textvbloku">
    <w:name w:val="Block Text"/>
    <w:basedOn w:val="Normln"/>
    <w:rsid w:val="002570ED"/>
    <w:pPr>
      <w:tabs>
        <w:tab w:val="left" w:pos="3420"/>
      </w:tabs>
      <w:ind w:left="540" w:right="57" w:hanging="56"/>
    </w:pPr>
    <w:rPr>
      <w:b/>
      <w:sz w:val="20"/>
      <w:szCs w:val="20"/>
    </w:rPr>
  </w:style>
  <w:style w:type="paragraph" w:styleId="Zhlav">
    <w:name w:val="header"/>
    <w:basedOn w:val="Normln"/>
    <w:rsid w:val="00125BDC"/>
    <w:pPr>
      <w:tabs>
        <w:tab w:val="center" w:pos="4536"/>
        <w:tab w:val="right" w:pos="9072"/>
      </w:tabs>
    </w:pPr>
  </w:style>
  <w:style w:type="character" w:styleId="Hypertextovodkaz">
    <w:name w:val="Hyperlink"/>
    <w:rsid w:val="00D744AA"/>
    <w:rPr>
      <w:color w:val="0000FF"/>
      <w:u w:val="single"/>
    </w:rPr>
  </w:style>
  <w:style w:type="paragraph" w:styleId="Normlnweb">
    <w:name w:val="Normal (Web)"/>
    <w:basedOn w:val="Normln"/>
    <w:rsid w:val="001476FE"/>
    <w:pPr>
      <w:spacing w:before="100" w:beforeAutospacing="1" w:after="100" w:afterAutospacing="1"/>
    </w:pPr>
  </w:style>
  <w:style w:type="character" w:customStyle="1" w:styleId="spelle">
    <w:name w:val="spelle"/>
    <w:basedOn w:val="Standardnpsmoodstavce"/>
    <w:rsid w:val="001476FE"/>
  </w:style>
  <w:style w:type="paragraph" w:styleId="Zkladntext-prvnodsazen">
    <w:name w:val="Body Text First Indent"/>
    <w:basedOn w:val="Zkladntext"/>
    <w:rsid w:val="001476FE"/>
    <w:pPr>
      <w:spacing w:after="120"/>
      <w:ind w:firstLine="210"/>
    </w:pPr>
    <w:rPr>
      <w:sz w:val="24"/>
    </w:rPr>
  </w:style>
  <w:style w:type="paragraph" w:styleId="Podtitul">
    <w:name w:val="Subtitle"/>
    <w:basedOn w:val="Normln"/>
    <w:qFormat/>
    <w:rsid w:val="001476FE"/>
    <w:rPr>
      <w:b/>
      <w:bCs/>
      <w:sz w:val="32"/>
    </w:rPr>
  </w:style>
  <w:style w:type="paragraph" w:styleId="Obsah1">
    <w:name w:val="toc 1"/>
    <w:basedOn w:val="Normln"/>
    <w:next w:val="Normln"/>
    <w:autoRedefine/>
    <w:semiHidden/>
    <w:rsid w:val="00C75F51"/>
  </w:style>
  <w:style w:type="paragraph" w:styleId="Obsah2">
    <w:name w:val="toc 2"/>
    <w:basedOn w:val="Normln"/>
    <w:next w:val="Normln"/>
    <w:autoRedefine/>
    <w:semiHidden/>
    <w:rsid w:val="00C75F51"/>
    <w:pPr>
      <w:ind w:left="240"/>
    </w:pPr>
  </w:style>
  <w:style w:type="paragraph" w:styleId="Obsah3">
    <w:name w:val="toc 3"/>
    <w:basedOn w:val="Normln"/>
    <w:next w:val="Normln"/>
    <w:autoRedefine/>
    <w:semiHidden/>
    <w:rsid w:val="00EC127C"/>
    <w:pPr>
      <w:ind w:left="480"/>
    </w:pPr>
  </w:style>
  <w:style w:type="character" w:customStyle="1" w:styleId="Nadpis3Char">
    <w:name w:val="Nadpis 3 Char"/>
    <w:link w:val="Nadpis3"/>
    <w:rsid w:val="00163001"/>
    <w:rPr>
      <w:b/>
      <w:bCs/>
    </w:rPr>
  </w:style>
  <w:style w:type="character" w:styleId="Odkaznakoment">
    <w:name w:val="annotation reference"/>
    <w:rsid w:val="004329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329A2"/>
    <w:rPr>
      <w:sz w:val="20"/>
      <w:szCs w:val="20"/>
    </w:rPr>
  </w:style>
  <w:style w:type="character" w:customStyle="1" w:styleId="TextkomenteChar">
    <w:name w:val="Text komentáře Char"/>
    <w:link w:val="Textkomente"/>
    <w:rsid w:val="004329A2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4329A2"/>
    <w:rPr>
      <w:b/>
      <w:bCs/>
    </w:rPr>
  </w:style>
  <w:style w:type="character" w:customStyle="1" w:styleId="PedmtkomenteChar">
    <w:name w:val="Předmět komentáře Char"/>
    <w:link w:val="Pedmtkomente"/>
    <w:rsid w:val="004329A2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rsid w:val="004329A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4329A2"/>
    <w:rPr>
      <w:rFonts w:ascii="Tahoma" w:hAnsi="Tahoma" w:cs="Tahoma"/>
      <w:sz w:val="16"/>
      <w:szCs w:val="16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906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sk-SK" w:eastAsia="sk-SK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90671"/>
    <w:rPr>
      <w:rFonts w:ascii="Courier New" w:hAnsi="Courier New" w:cs="Courier New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F3302A-2B19-425C-860B-66A42CAC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Odborná sekce č</vt:lpstr>
    </vt:vector>
  </TitlesOfParts>
  <Company>VUT FAST</Company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Odborná sekce č</dc:title>
  <dc:creator>Jiri Kala</dc:creator>
  <cp:lastModifiedBy>Miroslav Vyskala</cp:lastModifiedBy>
  <cp:revision>5</cp:revision>
  <cp:lastPrinted>2007-04-02T10:40:00Z</cp:lastPrinted>
  <dcterms:created xsi:type="dcterms:W3CDTF">2017-04-25T12:12:00Z</dcterms:created>
  <dcterms:modified xsi:type="dcterms:W3CDTF">2017-05-02T08:09:00Z</dcterms:modified>
</cp:coreProperties>
</file>