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58" w:rsidRPr="007B2674" w:rsidRDefault="00386358" w:rsidP="00386358">
      <w:pPr>
        <w:pBdr>
          <w:bottom w:val="single" w:sz="12" w:space="1" w:color="auto"/>
        </w:pBdr>
        <w:spacing w:line="240" w:lineRule="auto"/>
        <w:rPr>
          <w:b/>
          <w:noProof/>
          <w:color w:val="000000" w:themeColor="text1"/>
          <w:lang w:eastAsia="cs-CZ"/>
        </w:rPr>
      </w:pPr>
    </w:p>
    <w:p w:rsidR="00386358" w:rsidRPr="007B2674" w:rsidRDefault="00386358" w:rsidP="00386358">
      <w:pPr>
        <w:rPr>
          <w:b/>
          <w:noProof/>
          <w:color w:val="000000" w:themeColor="text1"/>
          <w:lang w:eastAsia="cs-CZ"/>
        </w:rPr>
      </w:pPr>
      <w:r w:rsidRPr="007B2674">
        <w:rPr>
          <w:b/>
          <w:noProof/>
          <w:color w:val="000000" w:themeColor="text1"/>
          <w:lang w:eastAsia="cs-CZ"/>
        </w:rPr>
        <w:t>1</w:t>
      </w:r>
      <w:r w:rsidR="00073277" w:rsidRPr="007B2674">
        <w:rPr>
          <w:b/>
          <w:noProof/>
          <w:color w:val="000000" w:themeColor="text1"/>
          <w:lang w:eastAsia="cs-CZ"/>
        </w:rPr>
        <w:t>4</w:t>
      </w:r>
      <w:r w:rsidR="00C1160E" w:rsidRPr="007B2674">
        <w:rPr>
          <w:b/>
          <w:noProof/>
          <w:color w:val="000000" w:themeColor="text1"/>
          <w:vertAlign w:val="superscript"/>
          <w:lang w:eastAsia="cs-CZ"/>
        </w:rPr>
        <w:t>th</w:t>
      </w:r>
      <w:r w:rsidRPr="007B2674">
        <w:rPr>
          <w:b/>
          <w:noProof/>
          <w:color w:val="000000" w:themeColor="text1"/>
          <w:lang w:eastAsia="cs-CZ"/>
        </w:rPr>
        <w:t xml:space="preserve"> International Scientific Conference “People, Buildings and Environment 20</w:t>
      </w:r>
      <w:r w:rsidR="00073277" w:rsidRPr="007B2674">
        <w:rPr>
          <w:b/>
          <w:noProof/>
          <w:color w:val="000000" w:themeColor="text1"/>
          <w:lang w:eastAsia="cs-CZ"/>
        </w:rPr>
        <w:t>20</w:t>
      </w:r>
      <w:r w:rsidRPr="007B2674">
        <w:rPr>
          <w:b/>
          <w:noProof/>
          <w:color w:val="000000" w:themeColor="text1"/>
          <w:lang w:eastAsia="cs-CZ"/>
        </w:rPr>
        <w:t>”</w:t>
      </w:r>
    </w:p>
    <w:p w:rsidR="00386358" w:rsidRPr="007B2674" w:rsidRDefault="00C1160E" w:rsidP="00386358">
      <w:pPr>
        <w:pBdr>
          <w:bottom w:val="single" w:sz="12" w:space="1" w:color="auto"/>
        </w:pBdr>
        <w:rPr>
          <w:b/>
          <w:color w:val="000000" w:themeColor="text1"/>
        </w:rPr>
      </w:pPr>
      <w:r w:rsidRPr="007B2674">
        <w:rPr>
          <w:b/>
          <w:color w:val="000000" w:themeColor="text1"/>
        </w:rPr>
        <w:t>7. – 9.</w:t>
      </w:r>
      <w:r w:rsidR="00382C68" w:rsidRPr="007B2674">
        <w:rPr>
          <w:b/>
          <w:color w:val="000000" w:themeColor="text1"/>
        </w:rPr>
        <w:t xml:space="preserve"> října </w:t>
      </w:r>
      <w:r w:rsidR="00386358" w:rsidRPr="007B2674">
        <w:rPr>
          <w:b/>
          <w:color w:val="000000" w:themeColor="text1"/>
        </w:rPr>
        <w:t>20</w:t>
      </w:r>
      <w:r w:rsidR="0061689D" w:rsidRPr="007B2674">
        <w:rPr>
          <w:b/>
          <w:color w:val="000000" w:themeColor="text1"/>
        </w:rPr>
        <w:t>20</w:t>
      </w:r>
      <w:r w:rsidR="00386358" w:rsidRPr="007B2674">
        <w:rPr>
          <w:b/>
          <w:color w:val="000000" w:themeColor="text1"/>
        </w:rPr>
        <w:t xml:space="preserve">, </w:t>
      </w:r>
      <w:r w:rsidR="00122064">
        <w:rPr>
          <w:b/>
          <w:color w:val="000000" w:themeColor="text1"/>
        </w:rPr>
        <w:t>Rožnov pod Radhoštěm</w:t>
      </w:r>
      <w:r w:rsidR="00386358" w:rsidRPr="007B2674">
        <w:rPr>
          <w:b/>
          <w:color w:val="000000" w:themeColor="text1"/>
        </w:rPr>
        <w:t xml:space="preserve">, </w:t>
      </w:r>
      <w:r w:rsidR="00322428" w:rsidRPr="007B2674">
        <w:rPr>
          <w:b/>
          <w:color w:val="000000" w:themeColor="text1"/>
        </w:rPr>
        <w:t>Česká R</w:t>
      </w:r>
      <w:r w:rsidR="000C25F5" w:rsidRPr="007B2674">
        <w:rPr>
          <w:b/>
          <w:color w:val="000000" w:themeColor="text1"/>
        </w:rPr>
        <w:t>epublika</w:t>
      </w:r>
    </w:p>
    <w:p w:rsidR="00386358" w:rsidRPr="007B2674" w:rsidRDefault="00386358" w:rsidP="00386358"/>
    <w:p w:rsidR="00770C85" w:rsidRPr="007B2674" w:rsidRDefault="000C25F5" w:rsidP="00386358">
      <w:pPr>
        <w:jc w:val="center"/>
        <w:rPr>
          <w:b/>
          <w:sz w:val="36"/>
        </w:rPr>
      </w:pPr>
      <w:r w:rsidRPr="007B2674">
        <w:rPr>
          <w:b/>
          <w:sz w:val="36"/>
        </w:rPr>
        <w:t>REGISTRAČNÍ FORMULÁŘ</w:t>
      </w:r>
    </w:p>
    <w:p w:rsidR="00E83EA4" w:rsidRPr="007B2674" w:rsidRDefault="00E83EA4" w:rsidP="00BE03D9">
      <w:pPr>
        <w:spacing w:after="240" w:line="240" w:lineRule="auto"/>
        <w:rPr>
          <w:rFonts w:ascii="Verdana" w:hAnsi="Verdana"/>
        </w:rPr>
      </w:pPr>
    </w:p>
    <w:p w:rsidR="000C25F5" w:rsidRPr="007B2674" w:rsidRDefault="000C25F5" w:rsidP="000C25F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 xml:space="preserve">Prosím vyplňte následující formulář a zašlete e-mailem nejpozději do </w:t>
      </w:r>
      <w:r w:rsidR="00325EE0" w:rsidRPr="007B2674">
        <w:rPr>
          <w:rFonts w:ascii="Verdana" w:hAnsi="Verdana"/>
          <w:b/>
          <w:sz w:val="20"/>
          <w:szCs w:val="20"/>
        </w:rPr>
        <w:t>15</w:t>
      </w:r>
      <w:r w:rsidRPr="007B2674">
        <w:rPr>
          <w:rFonts w:ascii="Verdana" w:hAnsi="Verdana"/>
          <w:b/>
          <w:sz w:val="20"/>
          <w:szCs w:val="20"/>
        </w:rPr>
        <w:t xml:space="preserve">. </w:t>
      </w:r>
      <w:r w:rsidR="0061689D" w:rsidRPr="007B2674">
        <w:rPr>
          <w:rFonts w:ascii="Verdana" w:hAnsi="Verdana"/>
          <w:b/>
          <w:sz w:val="20"/>
          <w:szCs w:val="20"/>
        </w:rPr>
        <w:t>února</w:t>
      </w:r>
      <w:r w:rsidRPr="007B2674">
        <w:rPr>
          <w:rFonts w:ascii="Verdana" w:hAnsi="Verdana"/>
          <w:b/>
          <w:sz w:val="20"/>
          <w:szCs w:val="20"/>
        </w:rPr>
        <w:t xml:space="preserve"> 20</w:t>
      </w:r>
      <w:r w:rsidR="0061689D" w:rsidRPr="007B2674">
        <w:rPr>
          <w:rFonts w:ascii="Verdana" w:hAnsi="Verdana"/>
          <w:b/>
          <w:sz w:val="20"/>
          <w:szCs w:val="20"/>
        </w:rPr>
        <w:t>20</w:t>
      </w:r>
      <w:r w:rsidRPr="007B2674">
        <w:rPr>
          <w:rFonts w:ascii="Verdana" w:hAnsi="Verdana"/>
          <w:sz w:val="20"/>
          <w:szCs w:val="20"/>
        </w:rPr>
        <w:t>.</w:t>
      </w:r>
    </w:p>
    <w:p w:rsidR="000C25F5" w:rsidRPr="007B2674" w:rsidRDefault="000C25F5" w:rsidP="00A14A6A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 xml:space="preserve">E-mail: </w:t>
      </w:r>
      <w:r w:rsidRPr="007B2674">
        <w:rPr>
          <w:rFonts w:ascii="Verdana" w:hAnsi="Verdana"/>
          <w:sz w:val="20"/>
          <w:szCs w:val="20"/>
          <w:u w:val="single"/>
        </w:rPr>
        <w:t>pbe@fce.vutbr.cz</w:t>
      </w:r>
    </w:p>
    <w:p w:rsidR="00770C85" w:rsidRPr="007B2674" w:rsidRDefault="00986B58" w:rsidP="00F92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</w:tabs>
        <w:spacing w:after="24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t>Delegát</w:t>
      </w:r>
    </w:p>
    <w:p w:rsidR="007A7B68" w:rsidRPr="007B2674" w:rsidRDefault="000C25F5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Titul</w:t>
      </w:r>
      <w:r w:rsidR="00986B58" w:rsidRPr="007B2674">
        <w:rPr>
          <w:rFonts w:ascii="Verdana" w:hAnsi="Verdana"/>
          <w:sz w:val="20"/>
          <w:szCs w:val="20"/>
        </w:rPr>
        <w:t>(</w:t>
      </w:r>
      <w:r w:rsidRPr="007B2674">
        <w:rPr>
          <w:rFonts w:ascii="Verdana" w:hAnsi="Verdana"/>
          <w:sz w:val="20"/>
          <w:szCs w:val="20"/>
        </w:rPr>
        <w:t>y</w:t>
      </w:r>
      <w:r w:rsidR="00986B58" w:rsidRPr="007B2674">
        <w:rPr>
          <w:rFonts w:ascii="Verdana" w:hAnsi="Verdana"/>
          <w:sz w:val="20"/>
          <w:szCs w:val="20"/>
        </w:rPr>
        <w:t>)</w:t>
      </w:r>
      <w:r w:rsidR="000C68D8" w:rsidRPr="007B2674">
        <w:rPr>
          <w:rFonts w:ascii="Verdana" w:hAnsi="Verdana"/>
          <w:sz w:val="20"/>
          <w:szCs w:val="20"/>
        </w:rPr>
        <w:tab/>
      </w:r>
      <w:bookmarkStart w:id="0" w:name="Text1"/>
      <w:r w:rsidR="00567C29" w:rsidRPr="007B2674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567C29" w:rsidRPr="007B2674">
        <w:rPr>
          <w:rFonts w:ascii="Verdana" w:hAnsi="Verdana"/>
          <w:sz w:val="20"/>
          <w:szCs w:val="20"/>
        </w:rPr>
        <w:instrText xml:space="preserve"> FORMTEXT </w:instrText>
      </w:r>
      <w:r w:rsidR="00567C29" w:rsidRPr="007B2674">
        <w:rPr>
          <w:rFonts w:ascii="Verdana" w:hAnsi="Verdana"/>
          <w:sz w:val="20"/>
          <w:szCs w:val="20"/>
        </w:rPr>
      </w:r>
      <w:r w:rsidR="00567C29" w:rsidRPr="007B2674">
        <w:rPr>
          <w:rFonts w:ascii="Verdana" w:hAnsi="Verdana"/>
          <w:sz w:val="20"/>
          <w:szCs w:val="20"/>
        </w:rPr>
        <w:fldChar w:fldCharType="separate"/>
      </w:r>
      <w:bookmarkStart w:id="1" w:name="_GoBack"/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bookmarkEnd w:id="1"/>
      <w:r w:rsidR="00567C29" w:rsidRPr="007B2674">
        <w:rPr>
          <w:rFonts w:ascii="Verdana" w:hAnsi="Verdana"/>
          <w:sz w:val="20"/>
          <w:szCs w:val="20"/>
        </w:rPr>
        <w:fldChar w:fldCharType="end"/>
      </w:r>
      <w:bookmarkEnd w:id="0"/>
    </w:p>
    <w:p w:rsidR="007A7B68" w:rsidRPr="007B2674" w:rsidRDefault="000C25F5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40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Příjmení</w:t>
      </w:r>
      <w:r w:rsidR="000C68D8" w:rsidRPr="007B2674">
        <w:rPr>
          <w:rFonts w:ascii="Verdana" w:hAnsi="Verdana"/>
          <w:sz w:val="20"/>
          <w:szCs w:val="20"/>
        </w:rPr>
        <w:tab/>
      </w:r>
      <w:r w:rsidR="00567C29"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567C29" w:rsidRPr="007B2674">
        <w:rPr>
          <w:rFonts w:ascii="Verdana" w:hAnsi="Verdana"/>
          <w:sz w:val="20"/>
          <w:szCs w:val="20"/>
        </w:rPr>
        <w:instrText xml:space="preserve"> FORMTEXT </w:instrText>
      </w:r>
      <w:r w:rsidR="00567C29" w:rsidRPr="007B2674">
        <w:rPr>
          <w:rFonts w:ascii="Verdana" w:hAnsi="Verdana"/>
          <w:sz w:val="20"/>
          <w:szCs w:val="20"/>
        </w:rPr>
      </w:r>
      <w:r w:rsidR="00567C29" w:rsidRPr="007B2674">
        <w:rPr>
          <w:rFonts w:ascii="Verdana" w:hAnsi="Verdana"/>
          <w:sz w:val="20"/>
          <w:szCs w:val="20"/>
        </w:rPr>
        <w:fldChar w:fldCharType="separate"/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sz w:val="20"/>
          <w:szCs w:val="20"/>
        </w:rPr>
        <w:fldChar w:fldCharType="end"/>
      </w:r>
      <w:r w:rsidR="000C68D8" w:rsidRPr="007B2674">
        <w:rPr>
          <w:rFonts w:ascii="Verdana" w:hAnsi="Verdana"/>
          <w:sz w:val="20"/>
          <w:szCs w:val="20"/>
        </w:rPr>
        <w:tab/>
      </w:r>
      <w:r w:rsidRPr="007B2674">
        <w:rPr>
          <w:rFonts w:ascii="Verdana" w:hAnsi="Verdana"/>
          <w:sz w:val="20"/>
          <w:szCs w:val="20"/>
        </w:rPr>
        <w:t>Jméno</w:t>
      </w:r>
      <w:r w:rsidR="000C68D8" w:rsidRPr="007B2674">
        <w:rPr>
          <w:rFonts w:ascii="Verdana" w:hAnsi="Verdana"/>
          <w:sz w:val="20"/>
          <w:szCs w:val="20"/>
        </w:rPr>
        <w:tab/>
      </w:r>
      <w:r w:rsidR="00567C29"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67C29" w:rsidRPr="007B2674">
        <w:rPr>
          <w:rFonts w:ascii="Verdana" w:hAnsi="Verdana"/>
          <w:sz w:val="20"/>
          <w:szCs w:val="20"/>
        </w:rPr>
        <w:instrText xml:space="preserve"> FORMTEXT </w:instrText>
      </w:r>
      <w:r w:rsidR="00567C29" w:rsidRPr="007B2674">
        <w:rPr>
          <w:rFonts w:ascii="Verdana" w:hAnsi="Verdana"/>
          <w:sz w:val="20"/>
          <w:szCs w:val="20"/>
        </w:rPr>
      </w:r>
      <w:r w:rsidR="00567C29" w:rsidRPr="007B2674">
        <w:rPr>
          <w:rFonts w:ascii="Verdana" w:hAnsi="Verdana"/>
          <w:sz w:val="20"/>
          <w:szCs w:val="20"/>
        </w:rPr>
        <w:fldChar w:fldCharType="separate"/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sz w:val="20"/>
          <w:szCs w:val="20"/>
        </w:rPr>
        <w:fldChar w:fldCharType="end"/>
      </w:r>
    </w:p>
    <w:p w:rsidR="007A7B68" w:rsidRPr="007B2674" w:rsidRDefault="003A7E80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Instituce</w:t>
      </w:r>
      <w:r w:rsidR="000C68D8" w:rsidRPr="007B2674">
        <w:rPr>
          <w:rFonts w:ascii="Verdana" w:hAnsi="Verdana"/>
          <w:sz w:val="20"/>
          <w:szCs w:val="20"/>
        </w:rPr>
        <w:tab/>
      </w:r>
      <w:bookmarkStart w:id="2" w:name="Text2"/>
      <w:r w:rsidR="00C25004" w:rsidRPr="007B2674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004" w:rsidRPr="007B2674">
        <w:rPr>
          <w:rFonts w:ascii="Verdana" w:hAnsi="Verdana"/>
          <w:sz w:val="20"/>
          <w:szCs w:val="20"/>
        </w:rPr>
        <w:instrText xml:space="preserve"> FORMTEXT </w:instrText>
      </w:r>
      <w:r w:rsidR="00C25004" w:rsidRPr="007B2674">
        <w:rPr>
          <w:rFonts w:ascii="Verdana" w:hAnsi="Verdana"/>
          <w:sz w:val="20"/>
          <w:szCs w:val="20"/>
        </w:rPr>
      </w:r>
      <w:r w:rsidR="00C25004" w:rsidRPr="007B2674">
        <w:rPr>
          <w:rFonts w:ascii="Verdana" w:hAnsi="Verdana"/>
          <w:sz w:val="20"/>
          <w:szCs w:val="20"/>
        </w:rPr>
        <w:fldChar w:fldCharType="separate"/>
      </w:r>
      <w:r w:rsidR="00C25004" w:rsidRPr="007B2674">
        <w:rPr>
          <w:rFonts w:ascii="Verdana" w:hAnsi="Verdana"/>
          <w:noProof/>
          <w:sz w:val="20"/>
          <w:szCs w:val="20"/>
        </w:rPr>
        <w:t> </w:t>
      </w:r>
      <w:r w:rsidR="00C25004" w:rsidRPr="007B2674">
        <w:rPr>
          <w:rFonts w:ascii="Verdana" w:hAnsi="Verdana"/>
          <w:noProof/>
          <w:sz w:val="20"/>
          <w:szCs w:val="20"/>
        </w:rPr>
        <w:t> </w:t>
      </w:r>
      <w:r w:rsidR="00C25004" w:rsidRPr="007B2674">
        <w:rPr>
          <w:rFonts w:ascii="Verdana" w:hAnsi="Verdana"/>
          <w:noProof/>
          <w:sz w:val="20"/>
          <w:szCs w:val="20"/>
        </w:rPr>
        <w:t> </w:t>
      </w:r>
      <w:r w:rsidR="00C25004" w:rsidRPr="007B2674">
        <w:rPr>
          <w:rFonts w:ascii="Verdana" w:hAnsi="Verdana"/>
          <w:noProof/>
          <w:sz w:val="20"/>
          <w:szCs w:val="20"/>
        </w:rPr>
        <w:t> </w:t>
      </w:r>
      <w:r w:rsidR="00C25004" w:rsidRPr="007B2674">
        <w:rPr>
          <w:rFonts w:ascii="Verdana" w:hAnsi="Verdana"/>
          <w:noProof/>
          <w:sz w:val="20"/>
          <w:szCs w:val="20"/>
        </w:rPr>
        <w:t> </w:t>
      </w:r>
      <w:r w:rsidR="00C25004" w:rsidRPr="007B2674">
        <w:rPr>
          <w:rFonts w:ascii="Verdana" w:hAnsi="Verdana"/>
          <w:sz w:val="20"/>
          <w:szCs w:val="20"/>
        </w:rPr>
        <w:fldChar w:fldCharType="end"/>
      </w:r>
      <w:bookmarkEnd w:id="2"/>
    </w:p>
    <w:p w:rsidR="00DD6988" w:rsidRPr="007B2674" w:rsidRDefault="003A7E80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40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IČ</w:t>
      </w:r>
      <w:r w:rsidR="00DD6988" w:rsidRPr="007B2674">
        <w:rPr>
          <w:rFonts w:ascii="Verdana" w:hAnsi="Verdana"/>
          <w:sz w:val="20"/>
          <w:szCs w:val="20"/>
        </w:rPr>
        <w:tab/>
      </w:r>
      <w:bookmarkStart w:id="3" w:name="Text3"/>
      <w:r w:rsidR="0013675A" w:rsidRPr="007B2674"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3675A" w:rsidRPr="007B2674">
        <w:rPr>
          <w:rFonts w:ascii="Verdana" w:hAnsi="Verdana"/>
          <w:sz w:val="20"/>
          <w:szCs w:val="20"/>
        </w:rPr>
        <w:instrText xml:space="preserve"> FORMTEXT </w:instrText>
      </w:r>
      <w:r w:rsidR="0013675A" w:rsidRPr="007B2674">
        <w:rPr>
          <w:rFonts w:ascii="Verdana" w:hAnsi="Verdana"/>
          <w:sz w:val="20"/>
          <w:szCs w:val="20"/>
        </w:rPr>
      </w:r>
      <w:r w:rsidR="0013675A" w:rsidRPr="007B2674">
        <w:rPr>
          <w:rFonts w:ascii="Verdana" w:hAnsi="Verdana"/>
          <w:sz w:val="20"/>
          <w:szCs w:val="20"/>
        </w:rPr>
        <w:fldChar w:fldCharType="separate"/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sz w:val="20"/>
          <w:szCs w:val="20"/>
        </w:rPr>
        <w:fldChar w:fldCharType="end"/>
      </w:r>
      <w:bookmarkEnd w:id="3"/>
      <w:r w:rsidR="00DD6988" w:rsidRPr="007B2674">
        <w:rPr>
          <w:rFonts w:ascii="Verdana" w:hAnsi="Verdana"/>
          <w:sz w:val="20"/>
          <w:szCs w:val="20"/>
        </w:rPr>
        <w:tab/>
      </w:r>
      <w:r w:rsidRPr="007B2674">
        <w:rPr>
          <w:rFonts w:ascii="Verdana" w:hAnsi="Verdana"/>
          <w:sz w:val="20"/>
          <w:szCs w:val="20"/>
        </w:rPr>
        <w:t>DIČ</w:t>
      </w:r>
      <w:r w:rsidR="0013675A" w:rsidRPr="007B2674">
        <w:rPr>
          <w:rFonts w:ascii="Verdana" w:hAnsi="Verdana"/>
          <w:sz w:val="20"/>
          <w:szCs w:val="20"/>
        </w:rPr>
        <w:tab/>
      </w:r>
      <w:r w:rsidR="0013675A" w:rsidRPr="007B2674">
        <w:rPr>
          <w:rFonts w:ascii="Verdana" w:hAnsi="Verdan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3675A" w:rsidRPr="007B2674">
        <w:rPr>
          <w:rFonts w:ascii="Verdana" w:hAnsi="Verdana"/>
          <w:sz w:val="20"/>
          <w:szCs w:val="20"/>
        </w:rPr>
        <w:instrText xml:space="preserve"> FORMTEXT </w:instrText>
      </w:r>
      <w:r w:rsidR="0013675A" w:rsidRPr="007B2674">
        <w:rPr>
          <w:rFonts w:ascii="Verdana" w:hAnsi="Verdana"/>
          <w:sz w:val="20"/>
          <w:szCs w:val="20"/>
        </w:rPr>
      </w:r>
      <w:r w:rsidR="0013675A" w:rsidRPr="007B2674">
        <w:rPr>
          <w:rFonts w:ascii="Verdana" w:hAnsi="Verdana"/>
          <w:sz w:val="20"/>
          <w:szCs w:val="20"/>
        </w:rPr>
        <w:fldChar w:fldCharType="separate"/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noProof/>
          <w:sz w:val="20"/>
          <w:szCs w:val="20"/>
        </w:rPr>
        <w:t> </w:t>
      </w:r>
      <w:r w:rsidR="0013675A" w:rsidRPr="007B2674">
        <w:rPr>
          <w:rFonts w:ascii="Verdana" w:hAnsi="Verdana"/>
          <w:sz w:val="20"/>
          <w:szCs w:val="20"/>
        </w:rPr>
        <w:fldChar w:fldCharType="end"/>
      </w:r>
      <w:bookmarkEnd w:id="4"/>
    </w:p>
    <w:p w:rsidR="000C68D8" w:rsidRPr="007B2674" w:rsidRDefault="0048399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A</w:t>
      </w:r>
      <w:r w:rsidR="003A7E80" w:rsidRPr="007B2674">
        <w:rPr>
          <w:rFonts w:ascii="Verdana" w:hAnsi="Verdana"/>
          <w:sz w:val="20"/>
          <w:szCs w:val="20"/>
        </w:rPr>
        <w:t>dresa</w:t>
      </w:r>
      <w:r w:rsidRPr="007B2674">
        <w:rPr>
          <w:rFonts w:ascii="Verdana" w:hAnsi="Verdana"/>
          <w:sz w:val="20"/>
          <w:szCs w:val="20"/>
        </w:rPr>
        <w:tab/>
      </w:r>
      <w:r w:rsidR="00567C29"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567C29" w:rsidRPr="007B2674">
        <w:rPr>
          <w:rFonts w:ascii="Verdana" w:hAnsi="Verdana"/>
          <w:sz w:val="20"/>
          <w:szCs w:val="20"/>
        </w:rPr>
        <w:instrText xml:space="preserve"> FORMTEXT </w:instrText>
      </w:r>
      <w:r w:rsidR="00567C29" w:rsidRPr="007B2674">
        <w:rPr>
          <w:rFonts w:ascii="Verdana" w:hAnsi="Verdana"/>
          <w:sz w:val="20"/>
          <w:szCs w:val="20"/>
        </w:rPr>
      </w:r>
      <w:r w:rsidR="00567C29" w:rsidRPr="007B2674">
        <w:rPr>
          <w:rFonts w:ascii="Verdana" w:hAnsi="Verdana"/>
          <w:sz w:val="20"/>
          <w:szCs w:val="20"/>
        </w:rPr>
        <w:fldChar w:fldCharType="separate"/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sz w:val="20"/>
          <w:szCs w:val="20"/>
        </w:rPr>
        <w:fldChar w:fldCharType="end"/>
      </w:r>
    </w:p>
    <w:p w:rsidR="007A7B68" w:rsidRPr="007B2674" w:rsidRDefault="003A7E80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Stát</w:t>
      </w:r>
      <w:r w:rsidR="00483998" w:rsidRPr="007B2674">
        <w:rPr>
          <w:rFonts w:ascii="Verdana" w:hAnsi="Verdana"/>
          <w:sz w:val="20"/>
          <w:szCs w:val="20"/>
        </w:rPr>
        <w:tab/>
      </w:r>
      <w:r w:rsidR="00567C29"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67C29" w:rsidRPr="007B2674">
        <w:rPr>
          <w:rFonts w:ascii="Verdana" w:hAnsi="Verdana"/>
          <w:sz w:val="20"/>
          <w:szCs w:val="20"/>
        </w:rPr>
        <w:instrText xml:space="preserve"> FORMTEXT </w:instrText>
      </w:r>
      <w:r w:rsidR="00567C29" w:rsidRPr="007B2674">
        <w:rPr>
          <w:rFonts w:ascii="Verdana" w:hAnsi="Verdana"/>
          <w:sz w:val="20"/>
          <w:szCs w:val="20"/>
        </w:rPr>
      </w:r>
      <w:r w:rsidR="00567C29" w:rsidRPr="007B2674">
        <w:rPr>
          <w:rFonts w:ascii="Verdana" w:hAnsi="Verdana"/>
          <w:sz w:val="20"/>
          <w:szCs w:val="20"/>
        </w:rPr>
        <w:fldChar w:fldCharType="separate"/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sz w:val="20"/>
          <w:szCs w:val="20"/>
        </w:rPr>
        <w:fldChar w:fldCharType="end"/>
      </w:r>
    </w:p>
    <w:p w:rsidR="00483998" w:rsidRPr="007B2674" w:rsidRDefault="0048399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40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Tel</w:t>
      </w:r>
      <w:r w:rsidRPr="007B2674">
        <w:rPr>
          <w:rFonts w:ascii="Verdana" w:hAnsi="Verdana"/>
          <w:sz w:val="20"/>
          <w:szCs w:val="20"/>
        </w:rPr>
        <w:tab/>
      </w:r>
      <w:r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7B2674">
        <w:rPr>
          <w:rFonts w:ascii="Verdana" w:hAnsi="Verdana"/>
          <w:sz w:val="20"/>
          <w:szCs w:val="20"/>
        </w:rPr>
        <w:instrText xml:space="preserve"> FORMTEXT </w:instrText>
      </w:r>
      <w:r w:rsidRPr="007B2674">
        <w:rPr>
          <w:rFonts w:ascii="Verdana" w:hAnsi="Verdana"/>
          <w:sz w:val="20"/>
          <w:szCs w:val="20"/>
        </w:rPr>
      </w:r>
      <w:r w:rsidRPr="007B2674">
        <w:rPr>
          <w:rFonts w:ascii="Verdana" w:hAnsi="Verdana"/>
          <w:sz w:val="20"/>
          <w:szCs w:val="20"/>
        </w:rPr>
        <w:fldChar w:fldCharType="separate"/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sz w:val="20"/>
          <w:szCs w:val="20"/>
        </w:rPr>
        <w:fldChar w:fldCharType="end"/>
      </w:r>
      <w:r w:rsidRPr="007B2674">
        <w:rPr>
          <w:rFonts w:ascii="Verdana" w:hAnsi="Verdana"/>
          <w:sz w:val="20"/>
          <w:szCs w:val="20"/>
        </w:rPr>
        <w:tab/>
        <w:t>Fax</w:t>
      </w:r>
      <w:r w:rsidRPr="007B2674">
        <w:rPr>
          <w:rFonts w:ascii="Verdana" w:hAnsi="Verdana"/>
          <w:sz w:val="20"/>
          <w:szCs w:val="20"/>
        </w:rPr>
        <w:tab/>
      </w:r>
      <w:r w:rsidRPr="007B2674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r w:rsidRPr="007B2674">
        <w:rPr>
          <w:rFonts w:ascii="Verdana" w:hAnsi="Verdana"/>
          <w:sz w:val="20"/>
          <w:szCs w:val="20"/>
        </w:rPr>
        <w:instrText xml:space="preserve"> FORMTEXT </w:instrText>
      </w:r>
      <w:r w:rsidRPr="007B2674">
        <w:rPr>
          <w:rFonts w:ascii="Verdana" w:hAnsi="Verdana"/>
          <w:sz w:val="20"/>
          <w:szCs w:val="20"/>
        </w:rPr>
      </w:r>
      <w:r w:rsidRPr="007B2674">
        <w:rPr>
          <w:rFonts w:ascii="Verdana" w:hAnsi="Verdana"/>
          <w:sz w:val="20"/>
          <w:szCs w:val="20"/>
        </w:rPr>
        <w:fldChar w:fldCharType="separate"/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sz w:val="20"/>
          <w:szCs w:val="20"/>
        </w:rPr>
        <w:fldChar w:fldCharType="end"/>
      </w:r>
    </w:p>
    <w:p w:rsidR="00483998" w:rsidRPr="007B2674" w:rsidRDefault="00483998" w:rsidP="00CF0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843"/>
          <w:tab w:val="left" w:pos="4536"/>
          <w:tab w:val="left" w:pos="6096"/>
        </w:tabs>
        <w:spacing w:after="120" w:line="22" w:lineRule="atLeast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t>E-mail</w:t>
      </w:r>
      <w:r w:rsidRPr="007B2674">
        <w:rPr>
          <w:rFonts w:ascii="Verdana" w:hAnsi="Verdana"/>
          <w:sz w:val="20"/>
          <w:szCs w:val="20"/>
        </w:rPr>
        <w:tab/>
      </w:r>
      <w:r w:rsidR="00567C29"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67C29" w:rsidRPr="007B2674">
        <w:rPr>
          <w:rFonts w:ascii="Verdana" w:hAnsi="Verdana"/>
          <w:sz w:val="20"/>
          <w:szCs w:val="20"/>
        </w:rPr>
        <w:instrText xml:space="preserve"> FORMTEXT </w:instrText>
      </w:r>
      <w:r w:rsidR="00567C29" w:rsidRPr="007B2674">
        <w:rPr>
          <w:rFonts w:ascii="Verdana" w:hAnsi="Verdana"/>
          <w:sz w:val="20"/>
          <w:szCs w:val="20"/>
        </w:rPr>
      </w:r>
      <w:r w:rsidR="00567C29" w:rsidRPr="007B2674">
        <w:rPr>
          <w:rFonts w:ascii="Verdana" w:hAnsi="Verdana"/>
          <w:sz w:val="20"/>
          <w:szCs w:val="20"/>
        </w:rPr>
        <w:fldChar w:fldCharType="separate"/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noProof/>
          <w:sz w:val="20"/>
          <w:szCs w:val="20"/>
        </w:rPr>
        <w:t> </w:t>
      </w:r>
      <w:r w:rsidR="00567C29" w:rsidRPr="007B2674">
        <w:rPr>
          <w:rFonts w:ascii="Verdana" w:hAnsi="Verdana"/>
          <w:sz w:val="20"/>
          <w:szCs w:val="20"/>
        </w:rPr>
        <w:fldChar w:fldCharType="end"/>
      </w:r>
    </w:p>
    <w:p w:rsidR="00483998" w:rsidRPr="007B2674" w:rsidRDefault="00483998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E54DD" w:rsidRPr="007B2674" w:rsidRDefault="002E54DD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t>Články</w:t>
      </w:r>
      <w:r w:rsidRPr="007B2674">
        <w:rPr>
          <w:rFonts w:ascii="Verdana" w:hAnsi="Verdana"/>
          <w:sz w:val="20"/>
          <w:szCs w:val="20"/>
        </w:rPr>
        <w:tab/>
        <w:t>(články zašlete společně s tímto registračním formulářem)</w:t>
      </w:r>
    </w:p>
    <w:p w:rsidR="002E54DD" w:rsidRPr="007B2674" w:rsidRDefault="002E54DD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E54DD" w:rsidRPr="007B2674" w:rsidRDefault="00825A37" w:rsidP="002E54DD">
      <w:pP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>Název č</w:t>
      </w:r>
      <w:r w:rsidR="002E54DD" w:rsidRPr="007B2674">
        <w:rPr>
          <w:rFonts w:ascii="Verdana" w:hAnsi="Verdana"/>
          <w:color w:val="000000"/>
          <w:sz w:val="20"/>
          <w:szCs w:val="20"/>
        </w:rPr>
        <w:t>lán</w:t>
      </w:r>
      <w:r w:rsidRPr="007B2674">
        <w:rPr>
          <w:rFonts w:ascii="Verdana" w:hAnsi="Verdana"/>
          <w:color w:val="000000"/>
          <w:sz w:val="20"/>
          <w:szCs w:val="20"/>
        </w:rPr>
        <w:t>ku</w:t>
      </w:r>
      <w:r w:rsidR="002E54DD" w:rsidRPr="007B2674">
        <w:rPr>
          <w:rFonts w:ascii="Verdana" w:hAnsi="Verdana"/>
          <w:sz w:val="20"/>
          <w:szCs w:val="20"/>
        </w:rPr>
        <w:t xml:space="preserve"> č. 1</w:t>
      </w:r>
      <w:r w:rsidR="002E54DD" w:rsidRPr="007B2674">
        <w:rPr>
          <w:rFonts w:ascii="Verdana" w:hAnsi="Verdana"/>
          <w:sz w:val="20"/>
          <w:szCs w:val="20"/>
        </w:rPr>
        <w:tab/>
      </w:r>
      <w:r w:rsidR="002E54DD"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E54DD" w:rsidRPr="007B2674">
        <w:rPr>
          <w:rFonts w:ascii="Verdana" w:hAnsi="Verdana"/>
          <w:sz w:val="20"/>
          <w:szCs w:val="20"/>
        </w:rPr>
        <w:instrText xml:space="preserve"> FORMTEXT </w:instrText>
      </w:r>
      <w:r w:rsidR="002E54DD" w:rsidRPr="007B2674">
        <w:rPr>
          <w:rFonts w:ascii="Verdana" w:hAnsi="Verdana"/>
          <w:sz w:val="20"/>
          <w:szCs w:val="20"/>
        </w:rPr>
      </w:r>
      <w:r w:rsidR="002E54DD" w:rsidRPr="007B2674">
        <w:rPr>
          <w:rFonts w:ascii="Verdana" w:hAnsi="Verdana"/>
          <w:sz w:val="20"/>
          <w:szCs w:val="20"/>
        </w:rPr>
        <w:fldChar w:fldCharType="separate"/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sz w:val="20"/>
          <w:szCs w:val="20"/>
        </w:rPr>
        <w:fldChar w:fldCharType="end"/>
      </w:r>
    </w:p>
    <w:p w:rsidR="002E54DD" w:rsidRPr="007B2674" w:rsidRDefault="00825A37" w:rsidP="002E54DD">
      <w:pPr>
        <w:tabs>
          <w:tab w:val="left" w:pos="1418"/>
        </w:tabs>
        <w:spacing w:after="120" w:line="360" w:lineRule="auto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noProof/>
          <w:sz w:val="20"/>
          <w:szCs w:val="20"/>
        </w:rPr>
        <w:t>Název článku č. 2</w:t>
      </w:r>
      <w:r w:rsidR="002E54DD" w:rsidRPr="007B2674">
        <w:rPr>
          <w:rFonts w:ascii="Verdana" w:hAnsi="Verdana"/>
          <w:sz w:val="20"/>
          <w:szCs w:val="20"/>
        </w:rPr>
        <w:tab/>
      </w:r>
      <w:r w:rsidR="002E54DD" w:rsidRPr="007B267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E54DD" w:rsidRPr="007B2674">
        <w:rPr>
          <w:rFonts w:ascii="Verdana" w:hAnsi="Verdana"/>
          <w:sz w:val="20"/>
          <w:szCs w:val="20"/>
        </w:rPr>
        <w:instrText xml:space="preserve"> FORMTEXT </w:instrText>
      </w:r>
      <w:r w:rsidR="002E54DD" w:rsidRPr="007B2674">
        <w:rPr>
          <w:rFonts w:ascii="Verdana" w:hAnsi="Verdana"/>
          <w:sz w:val="20"/>
          <w:szCs w:val="20"/>
        </w:rPr>
      </w:r>
      <w:r w:rsidR="002E54DD" w:rsidRPr="007B2674">
        <w:rPr>
          <w:rFonts w:ascii="Verdana" w:hAnsi="Verdana"/>
          <w:sz w:val="20"/>
          <w:szCs w:val="20"/>
        </w:rPr>
        <w:fldChar w:fldCharType="separate"/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noProof/>
          <w:sz w:val="20"/>
          <w:szCs w:val="20"/>
        </w:rPr>
        <w:t> </w:t>
      </w:r>
      <w:r w:rsidR="002E54DD" w:rsidRPr="007B2674">
        <w:rPr>
          <w:rFonts w:ascii="Verdana" w:hAnsi="Verdana"/>
          <w:sz w:val="20"/>
          <w:szCs w:val="20"/>
        </w:rPr>
        <w:fldChar w:fldCharType="end"/>
      </w:r>
    </w:p>
    <w:p w:rsidR="002E54DD" w:rsidRPr="007B2674" w:rsidRDefault="002E54DD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F927E8" w:rsidRPr="007B2674" w:rsidRDefault="00F927E8" w:rsidP="0039318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F869C2" w:rsidRPr="007B2674" w:rsidRDefault="00775A17" w:rsidP="00F869C2">
      <w:pPr>
        <w:tabs>
          <w:tab w:val="left" w:pos="1418"/>
          <w:tab w:val="left" w:pos="1843"/>
        </w:tabs>
        <w:spacing w:after="24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t>Registrační poplatek (s DPH</w:t>
      </w:r>
      <w:r w:rsidR="00DD0253" w:rsidRPr="007B2674">
        <w:rPr>
          <w:rFonts w:ascii="Verdana" w:hAnsi="Verdana"/>
          <w:b/>
          <w:color w:val="1F497D" w:themeColor="text2"/>
          <w:sz w:val="20"/>
          <w:szCs w:val="20"/>
        </w:rPr>
        <w:t>)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800"/>
        <w:gridCol w:w="533"/>
        <w:gridCol w:w="1963"/>
        <w:gridCol w:w="1997"/>
        <w:gridCol w:w="1995"/>
      </w:tblGrid>
      <w:tr w:rsidR="00C1160E" w:rsidRPr="007B2674" w:rsidTr="00C1160E">
        <w:trPr>
          <w:trHeight w:val="532"/>
        </w:trPr>
        <w:tc>
          <w:tcPr>
            <w:tcW w:w="1507" w:type="pct"/>
            <w:shd w:val="clear" w:color="auto" w:fill="auto"/>
          </w:tcPr>
          <w:p w:rsidR="00C1160E" w:rsidRPr="007B2674" w:rsidRDefault="00C1160E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C1160E" w:rsidRPr="007B2674" w:rsidRDefault="00C1160E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b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>Typ účasti</w:t>
            </w:r>
          </w:p>
        </w:tc>
        <w:tc>
          <w:tcPr>
            <w:tcW w:w="287" w:type="pct"/>
          </w:tcPr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 xml:space="preserve">SNÍŽENÝ </w:t>
            </w:r>
          </w:p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>„EARLY BIRD“</w:t>
            </w:r>
          </w:p>
          <w:p w:rsidR="00C1160E" w:rsidRPr="007B2674" w:rsidRDefault="00C1160E" w:rsidP="0061689D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 xml:space="preserve">Do </w:t>
            </w:r>
            <w:r w:rsidR="0061689D" w:rsidRPr="007B2674">
              <w:rPr>
                <w:rFonts w:ascii="Verdana" w:hAnsi="Verdana" w:cs="Tahoma"/>
                <w:b/>
                <w:sz w:val="20"/>
                <w:szCs w:val="20"/>
              </w:rPr>
              <w:t>31. května</w:t>
            </w:r>
          </w:p>
        </w:tc>
        <w:tc>
          <w:tcPr>
            <w:tcW w:w="1075" w:type="pct"/>
            <w:shd w:val="clear" w:color="auto" w:fill="auto"/>
          </w:tcPr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>ZÁKLADNÍ</w:t>
            </w:r>
          </w:p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C1160E" w:rsidRPr="007B2674" w:rsidRDefault="00C1160E" w:rsidP="0061689D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 xml:space="preserve">Do </w:t>
            </w:r>
            <w:r w:rsidR="0061689D" w:rsidRPr="007B2674">
              <w:rPr>
                <w:rFonts w:ascii="Verdana" w:hAnsi="Verdana" w:cs="Tahoma"/>
                <w:b/>
                <w:sz w:val="20"/>
                <w:szCs w:val="20"/>
              </w:rPr>
              <w:t>1. srpna</w:t>
            </w:r>
          </w:p>
        </w:tc>
        <w:tc>
          <w:tcPr>
            <w:tcW w:w="1074" w:type="pct"/>
          </w:tcPr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>POZDNÍ</w:t>
            </w:r>
          </w:p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7B2674">
              <w:rPr>
                <w:rFonts w:ascii="Verdana" w:hAnsi="Verdana" w:cs="Tahoma"/>
                <w:b/>
                <w:sz w:val="20"/>
                <w:szCs w:val="20"/>
              </w:rPr>
              <w:t xml:space="preserve">Po 1. </w:t>
            </w:r>
            <w:r w:rsidR="002E662C" w:rsidRPr="007B2674">
              <w:rPr>
                <w:rFonts w:ascii="Verdana" w:hAnsi="Verdana" w:cs="Tahoma"/>
                <w:b/>
                <w:sz w:val="20"/>
                <w:szCs w:val="20"/>
              </w:rPr>
              <w:t>srpnu</w:t>
            </w:r>
          </w:p>
        </w:tc>
      </w:tr>
      <w:tr w:rsidR="00C1160E" w:rsidRPr="007B2674" w:rsidTr="00C1160E">
        <w:tc>
          <w:tcPr>
            <w:tcW w:w="15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1160E" w:rsidRPr="007B2674" w:rsidRDefault="00C1160E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Účastník</w:t>
            </w:r>
          </w:p>
        </w:tc>
        <w:tc>
          <w:tcPr>
            <w:tcW w:w="287" w:type="pct"/>
            <w:tcBorders>
              <w:bottom w:val="single" w:sz="6" w:space="0" w:color="000000"/>
            </w:tcBorders>
          </w:tcPr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sz w:val="20"/>
                <w:szCs w:val="20"/>
              </w:rPr>
            </w:pPr>
            <w:r w:rsidRPr="007B2674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74">
              <w:rPr>
                <w:sz w:val="20"/>
                <w:szCs w:val="20"/>
              </w:rPr>
              <w:instrText xml:space="preserve"> FORMCHECKBOX </w:instrText>
            </w:r>
            <w:r w:rsidR="00526F28">
              <w:rPr>
                <w:sz w:val="20"/>
                <w:szCs w:val="20"/>
              </w:rPr>
            </w:r>
            <w:r w:rsidR="00526F28">
              <w:rPr>
                <w:sz w:val="20"/>
                <w:szCs w:val="20"/>
              </w:rPr>
              <w:fldChar w:fldCharType="separate"/>
            </w:r>
            <w:r w:rsidRPr="007B26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1160E" w:rsidRPr="007B2674" w:rsidRDefault="0061689D" w:rsidP="00C1160E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11 300</w:t>
            </w:r>
            <w:r w:rsidR="00C1160E" w:rsidRPr="007B2674">
              <w:rPr>
                <w:rFonts w:ascii="Verdana" w:hAnsi="Verdana" w:cs="Tahoma"/>
                <w:sz w:val="20"/>
                <w:szCs w:val="20"/>
              </w:rPr>
              <w:t xml:space="preserve"> Kč</w:t>
            </w:r>
          </w:p>
        </w:tc>
        <w:tc>
          <w:tcPr>
            <w:tcW w:w="107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1160E" w:rsidRPr="007B2674" w:rsidRDefault="0061689D" w:rsidP="00C1160E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12 600</w:t>
            </w:r>
            <w:r w:rsidR="00C1160E" w:rsidRPr="007B2674">
              <w:rPr>
                <w:rFonts w:ascii="Verdana" w:hAnsi="Verdana" w:cs="Tahoma"/>
                <w:sz w:val="20"/>
                <w:szCs w:val="20"/>
              </w:rPr>
              <w:t xml:space="preserve"> Kč </w:t>
            </w:r>
          </w:p>
        </w:tc>
        <w:tc>
          <w:tcPr>
            <w:tcW w:w="1074" w:type="pct"/>
            <w:tcBorders>
              <w:bottom w:val="single" w:sz="6" w:space="0" w:color="000000"/>
            </w:tcBorders>
          </w:tcPr>
          <w:p w:rsidR="00C1160E" w:rsidRPr="007B2674" w:rsidRDefault="0061689D" w:rsidP="0061689D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13 900 Kč</w:t>
            </w:r>
          </w:p>
        </w:tc>
      </w:tr>
      <w:tr w:rsidR="00C1160E" w:rsidRPr="007B2674" w:rsidTr="00C1160E">
        <w:tc>
          <w:tcPr>
            <w:tcW w:w="150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60E" w:rsidRPr="007B2674" w:rsidRDefault="00C1160E" w:rsidP="00467BFE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P</w:t>
            </w:r>
            <w:r w:rsidR="00467BFE" w:rsidRPr="007B2674">
              <w:rPr>
                <w:rFonts w:ascii="Verdana" w:hAnsi="Verdana" w:cs="Tahoma"/>
                <w:sz w:val="20"/>
                <w:szCs w:val="20"/>
              </w:rPr>
              <w:t>oplatek</w:t>
            </w:r>
            <w:r w:rsidRPr="007B2674">
              <w:rPr>
                <w:rFonts w:ascii="Verdana" w:hAnsi="Verdana" w:cs="Tahoma"/>
                <w:sz w:val="20"/>
                <w:szCs w:val="20"/>
              </w:rPr>
              <w:t xml:space="preserve"> za druhý článek</w:t>
            </w:r>
          </w:p>
        </w:tc>
        <w:tc>
          <w:tcPr>
            <w:tcW w:w="287" w:type="pct"/>
            <w:tcBorders>
              <w:top w:val="single" w:sz="6" w:space="0" w:color="000000"/>
              <w:bottom w:val="single" w:sz="4" w:space="0" w:color="auto"/>
            </w:tcBorders>
          </w:tcPr>
          <w:p w:rsidR="00C1160E" w:rsidRPr="007B2674" w:rsidRDefault="00C1160E" w:rsidP="00F869C2">
            <w:pPr>
              <w:tabs>
                <w:tab w:val="left" w:leader="dot" w:pos="0"/>
                <w:tab w:val="left" w:pos="732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74">
              <w:rPr>
                <w:sz w:val="20"/>
                <w:szCs w:val="20"/>
              </w:rPr>
              <w:instrText xml:space="preserve"> FORMCHECKBOX </w:instrText>
            </w:r>
            <w:r w:rsidR="00526F28">
              <w:rPr>
                <w:sz w:val="20"/>
                <w:szCs w:val="20"/>
              </w:rPr>
            </w:r>
            <w:r w:rsidR="00526F28">
              <w:rPr>
                <w:sz w:val="20"/>
                <w:szCs w:val="20"/>
              </w:rPr>
              <w:fldChar w:fldCharType="separate"/>
            </w:r>
            <w:r w:rsidRPr="007B26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60E" w:rsidRPr="007B2674" w:rsidRDefault="0061689D" w:rsidP="00C1160E">
            <w:pPr>
              <w:tabs>
                <w:tab w:val="left" w:leader="dot" w:pos="0"/>
                <w:tab w:val="left" w:pos="732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6 400</w:t>
            </w:r>
            <w:r w:rsidR="00C1160E" w:rsidRPr="007B2674">
              <w:rPr>
                <w:rFonts w:ascii="Verdana" w:hAnsi="Verdana" w:cs="Tahoma"/>
                <w:sz w:val="20"/>
                <w:szCs w:val="20"/>
              </w:rPr>
              <w:t xml:space="preserve"> Kč</w:t>
            </w:r>
          </w:p>
        </w:tc>
        <w:tc>
          <w:tcPr>
            <w:tcW w:w="1075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60E" w:rsidRPr="007B2674" w:rsidRDefault="0061689D" w:rsidP="00C1160E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7 700</w:t>
            </w:r>
            <w:r w:rsidR="00C1160E" w:rsidRPr="007B2674">
              <w:rPr>
                <w:rFonts w:ascii="Verdana" w:hAnsi="Verdana" w:cs="Tahoma"/>
                <w:sz w:val="20"/>
                <w:szCs w:val="20"/>
              </w:rPr>
              <w:t xml:space="preserve"> Kč </w:t>
            </w:r>
          </w:p>
        </w:tc>
        <w:tc>
          <w:tcPr>
            <w:tcW w:w="1074" w:type="pct"/>
            <w:tcBorders>
              <w:top w:val="single" w:sz="6" w:space="0" w:color="000000"/>
              <w:bottom w:val="single" w:sz="4" w:space="0" w:color="auto"/>
            </w:tcBorders>
          </w:tcPr>
          <w:p w:rsidR="00C1160E" w:rsidRPr="007B2674" w:rsidRDefault="0061689D" w:rsidP="00C1160E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9 000 Kč</w:t>
            </w:r>
          </w:p>
        </w:tc>
      </w:tr>
      <w:tr w:rsidR="00C1160E" w:rsidRPr="007B2674" w:rsidTr="00C1160E">
        <w:tc>
          <w:tcPr>
            <w:tcW w:w="1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60E" w:rsidRPr="007B2674" w:rsidRDefault="00C1160E" w:rsidP="00801B57">
            <w:pPr>
              <w:tabs>
                <w:tab w:val="left" w:leader="dot" w:pos="0"/>
                <w:tab w:val="right" w:leader="dot" w:pos="7513"/>
              </w:tabs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Doprovázející osoba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:rsidR="00C1160E" w:rsidRPr="007B2674" w:rsidRDefault="00C1160E" w:rsidP="00F869C2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sz w:val="20"/>
                <w:szCs w:val="20"/>
              </w:rPr>
            </w:pPr>
            <w:r w:rsidRPr="007B2674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674">
              <w:rPr>
                <w:sz w:val="20"/>
                <w:szCs w:val="20"/>
              </w:rPr>
              <w:instrText xml:space="preserve"> FORMCHECKBOX </w:instrText>
            </w:r>
            <w:r w:rsidR="00526F28">
              <w:rPr>
                <w:sz w:val="20"/>
                <w:szCs w:val="20"/>
              </w:rPr>
            </w:r>
            <w:r w:rsidR="00526F28">
              <w:rPr>
                <w:sz w:val="20"/>
                <w:szCs w:val="20"/>
              </w:rPr>
              <w:fldChar w:fldCharType="separate"/>
            </w:r>
            <w:r w:rsidRPr="007B267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60E" w:rsidRPr="007B2674" w:rsidRDefault="0061689D" w:rsidP="00C1160E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5 200</w:t>
            </w:r>
            <w:r w:rsidR="00C1160E" w:rsidRPr="007B2674">
              <w:rPr>
                <w:rFonts w:ascii="Verdana" w:hAnsi="Verdana" w:cs="Tahoma"/>
                <w:sz w:val="20"/>
                <w:szCs w:val="20"/>
              </w:rPr>
              <w:t xml:space="preserve"> Kč 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160E" w:rsidRPr="007B2674" w:rsidRDefault="0061689D" w:rsidP="0061689D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5 800</w:t>
            </w:r>
            <w:r w:rsidR="00C1160E" w:rsidRPr="007B2674">
              <w:rPr>
                <w:rFonts w:ascii="Verdana" w:hAnsi="Verdana" w:cs="Tahoma"/>
                <w:sz w:val="20"/>
                <w:szCs w:val="20"/>
              </w:rPr>
              <w:t xml:space="preserve"> Kč </w:t>
            </w:r>
          </w:p>
        </w:tc>
        <w:tc>
          <w:tcPr>
            <w:tcW w:w="1074" w:type="pct"/>
            <w:tcBorders>
              <w:top w:val="single" w:sz="4" w:space="0" w:color="auto"/>
            </w:tcBorders>
          </w:tcPr>
          <w:p w:rsidR="00C1160E" w:rsidRPr="007B2674" w:rsidRDefault="0061689D" w:rsidP="00C1160E">
            <w:pPr>
              <w:tabs>
                <w:tab w:val="left" w:leader="dot" w:pos="0"/>
                <w:tab w:val="right" w:leader="dot" w:pos="7513"/>
              </w:tabs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7B2674">
              <w:rPr>
                <w:rFonts w:ascii="Verdana" w:hAnsi="Verdana" w:cs="Tahoma"/>
                <w:sz w:val="20"/>
                <w:szCs w:val="20"/>
              </w:rPr>
              <w:t>6 400</w:t>
            </w:r>
            <w:r w:rsidR="00C1160E" w:rsidRPr="007B2674">
              <w:rPr>
                <w:rFonts w:ascii="Verdana" w:hAnsi="Verdana" w:cs="Tahoma"/>
                <w:sz w:val="20"/>
                <w:szCs w:val="20"/>
              </w:rPr>
              <w:t xml:space="preserve"> Kč</w:t>
            </w:r>
          </w:p>
        </w:tc>
      </w:tr>
    </w:tbl>
    <w:p w:rsidR="00EF21C8" w:rsidRPr="007B2674" w:rsidRDefault="00EF21C8" w:rsidP="00D10FF9">
      <w:pPr>
        <w:tabs>
          <w:tab w:val="left" w:pos="2835"/>
        </w:tabs>
        <w:spacing w:line="240" w:lineRule="auto"/>
        <w:rPr>
          <w:sz w:val="20"/>
          <w:szCs w:val="20"/>
        </w:rPr>
      </w:pPr>
    </w:p>
    <w:p w:rsidR="00A14A6A" w:rsidRPr="007B2674" w:rsidRDefault="00655A65" w:rsidP="00A8672C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</w:rPr>
      </w:pPr>
      <w:r w:rsidRPr="007B2674">
        <w:rPr>
          <w:rFonts w:ascii="Verdana" w:hAnsi="Verdana" w:cs="Tahoma"/>
          <w:sz w:val="20"/>
          <w:szCs w:val="20"/>
        </w:rPr>
        <w:t xml:space="preserve">Místo plnění je v ČR, proto je cena vč. DPH podle § 10b Zákona č. 235/2004 Sb., o dani z přidané hodnoty. </w:t>
      </w:r>
      <w:r w:rsidR="00F533E1" w:rsidRPr="007B2674">
        <w:rPr>
          <w:rFonts w:ascii="Verdana" w:hAnsi="Verdana" w:cs="Tahoma"/>
          <w:sz w:val="20"/>
          <w:szCs w:val="20"/>
        </w:rPr>
        <w:t>Zaměstnanci VUT v Brně platí částku bez DPH.</w:t>
      </w:r>
    </w:p>
    <w:p w:rsidR="00F533E1" w:rsidRPr="007B2674" w:rsidRDefault="00A14A6A" w:rsidP="00CB2B04">
      <w:pPr>
        <w:tabs>
          <w:tab w:val="left" w:pos="0"/>
        </w:tabs>
        <w:spacing w:after="120" w:line="240" w:lineRule="auto"/>
        <w:jc w:val="both"/>
        <w:rPr>
          <w:rFonts w:ascii="Verdana" w:hAnsi="Verdana"/>
          <w:b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2674">
        <w:br/>
      </w:r>
      <w:r w:rsidR="00107DF0" w:rsidRPr="007B2674">
        <w:rPr>
          <w:rFonts w:ascii="Verdana" w:hAnsi="Verdana" w:cs="Tahoma"/>
          <w:sz w:val="20"/>
          <w:szCs w:val="20"/>
        </w:rPr>
        <w:t xml:space="preserve">Detailní popis registračních poplatků naleznete na </w:t>
      </w:r>
      <w:r w:rsidR="00757C34">
        <w:rPr>
          <w:rFonts w:ascii="Verdana" w:hAnsi="Verdana" w:cs="Tahoma"/>
          <w:sz w:val="20"/>
          <w:szCs w:val="20"/>
        </w:rPr>
        <w:t>poslední</w:t>
      </w:r>
      <w:r w:rsidR="00107DF0" w:rsidRPr="007B2674">
        <w:rPr>
          <w:rFonts w:ascii="Verdana" w:hAnsi="Verdana" w:cs="Tahoma"/>
          <w:sz w:val="20"/>
          <w:szCs w:val="20"/>
        </w:rPr>
        <w:t xml:space="preserve"> straně tohoto formuláře.</w:t>
      </w:r>
      <w:r w:rsidR="00F533E1" w:rsidRPr="007B2674">
        <w:rPr>
          <w:rFonts w:ascii="Verdana" w:hAnsi="Verdana"/>
          <w:b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C1160E" w:rsidRPr="007B2674" w:rsidRDefault="00C1160E" w:rsidP="00C1160E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sz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lastRenderedPageBreak/>
        <w:t>Typ prezentace</w:t>
      </w:r>
    </w:p>
    <w:p w:rsidR="00C1160E" w:rsidRPr="007B2674" w:rsidRDefault="00F952C5" w:rsidP="00F952C5">
      <w:pPr>
        <w:pStyle w:val="Odstavecseseznamem"/>
        <w:tabs>
          <w:tab w:val="left" w:pos="1276"/>
          <w:tab w:val="left" w:pos="2552"/>
        </w:tabs>
        <w:spacing w:line="360" w:lineRule="auto"/>
        <w:ind w:left="0"/>
        <w:rPr>
          <w:rFonts w:ascii="Verdana" w:hAnsi="Verdana"/>
          <w:sz w:val="20"/>
        </w:rPr>
      </w:pPr>
      <w:r w:rsidRPr="007B2674">
        <w:rPr>
          <w:rFonts w:ascii="Verdana" w:hAnsi="Verdana"/>
          <w:sz w:val="20"/>
        </w:rPr>
        <w:t xml:space="preserve">1. článek </w:t>
      </w:r>
      <w:r w:rsidRPr="007B2674">
        <w:rPr>
          <w:rFonts w:ascii="Verdana" w:hAnsi="Verdana"/>
          <w:sz w:val="20"/>
        </w:rPr>
        <w:tab/>
      </w:r>
      <w:r w:rsidR="00C1160E" w:rsidRPr="007B2674">
        <w:rPr>
          <w:rFonts w:ascii="Verdana" w:hAnsi="Verdan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1160E" w:rsidRPr="007B2674">
        <w:rPr>
          <w:rFonts w:ascii="Verdana" w:hAnsi="Verdana"/>
          <w:sz w:val="20"/>
        </w:rPr>
        <w:instrText xml:space="preserve"> FORMCHECKBOX </w:instrText>
      </w:r>
      <w:r w:rsidR="00526F28">
        <w:rPr>
          <w:rFonts w:ascii="Verdana" w:hAnsi="Verdana"/>
          <w:sz w:val="20"/>
        </w:rPr>
      </w:r>
      <w:r w:rsidR="00526F28">
        <w:rPr>
          <w:rFonts w:ascii="Verdana" w:hAnsi="Verdana"/>
          <w:sz w:val="20"/>
        </w:rPr>
        <w:fldChar w:fldCharType="separate"/>
      </w:r>
      <w:r w:rsidR="00C1160E" w:rsidRPr="007B2674">
        <w:rPr>
          <w:rFonts w:ascii="Verdana" w:hAnsi="Verdana"/>
          <w:sz w:val="20"/>
        </w:rPr>
        <w:fldChar w:fldCharType="end"/>
      </w:r>
      <w:r w:rsidR="00C1160E" w:rsidRPr="007B2674">
        <w:rPr>
          <w:rFonts w:ascii="Verdana" w:hAnsi="Verdana"/>
          <w:sz w:val="20"/>
        </w:rPr>
        <w:t xml:space="preserve">  Ústní</w:t>
      </w:r>
      <w:r w:rsidR="00C1160E" w:rsidRPr="007B2674">
        <w:rPr>
          <w:rFonts w:ascii="Verdana" w:hAnsi="Verdana"/>
          <w:sz w:val="20"/>
        </w:rPr>
        <w:tab/>
      </w:r>
      <w:r w:rsidR="00C1160E" w:rsidRPr="007B2674">
        <w:rPr>
          <w:rFonts w:ascii="Verdana" w:hAnsi="Verdan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C1160E" w:rsidRPr="007B2674">
        <w:rPr>
          <w:rFonts w:ascii="Verdana" w:hAnsi="Verdana"/>
          <w:sz w:val="20"/>
        </w:rPr>
        <w:instrText xml:space="preserve"> FORMCHECKBOX </w:instrText>
      </w:r>
      <w:r w:rsidR="00526F28">
        <w:rPr>
          <w:rFonts w:ascii="Verdana" w:hAnsi="Verdana"/>
          <w:sz w:val="20"/>
        </w:rPr>
      </w:r>
      <w:r w:rsidR="00526F28">
        <w:rPr>
          <w:rFonts w:ascii="Verdana" w:hAnsi="Verdana"/>
          <w:sz w:val="20"/>
        </w:rPr>
        <w:fldChar w:fldCharType="separate"/>
      </w:r>
      <w:r w:rsidR="00C1160E" w:rsidRPr="007B2674">
        <w:rPr>
          <w:rFonts w:ascii="Verdana" w:hAnsi="Verdana"/>
          <w:sz w:val="20"/>
        </w:rPr>
        <w:fldChar w:fldCharType="end"/>
      </w:r>
      <w:r w:rsidR="00C1160E" w:rsidRPr="007B2674">
        <w:rPr>
          <w:rFonts w:ascii="Verdana" w:hAnsi="Verdana"/>
          <w:sz w:val="20"/>
        </w:rPr>
        <w:t xml:space="preserve">  Poster</w:t>
      </w:r>
    </w:p>
    <w:p w:rsidR="00F952C5" w:rsidRPr="007B2674" w:rsidRDefault="00F952C5" w:rsidP="00F952C5">
      <w:pPr>
        <w:pStyle w:val="Odstavecseseznamem"/>
        <w:tabs>
          <w:tab w:val="left" w:pos="1276"/>
          <w:tab w:val="left" w:pos="2552"/>
        </w:tabs>
        <w:spacing w:line="360" w:lineRule="auto"/>
        <w:ind w:left="0"/>
        <w:rPr>
          <w:rFonts w:ascii="Verdana" w:hAnsi="Verdana"/>
          <w:sz w:val="20"/>
        </w:rPr>
      </w:pPr>
      <w:r w:rsidRPr="007B2674">
        <w:rPr>
          <w:rFonts w:ascii="Verdana" w:hAnsi="Verdana"/>
          <w:sz w:val="20"/>
        </w:rPr>
        <w:t>2. článek</w:t>
      </w:r>
      <w:r w:rsidRPr="007B2674">
        <w:rPr>
          <w:rFonts w:ascii="Verdana" w:hAnsi="Verdana"/>
          <w:sz w:val="20"/>
        </w:rPr>
        <w:tab/>
      </w:r>
      <w:r w:rsidRPr="007B2674">
        <w:rPr>
          <w:rFonts w:ascii="Verdana" w:hAnsi="Verdan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="Verdana" w:hAnsi="Verdana"/>
          <w:sz w:val="20"/>
        </w:rPr>
        <w:instrText xml:space="preserve"> FORMCHECKBOX </w:instrText>
      </w:r>
      <w:r w:rsidR="00526F28">
        <w:rPr>
          <w:rFonts w:ascii="Verdana" w:hAnsi="Verdana"/>
          <w:sz w:val="20"/>
        </w:rPr>
      </w:r>
      <w:r w:rsidR="00526F28">
        <w:rPr>
          <w:rFonts w:ascii="Verdana" w:hAnsi="Verdana"/>
          <w:sz w:val="20"/>
        </w:rPr>
        <w:fldChar w:fldCharType="separate"/>
      </w:r>
      <w:r w:rsidRPr="007B2674">
        <w:rPr>
          <w:rFonts w:ascii="Verdana" w:hAnsi="Verdana"/>
          <w:sz w:val="20"/>
        </w:rPr>
        <w:fldChar w:fldCharType="end"/>
      </w:r>
      <w:r w:rsidRPr="007B2674">
        <w:rPr>
          <w:rFonts w:ascii="Verdana" w:hAnsi="Verdana"/>
          <w:sz w:val="20"/>
        </w:rPr>
        <w:t xml:space="preserve">  Ústní</w:t>
      </w:r>
      <w:r w:rsidRPr="007B2674">
        <w:rPr>
          <w:rFonts w:ascii="Verdana" w:hAnsi="Verdana"/>
          <w:sz w:val="20"/>
        </w:rPr>
        <w:tab/>
      </w:r>
      <w:r w:rsidRPr="007B2674">
        <w:rPr>
          <w:rFonts w:ascii="Verdana" w:hAnsi="Verdana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="Verdana" w:hAnsi="Verdana"/>
          <w:sz w:val="20"/>
        </w:rPr>
        <w:instrText xml:space="preserve"> FORMCHECKBOX </w:instrText>
      </w:r>
      <w:r w:rsidR="00526F28">
        <w:rPr>
          <w:rFonts w:ascii="Verdana" w:hAnsi="Verdana"/>
          <w:sz w:val="20"/>
        </w:rPr>
      </w:r>
      <w:r w:rsidR="00526F28">
        <w:rPr>
          <w:rFonts w:ascii="Verdana" w:hAnsi="Verdana"/>
          <w:sz w:val="20"/>
        </w:rPr>
        <w:fldChar w:fldCharType="separate"/>
      </w:r>
      <w:r w:rsidRPr="007B2674">
        <w:rPr>
          <w:rFonts w:ascii="Verdana" w:hAnsi="Verdana"/>
          <w:sz w:val="20"/>
        </w:rPr>
        <w:fldChar w:fldCharType="end"/>
      </w:r>
      <w:r w:rsidRPr="007B2674">
        <w:rPr>
          <w:rFonts w:ascii="Verdana" w:hAnsi="Verdana"/>
          <w:sz w:val="20"/>
        </w:rPr>
        <w:t xml:space="preserve">  Poster</w:t>
      </w:r>
    </w:p>
    <w:p w:rsidR="00C1160E" w:rsidRPr="007B2674" w:rsidRDefault="00C1160E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</w:p>
    <w:p w:rsidR="007B2674" w:rsidRPr="007B2674" w:rsidRDefault="007B2674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t>Preferovaná varianta publikování</w:t>
      </w:r>
    </w:p>
    <w:p w:rsidR="007B2674" w:rsidRPr="007B2674" w:rsidRDefault="007B2674" w:rsidP="007B2674">
      <w:pPr>
        <w:tabs>
          <w:tab w:val="left" w:pos="993"/>
          <w:tab w:val="left" w:pos="1843"/>
        </w:tabs>
        <w:spacing w:after="120" w:line="240" w:lineRule="auto"/>
        <w:rPr>
          <w:rFonts w:asciiTheme="minorHAnsi" w:hAnsiTheme="minorHAnsi" w:cstheme="minorHAnsi"/>
          <w:sz w:val="20"/>
          <w:szCs w:val="20"/>
        </w:rPr>
      </w:pPr>
      <w:r w:rsidRPr="007B2674">
        <w:rPr>
          <w:rFonts w:asciiTheme="minorHAnsi" w:hAnsiTheme="minorHAnsi" w:cstheme="minorHAnsi"/>
          <w:sz w:val="20"/>
          <w:szCs w:val="20"/>
        </w:rPr>
        <w:t>1. článek</w:t>
      </w:r>
      <w:r w:rsidRPr="007B2674">
        <w:rPr>
          <w:rFonts w:asciiTheme="minorHAnsi" w:hAnsiTheme="minorHAnsi" w:cstheme="minorHAnsi"/>
          <w:sz w:val="20"/>
          <w:szCs w:val="20"/>
        </w:rPr>
        <w:tab/>
        <w:t>2. článek</w:t>
      </w:r>
    </w:p>
    <w:p w:rsidR="007B2674" w:rsidRPr="007B2674" w:rsidRDefault="007B2674" w:rsidP="007B2674">
      <w:pPr>
        <w:tabs>
          <w:tab w:val="center" w:pos="284"/>
          <w:tab w:val="center" w:pos="1276"/>
          <w:tab w:val="left" w:pos="1843"/>
        </w:tabs>
        <w:spacing w:after="12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7B2674">
        <w:rPr>
          <w:rFonts w:asciiTheme="minorHAnsi" w:hAnsiTheme="minorHAnsi" w:cstheme="minorHAnsi"/>
          <w:sz w:val="20"/>
          <w:szCs w:val="20"/>
        </w:rPr>
        <w:tab/>
      </w:r>
      <w:r w:rsidRPr="007B267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</w:rPr>
      </w:r>
      <w:r w:rsidR="00526F28">
        <w:rPr>
          <w:rFonts w:asciiTheme="minorHAnsi" w:hAnsiTheme="minorHAnsi" w:cstheme="minorHAnsi"/>
          <w:sz w:val="20"/>
          <w:szCs w:val="20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</w:rPr>
        <w:tab/>
      </w:r>
      <w:r w:rsidRPr="007B267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</w:rPr>
      </w:r>
      <w:r w:rsidR="00526F28">
        <w:rPr>
          <w:rFonts w:asciiTheme="minorHAnsi" w:hAnsiTheme="minorHAnsi" w:cstheme="minorHAnsi"/>
          <w:sz w:val="20"/>
          <w:szCs w:val="20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</w:rPr>
        <w:tab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t>International Journal for Engineering Modelling</w:t>
      </w:r>
    </w:p>
    <w:p w:rsidR="007B2674" w:rsidRPr="007B2674" w:rsidRDefault="007B2674" w:rsidP="007B2674">
      <w:pPr>
        <w:tabs>
          <w:tab w:val="center" w:pos="284"/>
          <w:tab w:val="center" w:pos="1276"/>
          <w:tab w:val="left" w:pos="1843"/>
        </w:tabs>
        <w:spacing w:after="12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  <w:lang w:val="en-GB"/>
        </w:rPr>
      </w:r>
      <w:r w:rsidR="00526F28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  <w:lang w:val="en-GB"/>
        </w:rPr>
      </w:r>
      <w:r w:rsidR="00526F28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  <w:t>Organization, Technology &amp; Management in Construction: An International Journal</w:t>
      </w:r>
    </w:p>
    <w:p w:rsidR="007B2674" w:rsidRPr="007B2674" w:rsidRDefault="007B2674" w:rsidP="007B2674">
      <w:pPr>
        <w:tabs>
          <w:tab w:val="center" w:pos="284"/>
          <w:tab w:val="center" w:pos="1276"/>
          <w:tab w:val="left" w:pos="1843"/>
        </w:tabs>
        <w:spacing w:after="12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  <w:lang w:val="en-GB"/>
        </w:rPr>
      </w:r>
      <w:r w:rsidR="00526F28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  <w:lang w:val="en-GB"/>
        </w:rPr>
      </w:r>
      <w:r w:rsidR="00526F28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  <w:t>Scientific Review Engineering and Environmental Sciences</w:t>
      </w:r>
    </w:p>
    <w:p w:rsidR="007B2674" w:rsidRPr="007B2674" w:rsidRDefault="007B2674" w:rsidP="007B2674">
      <w:pPr>
        <w:tabs>
          <w:tab w:val="center" w:pos="284"/>
          <w:tab w:val="center" w:pos="1276"/>
          <w:tab w:val="left" w:pos="1843"/>
        </w:tabs>
        <w:spacing w:after="12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  <w:lang w:val="en-GB"/>
        </w:rPr>
      </w:r>
      <w:r w:rsidR="00526F28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instrText xml:space="preserve"> FORMCHECKBOX </w:instrText>
      </w:r>
      <w:r w:rsidR="00526F28">
        <w:rPr>
          <w:rFonts w:asciiTheme="minorHAnsi" w:hAnsiTheme="minorHAnsi" w:cstheme="minorHAnsi"/>
          <w:sz w:val="20"/>
          <w:szCs w:val="20"/>
          <w:lang w:val="en-GB"/>
        </w:rPr>
      </w:r>
      <w:r w:rsidR="00526F28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7B2674">
        <w:rPr>
          <w:rFonts w:asciiTheme="minorHAnsi" w:hAnsiTheme="minorHAnsi" w:cstheme="minorHAnsi"/>
          <w:sz w:val="20"/>
          <w:szCs w:val="20"/>
          <w:lang w:val="en-GB"/>
        </w:rPr>
        <w:tab/>
        <w:t>Technical Journal</w:t>
      </w:r>
    </w:p>
    <w:p w:rsidR="007B2674" w:rsidRPr="007B2674" w:rsidRDefault="007B2674" w:rsidP="007B2674">
      <w:pPr>
        <w:tabs>
          <w:tab w:val="left" w:pos="567"/>
          <w:tab w:val="left" w:pos="1843"/>
        </w:tabs>
        <w:spacing w:after="120" w:line="240" w:lineRule="auto"/>
        <w:rPr>
          <w:rFonts w:asciiTheme="minorHAnsi" w:hAnsiTheme="minorHAnsi" w:cstheme="minorHAnsi"/>
          <w:sz w:val="18"/>
          <w:szCs w:val="20"/>
        </w:rPr>
      </w:pPr>
      <w:r w:rsidRPr="007B2674">
        <w:rPr>
          <w:rFonts w:asciiTheme="minorHAnsi" w:hAnsiTheme="minorHAnsi" w:cstheme="minorHAnsi"/>
          <w:sz w:val="18"/>
          <w:szCs w:val="20"/>
        </w:rPr>
        <w:t xml:space="preserve">Pozn.: Můžete vybrat vice možností. Pokud nevyberete žádnou možnost, předpokládáme, že požadujete publikování svého příspěvku v IOP - </w:t>
      </w:r>
      <w:r w:rsidRPr="008B2108">
        <w:rPr>
          <w:rFonts w:asciiTheme="minorHAnsi" w:hAnsiTheme="minorHAnsi" w:cstheme="minorHAnsi"/>
          <w:sz w:val="18"/>
          <w:szCs w:val="20"/>
        </w:rPr>
        <w:t>Earth and Environmental Sciences</w:t>
      </w:r>
      <w:r w:rsidRPr="007B2674">
        <w:rPr>
          <w:rFonts w:asciiTheme="minorHAnsi" w:hAnsiTheme="minorHAnsi" w:cstheme="minorHAnsi"/>
          <w:sz w:val="18"/>
          <w:szCs w:val="20"/>
        </w:rPr>
        <w:t>.</w:t>
      </w:r>
    </w:p>
    <w:p w:rsidR="007B2674" w:rsidRPr="007B2674" w:rsidRDefault="007B2674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</w:p>
    <w:p w:rsidR="007B2674" w:rsidRPr="007B2674" w:rsidRDefault="007B2674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</w:p>
    <w:p w:rsidR="00F74DCD" w:rsidRPr="007B2674" w:rsidRDefault="006B7B15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t>Vegetariánská strava</w:t>
      </w:r>
      <w:r w:rsidR="00F74DCD" w:rsidRPr="007B2674">
        <w:rPr>
          <w:rFonts w:ascii="Verdana" w:hAnsi="Verdana"/>
          <w:b/>
          <w:sz w:val="20"/>
          <w:szCs w:val="20"/>
        </w:rPr>
        <w:t xml:space="preserve"> </w:t>
      </w:r>
      <w:r w:rsidR="00F74DCD" w:rsidRPr="007B2674">
        <w:rPr>
          <w:rFonts w:ascii="Verdana" w:hAnsi="Verdana"/>
          <w:sz w:val="20"/>
          <w:szCs w:val="20"/>
        </w:rPr>
        <w:t>(</w:t>
      </w:r>
      <w:r w:rsidRPr="007B2674">
        <w:rPr>
          <w:rFonts w:ascii="Verdana" w:hAnsi="Verdana"/>
          <w:sz w:val="20"/>
          <w:szCs w:val="20"/>
        </w:rPr>
        <w:t>Prosím zaškrtněte, pokud požadujete vegetariánskou stravu)</w:t>
      </w:r>
    </w:p>
    <w:p w:rsidR="009F7557" w:rsidRPr="007B2674" w:rsidRDefault="00F74DCD" w:rsidP="00A80E97">
      <w:pPr>
        <w:tabs>
          <w:tab w:val="left" w:pos="2552"/>
        </w:tabs>
        <w:spacing w:after="120" w:line="36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B2674">
        <w:rPr>
          <w:rFonts w:ascii="Verdana" w:hAnsi="Verdana"/>
          <w:sz w:val="20"/>
          <w:szCs w:val="20"/>
        </w:rPr>
        <w:instrText xml:space="preserve"> FORMCHECKBOX </w:instrText>
      </w:r>
      <w:r w:rsidR="00526F28">
        <w:rPr>
          <w:rFonts w:ascii="Verdana" w:hAnsi="Verdana"/>
          <w:sz w:val="20"/>
          <w:szCs w:val="20"/>
        </w:rPr>
      </w:r>
      <w:r w:rsidR="00526F28">
        <w:rPr>
          <w:rFonts w:ascii="Verdana" w:hAnsi="Verdana"/>
          <w:sz w:val="20"/>
          <w:szCs w:val="20"/>
        </w:rPr>
        <w:fldChar w:fldCharType="separate"/>
      </w:r>
      <w:r w:rsidRPr="007B2674">
        <w:rPr>
          <w:rFonts w:ascii="Verdana" w:hAnsi="Verdana"/>
          <w:sz w:val="20"/>
          <w:szCs w:val="20"/>
        </w:rPr>
        <w:fldChar w:fldCharType="end"/>
      </w:r>
      <w:r w:rsidRPr="007B2674">
        <w:rPr>
          <w:rFonts w:ascii="Verdana" w:hAnsi="Verdana"/>
          <w:sz w:val="20"/>
          <w:szCs w:val="20"/>
        </w:rPr>
        <w:t xml:space="preserve">  </w:t>
      </w:r>
      <w:r w:rsidR="00F533E1" w:rsidRPr="007B2674">
        <w:rPr>
          <w:rFonts w:ascii="Verdana" w:hAnsi="Verdana"/>
          <w:color w:val="000000"/>
          <w:sz w:val="20"/>
          <w:szCs w:val="20"/>
        </w:rPr>
        <w:t>Požaduji vegetariánskou stravu</w:t>
      </w:r>
    </w:p>
    <w:p w:rsidR="00A80E97" w:rsidRPr="007B2674" w:rsidRDefault="00A80E97" w:rsidP="00A80E97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b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E97" w:rsidRPr="007B2674" w:rsidRDefault="006B7B15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t>Poznámka pro organizační výbor</w:t>
      </w:r>
    </w:p>
    <w:p w:rsidR="00A80E97" w:rsidRPr="007B2674" w:rsidRDefault="00A80E97" w:rsidP="00561191">
      <w:pPr>
        <w:tabs>
          <w:tab w:val="left" w:pos="2552"/>
        </w:tabs>
        <w:spacing w:after="120" w:line="360" w:lineRule="auto"/>
        <w:rPr>
          <w:rFonts w:ascii="Verdana" w:hAnsi="Verdana"/>
          <w:sz w:val="20"/>
          <w:szCs w:val="20"/>
        </w:rPr>
      </w:pPr>
      <w:r w:rsidRPr="007B2674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7B2674">
        <w:rPr>
          <w:rFonts w:ascii="Verdana" w:hAnsi="Verdana"/>
          <w:sz w:val="20"/>
          <w:szCs w:val="20"/>
        </w:rPr>
        <w:instrText xml:space="preserve"> FORMTEXT </w:instrText>
      </w:r>
      <w:r w:rsidRPr="007B2674">
        <w:rPr>
          <w:rFonts w:ascii="Verdana" w:hAnsi="Verdana"/>
          <w:sz w:val="20"/>
          <w:szCs w:val="20"/>
        </w:rPr>
      </w:r>
      <w:r w:rsidRPr="007B2674">
        <w:rPr>
          <w:rFonts w:ascii="Verdana" w:hAnsi="Verdana"/>
          <w:sz w:val="20"/>
          <w:szCs w:val="20"/>
        </w:rPr>
        <w:fldChar w:fldCharType="separate"/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noProof/>
          <w:sz w:val="20"/>
          <w:szCs w:val="20"/>
        </w:rPr>
        <w:t> </w:t>
      </w:r>
      <w:r w:rsidRPr="007B2674">
        <w:rPr>
          <w:rFonts w:ascii="Verdana" w:hAnsi="Verdana"/>
          <w:sz w:val="20"/>
          <w:szCs w:val="20"/>
        </w:rPr>
        <w:fldChar w:fldCharType="end"/>
      </w:r>
    </w:p>
    <w:p w:rsidR="00A80E97" w:rsidRPr="007B2674" w:rsidRDefault="00A80E97" w:rsidP="00C95506">
      <w:pPr>
        <w:tabs>
          <w:tab w:val="left" w:pos="1418"/>
          <w:tab w:val="left" w:pos="1843"/>
        </w:tabs>
        <w:spacing w:after="0" w:line="240" w:lineRule="auto"/>
        <w:rPr>
          <w:rFonts w:ascii="Verdana" w:hAnsi="Verdana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B68" w:rsidRPr="007B2674" w:rsidRDefault="006B7B15" w:rsidP="00A80E97">
      <w:pPr>
        <w:tabs>
          <w:tab w:val="left" w:pos="1418"/>
          <w:tab w:val="left" w:pos="1843"/>
        </w:tabs>
        <w:spacing w:after="120" w:line="240" w:lineRule="auto"/>
        <w:rPr>
          <w:rFonts w:ascii="Verdana" w:hAnsi="Verdana"/>
          <w:b/>
          <w:color w:val="1F497D" w:themeColor="text2"/>
          <w:sz w:val="20"/>
          <w:szCs w:val="20"/>
        </w:rPr>
      </w:pPr>
      <w:r w:rsidRPr="007B2674">
        <w:rPr>
          <w:rFonts w:ascii="Verdana" w:hAnsi="Verdana"/>
          <w:b/>
          <w:color w:val="1F497D" w:themeColor="text2"/>
          <w:sz w:val="20"/>
          <w:szCs w:val="20"/>
        </w:rPr>
        <w:t>Způsob platby</w:t>
      </w:r>
    </w:p>
    <w:p w:rsidR="007A7B68" w:rsidRPr="007B2674" w:rsidRDefault="00F533E1" w:rsidP="00F533E1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 xml:space="preserve">Při platbě bankovním převodem, prosíme, zašlete faxem kopii platby společně s registračním formulářem. </w:t>
      </w:r>
      <w:r w:rsidRPr="007B2674">
        <w:rPr>
          <w:rFonts w:ascii="Verdana" w:hAnsi="Verdana"/>
          <w:b/>
          <w:color w:val="006600"/>
          <w:sz w:val="20"/>
          <w:szCs w:val="20"/>
        </w:rPr>
        <w:t>Zasílaná částka nesmí být snížena o bankovní poplatky!</w:t>
      </w:r>
      <w:r w:rsidRPr="007B2674">
        <w:rPr>
          <w:rFonts w:ascii="Verdana" w:hAnsi="Verdana"/>
          <w:color w:val="000000"/>
          <w:sz w:val="20"/>
          <w:szCs w:val="20"/>
        </w:rPr>
        <w:t xml:space="preserve"> Pokyny pro platbu bankovním převodem:</w:t>
      </w:r>
    </w:p>
    <w:p w:rsidR="00F533E1" w:rsidRPr="007B2674" w:rsidRDefault="00F533E1" w:rsidP="00F533E1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5B38CB" w:rsidRPr="007B2674" w:rsidRDefault="00F533E1" w:rsidP="007B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>Název účtu</w:t>
      </w:r>
      <w:r w:rsidR="005B38CB" w:rsidRPr="007B2674">
        <w:rPr>
          <w:rFonts w:ascii="Verdana" w:hAnsi="Verdana"/>
          <w:color w:val="000000"/>
          <w:sz w:val="20"/>
          <w:szCs w:val="20"/>
        </w:rPr>
        <w:t>:</w:t>
      </w:r>
      <w:r w:rsidR="00F74DCD" w:rsidRPr="007B2674">
        <w:rPr>
          <w:rFonts w:ascii="Verdana" w:hAnsi="Verdana"/>
          <w:color w:val="000000"/>
          <w:sz w:val="20"/>
          <w:szCs w:val="20"/>
        </w:rPr>
        <w:tab/>
      </w:r>
      <w:r w:rsidR="006C5E3C" w:rsidRPr="007B2674">
        <w:rPr>
          <w:rFonts w:ascii="Verdana" w:hAnsi="Verdana"/>
          <w:color w:val="000000"/>
          <w:sz w:val="20"/>
          <w:szCs w:val="20"/>
        </w:rPr>
        <w:t xml:space="preserve">Fakulta stavební, Veveří 331/95, 602 00 Brno, </w:t>
      </w:r>
      <w:r w:rsidR="00322428" w:rsidRPr="007B2674">
        <w:rPr>
          <w:rFonts w:ascii="Verdana" w:hAnsi="Verdana"/>
          <w:color w:val="000000"/>
          <w:sz w:val="20"/>
          <w:szCs w:val="20"/>
        </w:rPr>
        <w:t>Česká R</w:t>
      </w:r>
      <w:r w:rsidR="00714A3B" w:rsidRPr="007B2674">
        <w:rPr>
          <w:rFonts w:ascii="Verdana" w:hAnsi="Verdana"/>
          <w:color w:val="000000"/>
          <w:sz w:val="20"/>
          <w:szCs w:val="20"/>
        </w:rPr>
        <w:t>epublika</w:t>
      </w:r>
    </w:p>
    <w:p w:rsidR="008918DF" w:rsidRPr="007B2674" w:rsidRDefault="00714A3B" w:rsidP="007B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>DIČ</w:t>
      </w:r>
      <w:r w:rsidR="008918DF" w:rsidRPr="007B2674">
        <w:rPr>
          <w:rFonts w:ascii="Verdana" w:hAnsi="Verdana"/>
          <w:color w:val="000000"/>
          <w:sz w:val="20"/>
          <w:szCs w:val="20"/>
        </w:rPr>
        <w:t>:</w:t>
      </w:r>
      <w:r w:rsidR="000969DE" w:rsidRPr="007B2674">
        <w:rPr>
          <w:rFonts w:ascii="Verdana" w:hAnsi="Verdana"/>
          <w:color w:val="000000"/>
          <w:sz w:val="20"/>
          <w:szCs w:val="20"/>
        </w:rPr>
        <w:t xml:space="preserve"> </w:t>
      </w:r>
      <w:r w:rsidR="00F533E1" w:rsidRPr="007B2674">
        <w:rPr>
          <w:rFonts w:ascii="Verdana" w:hAnsi="Verdana"/>
          <w:color w:val="000000"/>
          <w:sz w:val="20"/>
          <w:szCs w:val="20"/>
        </w:rPr>
        <w:tab/>
      </w:r>
      <w:r w:rsidR="008918DF" w:rsidRPr="007B2674">
        <w:rPr>
          <w:rFonts w:ascii="Verdana" w:hAnsi="Verdana"/>
          <w:color w:val="000000"/>
          <w:sz w:val="20"/>
          <w:szCs w:val="20"/>
        </w:rPr>
        <w:t>CZ00216305</w:t>
      </w:r>
    </w:p>
    <w:p w:rsidR="000969DE" w:rsidRPr="007B2674" w:rsidRDefault="00714A3B" w:rsidP="007B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>IČ</w:t>
      </w:r>
      <w:r w:rsidR="000969DE" w:rsidRPr="007B2674">
        <w:rPr>
          <w:rFonts w:ascii="Verdana" w:hAnsi="Verdana"/>
          <w:color w:val="000000"/>
          <w:sz w:val="20"/>
          <w:szCs w:val="20"/>
        </w:rPr>
        <w:t xml:space="preserve">: </w:t>
      </w:r>
      <w:r w:rsidR="00F533E1" w:rsidRPr="007B2674">
        <w:rPr>
          <w:rFonts w:ascii="Verdana" w:hAnsi="Verdana"/>
          <w:color w:val="000000"/>
          <w:sz w:val="20"/>
          <w:szCs w:val="20"/>
        </w:rPr>
        <w:tab/>
      </w:r>
      <w:r w:rsidR="000969DE" w:rsidRPr="007B2674">
        <w:rPr>
          <w:rFonts w:ascii="Verdana" w:hAnsi="Verdana"/>
          <w:color w:val="000000"/>
          <w:sz w:val="20"/>
          <w:szCs w:val="20"/>
        </w:rPr>
        <w:t>00216305</w:t>
      </w:r>
    </w:p>
    <w:p w:rsidR="00F74DCD" w:rsidRPr="007B2674" w:rsidRDefault="00233F03" w:rsidP="007B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>Bank</w:t>
      </w:r>
      <w:r w:rsidR="00972075" w:rsidRPr="007B2674">
        <w:rPr>
          <w:rFonts w:ascii="Verdana" w:hAnsi="Verdana"/>
          <w:color w:val="000000"/>
          <w:sz w:val="20"/>
          <w:szCs w:val="20"/>
        </w:rPr>
        <w:t>a</w:t>
      </w:r>
      <w:r w:rsidR="005B38CB" w:rsidRPr="007B2674">
        <w:rPr>
          <w:rFonts w:ascii="Verdana" w:hAnsi="Verdana"/>
          <w:color w:val="000000"/>
          <w:sz w:val="20"/>
          <w:szCs w:val="20"/>
        </w:rPr>
        <w:t xml:space="preserve">: </w:t>
      </w:r>
      <w:r w:rsidR="00F74DCD" w:rsidRPr="007B2674">
        <w:rPr>
          <w:rFonts w:ascii="Verdana" w:hAnsi="Verdana"/>
          <w:color w:val="000000"/>
          <w:sz w:val="20"/>
          <w:szCs w:val="20"/>
        </w:rPr>
        <w:tab/>
      </w:r>
      <w:r w:rsidR="005B38CB" w:rsidRPr="007B2674">
        <w:rPr>
          <w:rFonts w:ascii="Verdana" w:hAnsi="Verdana"/>
          <w:color w:val="000000"/>
          <w:sz w:val="20"/>
          <w:szCs w:val="20"/>
        </w:rPr>
        <w:t>ČSOB</w:t>
      </w:r>
      <w:r w:rsidR="008918DF" w:rsidRPr="007B2674">
        <w:rPr>
          <w:rFonts w:ascii="Verdana" w:hAnsi="Verdana"/>
          <w:color w:val="000000"/>
          <w:sz w:val="20"/>
          <w:szCs w:val="20"/>
        </w:rPr>
        <w:t>, a.s.</w:t>
      </w:r>
    </w:p>
    <w:p w:rsidR="00F74DCD" w:rsidRPr="007B2674" w:rsidRDefault="00714A3B" w:rsidP="007B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 w:line="24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>Adresa</w:t>
      </w:r>
      <w:r w:rsidR="00F533E1" w:rsidRPr="007B2674">
        <w:rPr>
          <w:rFonts w:ascii="Verdana" w:hAnsi="Verdana"/>
          <w:color w:val="000000"/>
          <w:sz w:val="20"/>
          <w:szCs w:val="20"/>
        </w:rPr>
        <w:t xml:space="preserve"> banky</w:t>
      </w:r>
      <w:r w:rsidR="005B38CB" w:rsidRPr="007B2674">
        <w:rPr>
          <w:rFonts w:ascii="Verdana" w:hAnsi="Verdana"/>
          <w:color w:val="000000"/>
          <w:sz w:val="20"/>
          <w:szCs w:val="20"/>
        </w:rPr>
        <w:t>:</w:t>
      </w:r>
      <w:r w:rsidR="00F74DCD" w:rsidRPr="007B2674">
        <w:rPr>
          <w:rFonts w:ascii="Verdana" w:hAnsi="Verdana"/>
          <w:color w:val="000000"/>
          <w:sz w:val="20"/>
          <w:szCs w:val="20"/>
        </w:rPr>
        <w:tab/>
      </w:r>
      <w:r w:rsidR="008918DF" w:rsidRPr="007B2674">
        <w:rPr>
          <w:rFonts w:ascii="Verdana" w:hAnsi="Verdana"/>
          <w:color w:val="000000"/>
          <w:sz w:val="20"/>
          <w:szCs w:val="20"/>
        </w:rPr>
        <w:t>Milady Horákové 6, 601 79 Brno</w:t>
      </w:r>
      <w:r w:rsidR="00801B57" w:rsidRPr="007B2674">
        <w:rPr>
          <w:rFonts w:ascii="Verdana" w:hAnsi="Verdana"/>
          <w:color w:val="000000"/>
          <w:sz w:val="20"/>
          <w:szCs w:val="20"/>
        </w:rPr>
        <w:t xml:space="preserve">, </w:t>
      </w:r>
      <w:r w:rsidR="00322428" w:rsidRPr="007B2674">
        <w:rPr>
          <w:rFonts w:ascii="Verdana" w:hAnsi="Verdana"/>
          <w:color w:val="000000"/>
          <w:sz w:val="20"/>
          <w:szCs w:val="20"/>
        </w:rPr>
        <w:t>Česká R</w:t>
      </w:r>
      <w:r w:rsidRPr="007B2674">
        <w:rPr>
          <w:rFonts w:ascii="Verdana" w:hAnsi="Verdana"/>
          <w:color w:val="000000"/>
          <w:sz w:val="20"/>
          <w:szCs w:val="20"/>
        </w:rPr>
        <w:t>epublika</w:t>
      </w:r>
      <w:r w:rsidR="00801B57" w:rsidRPr="007B2674">
        <w:rPr>
          <w:rFonts w:ascii="Verdana" w:hAnsi="Verdana"/>
          <w:color w:val="000000"/>
          <w:sz w:val="20"/>
          <w:szCs w:val="20"/>
        </w:rPr>
        <w:br/>
      </w:r>
      <w:r w:rsidRPr="007B2674">
        <w:rPr>
          <w:rFonts w:ascii="Verdana" w:hAnsi="Verdana"/>
          <w:color w:val="000000"/>
          <w:sz w:val="20"/>
          <w:szCs w:val="20"/>
        </w:rPr>
        <w:t>Číslo účtu</w:t>
      </w:r>
      <w:r w:rsidR="005B38CB" w:rsidRPr="007B2674">
        <w:rPr>
          <w:rFonts w:ascii="Verdana" w:hAnsi="Verdana"/>
          <w:color w:val="000000"/>
          <w:sz w:val="20"/>
          <w:szCs w:val="20"/>
        </w:rPr>
        <w:t xml:space="preserve">: </w:t>
      </w:r>
      <w:r w:rsidR="00F74DCD" w:rsidRPr="007B2674">
        <w:rPr>
          <w:rFonts w:ascii="Verdana" w:hAnsi="Verdana"/>
          <w:color w:val="000000"/>
          <w:sz w:val="20"/>
          <w:szCs w:val="20"/>
        </w:rPr>
        <w:tab/>
      </w:r>
      <w:r w:rsidR="005B38CB" w:rsidRPr="007B2674">
        <w:rPr>
          <w:rFonts w:ascii="Verdana" w:hAnsi="Verdana"/>
          <w:color w:val="000000"/>
          <w:sz w:val="20"/>
          <w:szCs w:val="20"/>
        </w:rPr>
        <w:t>111044081/0300</w:t>
      </w:r>
      <w:r w:rsidR="005B38CB" w:rsidRPr="007B2674">
        <w:rPr>
          <w:rFonts w:ascii="Verdana" w:hAnsi="Verdana"/>
          <w:color w:val="000000"/>
          <w:sz w:val="20"/>
          <w:szCs w:val="20"/>
        </w:rPr>
        <w:br/>
      </w:r>
      <w:r w:rsidRPr="007B2674">
        <w:rPr>
          <w:rFonts w:ascii="Verdana" w:hAnsi="Verdana"/>
          <w:color w:val="000000"/>
          <w:sz w:val="20"/>
          <w:szCs w:val="20"/>
        </w:rPr>
        <w:t>Variabilní symbol:</w:t>
      </w:r>
      <w:r w:rsidR="007B2674">
        <w:rPr>
          <w:rFonts w:ascii="Verdana" w:hAnsi="Verdana"/>
          <w:color w:val="000000"/>
          <w:sz w:val="20"/>
          <w:szCs w:val="20"/>
        </w:rPr>
        <w:tab/>
      </w:r>
      <w:r w:rsidR="008B2108" w:rsidRPr="008B2108">
        <w:rPr>
          <w:rFonts w:ascii="Verdana" w:hAnsi="Verdana"/>
          <w:color w:val="000000"/>
          <w:sz w:val="20"/>
          <w:szCs w:val="20"/>
        </w:rPr>
        <w:t>122000001</w:t>
      </w:r>
      <w:r w:rsidR="005B38CB" w:rsidRPr="007B2674">
        <w:rPr>
          <w:rFonts w:ascii="Verdana" w:hAnsi="Verdana"/>
          <w:color w:val="000000"/>
          <w:sz w:val="20"/>
          <w:szCs w:val="20"/>
        </w:rPr>
        <w:br/>
        <w:t xml:space="preserve">IBAN: </w:t>
      </w:r>
      <w:r w:rsidR="00F74DCD" w:rsidRPr="007B2674">
        <w:rPr>
          <w:rFonts w:ascii="Verdana" w:hAnsi="Verdana"/>
          <w:color w:val="000000"/>
          <w:sz w:val="20"/>
          <w:szCs w:val="20"/>
        </w:rPr>
        <w:tab/>
      </w:r>
      <w:r w:rsidR="005B38CB" w:rsidRPr="007B2674">
        <w:rPr>
          <w:rFonts w:ascii="Verdana" w:hAnsi="Verdana"/>
          <w:color w:val="000000"/>
          <w:sz w:val="20"/>
          <w:szCs w:val="20"/>
        </w:rPr>
        <w:t>CZ3003000000000111044081</w:t>
      </w:r>
      <w:r w:rsidR="005B38CB" w:rsidRPr="007B2674">
        <w:rPr>
          <w:rFonts w:ascii="Verdana" w:hAnsi="Verdana"/>
          <w:color w:val="000000"/>
          <w:sz w:val="20"/>
          <w:szCs w:val="20"/>
        </w:rPr>
        <w:br/>
        <w:t xml:space="preserve">SWIFT </w:t>
      </w:r>
      <w:r w:rsidR="00F74DCD" w:rsidRPr="007B2674">
        <w:rPr>
          <w:rFonts w:ascii="Verdana" w:hAnsi="Verdana"/>
          <w:color w:val="000000"/>
          <w:sz w:val="20"/>
          <w:szCs w:val="20"/>
        </w:rPr>
        <w:tab/>
      </w:r>
      <w:r w:rsidR="005B38CB" w:rsidRPr="007B2674">
        <w:rPr>
          <w:rFonts w:ascii="Verdana" w:hAnsi="Verdana"/>
          <w:color w:val="000000"/>
          <w:sz w:val="20"/>
          <w:szCs w:val="20"/>
        </w:rPr>
        <w:t>CEKOCZPP</w:t>
      </w:r>
    </w:p>
    <w:p w:rsidR="005B38CB" w:rsidRPr="007B2674" w:rsidRDefault="00714A3B" w:rsidP="00F927E8">
      <w:pPr>
        <w:tabs>
          <w:tab w:val="left" w:pos="2410"/>
        </w:tabs>
        <w:spacing w:before="240" w:after="240" w:line="240" w:lineRule="auto"/>
        <w:rPr>
          <w:rFonts w:ascii="Verdana" w:hAnsi="Verdana"/>
          <w:color w:val="006600"/>
          <w:sz w:val="20"/>
          <w:szCs w:val="20"/>
        </w:rPr>
      </w:pPr>
      <w:r w:rsidRPr="007B2674">
        <w:rPr>
          <w:rFonts w:ascii="Verdana" w:hAnsi="Verdana"/>
          <w:b/>
          <w:color w:val="006600"/>
          <w:sz w:val="20"/>
          <w:szCs w:val="20"/>
        </w:rPr>
        <w:t>Do zprávy pro příjemce prosím napište své jméno</w:t>
      </w:r>
      <w:r w:rsidR="007B2674">
        <w:rPr>
          <w:rFonts w:ascii="Verdana" w:hAnsi="Verdana"/>
          <w:b/>
          <w:color w:val="006600"/>
          <w:sz w:val="20"/>
          <w:szCs w:val="20"/>
        </w:rPr>
        <w:t xml:space="preserve"> a</w:t>
      </w:r>
      <w:r w:rsidRPr="007B2674">
        <w:rPr>
          <w:rFonts w:ascii="Verdana" w:hAnsi="Verdana"/>
          <w:b/>
          <w:color w:val="006600"/>
          <w:sz w:val="20"/>
          <w:szCs w:val="20"/>
        </w:rPr>
        <w:t xml:space="preserve"> příjmení!</w:t>
      </w:r>
    </w:p>
    <w:p w:rsidR="007A7B68" w:rsidRPr="007B2674" w:rsidRDefault="00714A3B" w:rsidP="00F927E8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B2674">
        <w:rPr>
          <w:rFonts w:ascii="Verdana" w:hAnsi="Verdana"/>
          <w:color w:val="000000"/>
          <w:sz w:val="20"/>
          <w:szCs w:val="20"/>
        </w:rPr>
        <w:t>Daňový doklad bude vystaven po zaplacení registračního poplatku.</w:t>
      </w:r>
      <w:r w:rsidR="007A7B68" w:rsidRPr="007B2674"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</w:p>
    <w:p w:rsidR="00A45348" w:rsidRPr="007B2674" w:rsidRDefault="00A45348" w:rsidP="00F927E8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A14A6A" w:rsidRPr="007B2674" w:rsidRDefault="00F533E1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 w:rsidRPr="007B2674">
        <w:rPr>
          <w:rFonts w:ascii="Verdana" w:hAnsi="Verdana"/>
          <w:b/>
          <w:color w:val="000000"/>
          <w:sz w:val="20"/>
          <w:szCs w:val="20"/>
        </w:rPr>
        <w:t xml:space="preserve">Platba konferenčního poplatku v hotovosti na konferenci </w:t>
      </w:r>
      <w:r w:rsidR="008B73AD" w:rsidRPr="007B2674">
        <w:rPr>
          <w:rFonts w:ascii="Verdana" w:hAnsi="Verdana"/>
          <w:b/>
          <w:color w:val="000000"/>
          <w:sz w:val="20"/>
          <w:szCs w:val="20"/>
        </w:rPr>
        <w:t>není možná</w:t>
      </w:r>
      <w:r w:rsidRPr="007B2674">
        <w:rPr>
          <w:rFonts w:ascii="Verdana" w:hAnsi="Verdana"/>
          <w:b/>
          <w:color w:val="000000"/>
          <w:sz w:val="20"/>
          <w:szCs w:val="20"/>
        </w:rPr>
        <w:t>!</w:t>
      </w:r>
    </w:p>
    <w:p w:rsidR="00714A3B" w:rsidRPr="007B2674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F533E1" w:rsidRPr="007B2674" w:rsidRDefault="00F533E1" w:rsidP="00714A3B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7B2674" w:rsidRDefault="007B2674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:rsidR="00714A3B" w:rsidRPr="007B2674" w:rsidRDefault="00F533E1" w:rsidP="00714A3B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7B2674">
        <w:rPr>
          <w:rFonts w:ascii="Verdana" w:hAnsi="Verdana"/>
          <w:b/>
          <w:color w:val="000000"/>
          <w:sz w:val="20"/>
          <w:szCs w:val="20"/>
        </w:rPr>
        <w:lastRenderedPageBreak/>
        <w:t>Storno:</w:t>
      </w:r>
      <w:r w:rsidRPr="007B2674">
        <w:rPr>
          <w:rFonts w:ascii="Verdana" w:hAnsi="Verdana"/>
          <w:color w:val="000000"/>
          <w:sz w:val="20"/>
          <w:szCs w:val="20"/>
        </w:rPr>
        <w:br/>
      </w:r>
      <w:r w:rsidRPr="007B2674">
        <w:rPr>
          <w:rFonts w:ascii="Verdana" w:hAnsi="Verdana"/>
          <w:color w:val="000000"/>
          <w:sz w:val="20"/>
          <w:szCs w:val="20"/>
        </w:rPr>
        <w:br/>
        <w:t xml:space="preserve">V případě zrušení účasti na konferenci do </w:t>
      </w:r>
      <w:r w:rsidR="00580BFD" w:rsidRPr="007B2674">
        <w:rPr>
          <w:rFonts w:ascii="Verdana" w:hAnsi="Verdana"/>
          <w:color w:val="000000"/>
          <w:sz w:val="20"/>
          <w:szCs w:val="20"/>
        </w:rPr>
        <w:t>1</w:t>
      </w:r>
      <w:r w:rsidRPr="007B2674">
        <w:rPr>
          <w:rFonts w:ascii="Verdana" w:hAnsi="Verdana"/>
          <w:color w:val="000000"/>
          <w:sz w:val="20"/>
          <w:szCs w:val="20"/>
        </w:rPr>
        <w:t>.9.20</w:t>
      </w:r>
      <w:r w:rsidR="007B2674">
        <w:rPr>
          <w:rFonts w:ascii="Verdana" w:hAnsi="Verdana"/>
          <w:color w:val="000000"/>
          <w:sz w:val="20"/>
          <w:szCs w:val="20"/>
        </w:rPr>
        <w:t>20</w:t>
      </w:r>
      <w:r w:rsidRPr="007B2674">
        <w:rPr>
          <w:rFonts w:ascii="Verdana" w:hAnsi="Verdana"/>
          <w:color w:val="000000"/>
          <w:sz w:val="20"/>
          <w:szCs w:val="20"/>
        </w:rPr>
        <w:t xml:space="preserve"> </w:t>
      </w:r>
      <w:r w:rsidR="009264E7">
        <w:rPr>
          <w:rFonts w:ascii="Verdana" w:hAnsi="Verdana"/>
          <w:color w:val="000000"/>
          <w:sz w:val="20"/>
          <w:szCs w:val="20"/>
        </w:rPr>
        <w:t xml:space="preserve">před akceptováním příspěvku </w:t>
      </w:r>
      <w:r w:rsidRPr="007B2674">
        <w:rPr>
          <w:rFonts w:ascii="Verdana" w:hAnsi="Verdana"/>
          <w:color w:val="000000"/>
          <w:sz w:val="20"/>
          <w:szCs w:val="20"/>
        </w:rPr>
        <w:t xml:space="preserve">bude účtován storno poplatek ve výši </w:t>
      </w:r>
      <w:r w:rsidR="00CB2CF7" w:rsidRPr="007B2674">
        <w:rPr>
          <w:rFonts w:ascii="Verdana" w:hAnsi="Verdana"/>
          <w:color w:val="000000"/>
          <w:sz w:val="20"/>
          <w:szCs w:val="20"/>
        </w:rPr>
        <w:t>5</w:t>
      </w:r>
      <w:r w:rsidR="00580BFD" w:rsidRPr="007B2674">
        <w:rPr>
          <w:rFonts w:ascii="Verdana" w:hAnsi="Verdana"/>
          <w:color w:val="000000"/>
          <w:sz w:val="20"/>
          <w:szCs w:val="20"/>
        </w:rPr>
        <w:t>00</w:t>
      </w:r>
      <w:r w:rsidRPr="007B2674">
        <w:rPr>
          <w:rFonts w:ascii="Verdana" w:hAnsi="Verdana"/>
          <w:color w:val="000000"/>
          <w:sz w:val="20"/>
          <w:szCs w:val="20"/>
        </w:rPr>
        <w:t xml:space="preserve"> Kč pro každou provedenou registraci. V případě zrušení účasti na konferenci po </w:t>
      </w:r>
      <w:r w:rsidR="00580BFD" w:rsidRPr="007B2674">
        <w:rPr>
          <w:rFonts w:ascii="Verdana" w:hAnsi="Verdana"/>
          <w:color w:val="000000"/>
          <w:sz w:val="20"/>
          <w:szCs w:val="20"/>
        </w:rPr>
        <w:t>1</w:t>
      </w:r>
      <w:r w:rsidRPr="007B2674">
        <w:rPr>
          <w:rFonts w:ascii="Verdana" w:hAnsi="Verdana"/>
          <w:color w:val="000000"/>
          <w:sz w:val="20"/>
          <w:szCs w:val="20"/>
        </w:rPr>
        <w:t>.9.20</w:t>
      </w:r>
      <w:r w:rsidR="008F549E">
        <w:rPr>
          <w:rFonts w:ascii="Verdana" w:hAnsi="Verdana"/>
          <w:color w:val="000000"/>
          <w:sz w:val="20"/>
          <w:szCs w:val="20"/>
        </w:rPr>
        <w:t>20</w:t>
      </w:r>
      <w:r w:rsidRPr="007B2674">
        <w:rPr>
          <w:rFonts w:ascii="Verdana" w:hAnsi="Verdana"/>
          <w:color w:val="000000"/>
          <w:sz w:val="20"/>
          <w:szCs w:val="20"/>
        </w:rPr>
        <w:t xml:space="preserve"> </w:t>
      </w:r>
      <w:r w:rsidR="007B2674">
        <w:rPr>
          <w:rFonts w:ascii="Verdana" w:hAnsi="Verdana"/>
          <w:color w:val="000000"/>
          <w:sz w:val="20"/>
          <w:szCs w:val="20"/>
        </w:rPr>
        <w:t xml:space="preserve">nebo po akceptování příspěvku </w:t>
      </w:r>
      <w:r w:rsidRPr="007B2674">
        <w:rPr>
          <w:rFonts w:ascii="Verdana" w:hAnsi="Verdana"/>
          <w:color w:val="000000"/>
          <w:sz w:val="20"/>
          <w:szCs w:val="20"/>
        </w:rPr>
        <w:t>bude účtován storno poplatek ve výši 100% pro každou provedenou registraci.</w:t>
      </w:r>
      <w:r w:rsidRPr="007B2674">
        <w:rPr>
          <w:rFonts w:ascii="Verdana" w:hAnsi="Verdana"/>
          <w:color w:val="000000"/>
          <w:sz w:val="20"/>
          <w:szCs w:val="20"/>
        </w:rPr>
        <w:br/>
      </w:r>
      <w:r w:rsidRPr="007B2674">
        <w:rPr>
          <w:rFonts w:ascii="Verdana" w:hAnsi="Verdana"/>
          <w:color w:val="000000"/>
          <w:sz w:val="20"/>
          <w:szCs w:val="20"/>
        </w:rPr>
        <w:br/>
        <w:t>Všechny refundace budou provedeny až po skončení konference.</w:t>
      </w:r>
    </w:p>
    <w:p w:rsidR="00714A3B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7B2674" w:rsidRDefault="007B2674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7B2674" w:rsidRPr="00322428" w:rsidRDefault="007B2674" w:rsidP="007B2674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322428">
        <w:rPr>
          <w:rFonts w:ascii="Verdana" w:hAnsi="Verdana" w:cs="Tahoma"/>
          <w:b/>
          <w:sz w:val="20"/>
          <w:szCs w:val="20"/>
        </w:rPr>
        <w:t>Popis registračních poplatků:</w:t>
      </w:r>
    </w:p>
    <w:p w:rsidR="007B2674" w:rsidRPr="00322428" w:rsidRDefault="007B2674" w:rsidP="007B2674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sz w:val="20"/>
          <w:szCs w:val="20"/>
        </w:rPr>
      </w:pPr>
      <w:r w:rsidRPr="00322428">
        <w:rPr>
          <w:rFonts w:ascii="Verdana" w:hAnsi="Verdana" w:cs="Tahoma"/>
          <w:sz w:val="20"/>
          <w:szCs w:val="20"/>
        </w:rPr>
        <w:t>Poplatek zahrnuje:</w:t>
      </w:r>
    </w:p>
    <w:p w:rsidR="007B2674" w:rsidRPr="006876B2" w:rsidRDefault="007B2674" w:rsidP="007B2674">
      <w:pPr>
        <w:pStyle w:val="Odstavecseseznamem"/>
        <w:numPr>
          <w:ilvl w:val="0"/>
          <w:numId w:val="3"/>
        </w:numPr>
        <w:contextualSpacing w:val="0"/>
        <w:rPr>
          <w:rFonts w:ascii="Verdana" w:hAnsi="Verdana"/>
          <w:b/>
          <w:sz w:val="20"/>
        </w:rPr>
      </w:pPr>
      <w:r w:rsidRPr="00322428">
        <w:rPr>
          <w:rFonts w:ascii="Verdana" w:hAnsi="Verdana"/>
          <w:i/>
          <w:sz w:val="20"/>
        </w:rPr>
        <w:t xml:space="preserve">Účastník: </w:t>
      </w:r>
      <w:r w:rsidRPr="006876B2">
        <w:rPr>
          <w:rFonts w:ascii="Verdana" w:hAnsi="Verdana"/>
          <w:sz w:val="20"/>
        </w:rPr>
        <w:t xml:space="preserve">prezentaci </w:t>
      </w:r>
      <w:r>
        <w:rPr>
          <w:rFonts w:ascii="Verdana" w:hAnsi="Verdana"/>
          <w:sz w:val="20"/>
        </w:rPr>
        <w:t xml:space="preserve">(ústní/poster) </w:t>
      </w:r>
      <w:r w:rsidRPr="006876B2">
        <w:rPr>
          <w:rFonts w:ascii="Verdana" w:hAnsi="Verdana"/>
          <w:sz w:val="20"/>
        </w:rPr>
        <w:t>a publikování 1 přijatého příspěvku, vstup do všech sekcí konference, konferenční materiály, občerstvení během přestávek, welcome drink, 2 obědy, společenský večer, organizační náklady a exkurzi.</w:t>
      </w:r>
    </w:p>
    <w:p w:rsidR="007B2674" w:rsidRPr="00467BFE" w:rsidRDefault="007B2674" w:rsidP="007B2674">
      <w:pPr>
        <w:pStyle w:val="Odstavecseseznamem"/>
        <w:numPr>
          <w:ilvl w:val="0"/>
          <w:numId w:val="3"/>
        </w:numPr>
        <w:contextualSpacing w:val="0"/>
        <w:rPr>
          <w:rFonts w:ascii="Verdana" w:hAnsi="Verdana"/>
          <w:i/>
          <w:sz w:val="20"/>
        </w:rPr>
      </w:pPr>
      <w:r w:rsidRPr="00467BFE">
        <w:rPr>
          <w:rFonts w:ascii="Verdana" w:hAnsi="Verdana"/>
          <w:i/>
          <w:sz w:val="20"/>
        </w:rPr>
        <w:t xml:space="preserve">Poplatek za druhý článek: </w:t>
      </w:r>
      <w:r w:rsidRPr="006876B2">
        <w:rPr>
          <w:rFonts w:ascii="Verdana" w:hAnsi="Verdana"/>
          <w:sz w:val="20"/>
        </w:rPr>
        <w:t xml:space="preserve">prezentaci </w:t>
      </w:r>
      <w:r>
        <w:rPr>
          <w:rFonts w:ascii="Verdana" w:hAnsi="Verdana"/>
          <w:sz w:val="20"/>
        </w:rPr>
        <w:t xml:space="preserve">(ústní/poster) </w:t>
      </w:r>
      <w:r w:rsidRPr="006876B2">
        <w:rPr>
          <w:rFonts w:ascii="Verdana" w:hAnsi="Verdana"/>
          <w:sz w:val="20"/>
        </w:rPr>
        <w:t xml:space="preserve">a publikování </w:t>
      </w:r>
      <w:r>
        <w:rPr>
          <w:rFonts w:ascii="Verdana" w:hAnsi="Verdana"/>
          <w:sz w:val="20"/>
        </w:rPr>
        <w:t>druhého přijatého příspěvku stejného zaregistrovaného autora.</w:t>
      </w:r>
    </w:p>
    <w:p w:rsidR="007B2674" w:rsidRPr="00467BFE" w:rsidRDefault="007B2674" w:rsidP="007B2674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Verdana" w:hAnsi="Verdana"/>
          <w:sz w:val="20"/>
        </w:rPr>
      </w:pPr>
      <w:r w:rsidRPr="006876B2">
        <w:rPr>
          <w:rFonts w:ascii="Verdana" w:hAnsi="Verdana"/>
          <w:i/>
          <w:sz w:val="20"/>
        </w:rPr>
        <w:t>Doprovázející osoba:</w:t>
      </w:r>
      <w:r w:rsidRPr="006876B2">
        <w:rPr>
          <w:rFonts w:ascii="Verdana" w:hAnsi="Verdana"/>
          <w:sz w:val="20"/>
        </w:rPr>
        <w:t xml:space="preserve"> vstup do všech sekcí konference, občerstvení během přestávek, welcome drink, 2 obědy, společenský večer, organizační náklady a exkurzi.</w:t>
      </w:r>
    </w:p>
    <w:p w:rsidR="007B2674" w:rsidRDefault="007B2674" w:rsidP="007B2674">
      <w:pPr>
        <w:pStyle w:val="Odstavecseseznamem"/>
        <w:ind w:left="714"/>
        <w:contextualSpacing w:val="0"/>
        <w:rPr>
          <w:rFonts w:ascii="Verdana" w:hAnsi="Verdana"/>
          <w:sz w:val="20"/>
        </w:rPr>
      </w:pPr>
    </w:p>
    <w:p w:rsidR="007B2674" w:rsidRPr="006876B2" w:rsidRDefault="007B2674" w:rsidP="007B2674">
      <w:pPr>
        <w:rPr>
          <w:rFonts w:ascii="Verdana" w:hAnsi="Verdana"/>
          <w:sz w:val="20"/>
        </w:rPr>
      </w:pPr>
      <w:r w:rsidRPr="006876B2">
        <w:rPr>
          <w:rFonts w:ascii="Verdana" w:hAnsi="Verdana"/>
          <w:sz w:val="20"/>
        </w:rPr>
        <w:t xml:space="preserve">Platba sníženého registračního poplatku </w:t>
      </w:r>
      <w:r w:rsidR="00EC5205">
        <w:rPr>
          <w:rFonts w:ascii="Verdana" w:hAnsi="Verdana"/>
          <w:sz w:val="20"/>
        </w:rPr>
        <w:t xml:space="preserve">(early bird) </w:t>
      </w:r>
      <w:r w:rsidRPr="006876B2">
        <w:rPr>
          <w:rFonts w:ascii="Verdana" w:hAnsi="Verdana"/>
          <w:sz w:val="20"/>
        </w:rPr>
        <w:t xml:space="preserve">musí být uhrazena do </w:t>
      </w:r>
      <w:r w:rsidR="00EC5205">
        <w:rPr>
          <w:rFonts w:ascii="Verdana" w:hAnsi="Verdana"/>
          <w:sz w:val="20"/>
        </w:rPr>
        <w:t>31. května 2020</w:t>
      </w:r>
      <w:r>
        <w:rPr>
          <w:rFonts w:ascii="Verdana" w:hAnsi="Verdana"/>
          <w:sz w:val="20"/>
        </w:rPr>
        <w:t xml:space="preserve">, základního registračního poplatku </w:t>
      </w:r>
      <w:r w:rsidR="00EC5205">
        <w:rPr>
          <w:rFonts w:ascii="Verdana" w:hAnsi="Verdana"/>
          <w:sz w:val="20"/>
        </w:rPr>
        <w:t xml:space="preserve">(standard) </w:t>
      </w:r>
      <w:r>
        <w:rPr>
          <w:rFonts w:ascii="Verdana" w:hAnsi="Verdana"/>
          <w:sz w:val="20"/>
        </w:rPr>
        <w:t>do 1. srpna 20</w:t>
      </w:r>
      <w:r w:rsidR="00EC5205">
        <w:rPr>
          <w:rFonts w:ascii="Verdana" w:hAnsi="Verdana"/>
          <w:sz w:val="20"/>
        </w:rPr>
        <w:t>20</w:t>
      </w:r>
      <w:r>
        <w:rPr>
          <w:rFonts w:ascii="Verdana" w:hAnsi="Verdana"/>
          <w:sz w:val="20"/>
        </w:rPr>
        <w:t>.</w:t>
      </w:r>
    </w:p>
    <w:p w:rsidR="007B2674" w:rsidRPr="00322428" w:rsidRDefault="007B2674" w:rsidP="007B2674">
      <w:pPr>
        <w:rPr>
          <w:rFonts w:ascii="Verdana" w:hAnsi="Verdana"/>
          <w:sz w:val="20"/>
        </w:rPr>
      </w:pPr>
      <w:r w:rsidRPr="006876B2">
        <w:rPr>
          <w:rFonts w:ascii="Verdana" w:hAnsi="Verdana"/>
          <w:sz w:val="20"/>
        </w:rPr>
        <w:t>Pro zaměstnance a studenty VUT v Brně platí výše registračního poplatku</w:t>
      </w:r>
      <w:r w:rsidRPr="00322428">
        <w:rPr>
          <w:rFonts w:ascii="Verdana" w:hAnsi="Verdana"/>
          <w:sz w:val="20"/>
        </w:rPr>
        <w:t xml:space="preserve"> bez DPH.</w:t>
      </w:r>
    </w:p>
    <w:p w:rsidR="007B2674" w:rsidRPr="00AD3A9D" w:rsidRDefault="007B2674" w:rsidP="007B2674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</w:rPr>
      </w:pPr>
      <w:r w:rsidRPr="00AD3A9D">
        <w:rPr>
          <w:rFonts w:ascii="Verdana" w:hAnsi="Verdana" w:cs="Tahoma"/>
          <w:sz w:val="20"/>
          <w:szCs w:val="20"/>
        </w:rPr>
        <w:br/>
      </w:r>
    </w:p>
    <w:p w:rsidR="007B2674" w:rsidRPr="00FA4CDE" w:rsidRDefault="007B2674" w:rsidP="007B2674">
      <w:pPr>
        <w:tabs>
          <w:tab w:val="left" w:pos="0"/>
        </w:tabs>
        <w:spacing w:after="24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FA4CDE">
        <w:rPr>
          <w:rFonts w:ascii="Verdana" w:hAnsi="Verdana" w:cs="Tahoma"/>
          <w:b/>
          <w:sz w:val="20"/>
          <w:szCs w:val="20"/>
        </w:rPr>
        <w:t>Souhlas se zpracováním osobních údajů:</w:t>
      </w:r>
    </w:p>
    <w:p w:rsidR="007B2674" w:rsidRDefault="007B2674" w:rsidP="007B2674">
      <w:pPr>
        <w:tabs>
          <w:tab w:val="left" w:pos="0"/>
        </w:tabs>
        <w:spacing w:after="120" w:line="240" w:lineRule="auto"/>
        <w:jc w:val="both"/>
      </w:pPr>
      <w:r>
        <w:t>Souhlasím se shromažďováním, uchováním a zpracováním osobních údajů obsažených v tomto formuláři organizátorem konference. Tento souhlas je udělen pro všechny informace obsažené v tomto formuláři. Znám všechny vyplněné části tohoto formuláře a prohlašuji, že všechny informace jsou přesné a pravdivé a jsou poskytovány dobrovolně.</w:t>
      </w:r>
    </w:p>
    <w:p w:rsidR="007B2674" w:rsidRDefault="007B2674" w:rsidP="007B2674">
      <w:pPr>
        <w:tabs>
          <w:tab w:val="left" w:pos="0"/>
        </w:tabs>
        <w:spacing w:after="120" w:line="240" w:lineRule="auto"/>
        <w:jc w:val="both"/>
      </w:pPr>
      <w:r>
        <w:br/>
      </w:r>
      <w:r>
        <w:br/>
      </w:r>
      <w:r w:rsidRPr="00AD3A9D">
        <w:rPr>
          <w:b/>
        </w:rPr>
        <w:t>IOP Proceedings Licence:</w:t>
      </w:r>
    </w:p>
    <w:p w:rsidR="007B2674" w:rsidRPr="00A14A6A" w:rsidRDefault="007B2674" w:rsidP="007B2674">
      <w:pPr>
        <w:tabs>
          <w:tab w:val="left" w:pos="0"/>
        </w:tabs>
        <w:spacing w:after="120" w:line="240" w:lineRule="auto"/>
        <w:jc w:val="both"/>
        <w:rPr>
          <w:rFonts w:ascii="Verdana" w:hAnsi="Verdana" w:cs="Tahoma"/>
          <w:sz w:val="20"/>
          <w:szCs w:val="20"/>
          <w:lang w:val="en-GB"/>
        </w:rPr>
      </w:pPr>
      <w:r>
        <w:t xml:space="preserve">Odesláním tohoto formuláře delegát prohlašuje, že souhlasí s publikováním výše uvedeného(ých) článku(ů) dle </w:t>
      </w:r>
      <w:r w:rsidRPr="00AD3A9D">
        <w:t>IOP Proceedings Licence</w:t>
      </w:r>
      <w:r>
        <w:t>. Sborník PBE20</w:t>
      </w:r>
      <w:r w:rsidR="00735D40">
        <w:t>20</w:t>
      </w:r>
      <w:r>
        <w:t xml:space="preserve"> bude publikován na základě licence v </w:t>
      </w:r>
      <w:r w:rsidRPr="00FA4CDE">
        <w:rPr>
          <w:lang w:val="en-GB"/>
        </w:rPr>
        <w:t>IOP Conference Series: Earth and Environmental Science od IOP Publishing Ltd</w:t>
      </w:r>
      <w:r>
        <w:t>.</w:t>
      </w:r>
    </w:p>
    <w:p w:rsidR="007B2674" w:rsidRPr="007B2674" w:rsidRDefault="007B2674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  <w:lang w:val="en-GB"/>
        </w:rPr>
      </w:pPr>
    </w:p>
    <w:p w:rsidR="00714A3B" w:rsidRPr="007B2674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714A3B" w:rsidRPr="007B2674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714A3B" w:rsidRPr="007B2674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714A3B" w:rsidRPr="007B2674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714A3B" w:rsidRPr="007B2674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714A3B" w:rsidRPr="007B2674" w:rsidRDefault="00714A3B" w:rsidP="00714A3B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580BFD" w:rsidRPr="007B2674" w:rsidRDefault="00580BFD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</w:p>
    <w:sectPr w:rsidR="00580BFD" w:rsidRPr="007B2674" w:rsidSect="00C5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28" w:rsidRDefault="00526F28" w:rsidP="00C27F73">
      <w:pPr>
        <w:spacing w:after="0" w:line="240" w:lineRule="auto"/>
      </w:pPr>
      <w:r>
        <w:separator/>
      </w:r>
    </w:p>
  </w:endnote>
  <w:endnote w:type="continuationSeparator" w:id="0">
    <w:p w:rsidR="00526F28" w:rsidRDefault="00526F28" w:rsidP="00C2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28" w:rsidRDefault="00526F28" w:rsidP="00C27F73">
      <w:pPr>
        <w:spacing w:after="0" w:line="240" w:lineRule="auto"/>
      </w:pPr>
      <w:r>
        <w:separator/>
      </w:r>
    </w:p>
  </w:footnote>
  <w:footnote w:type="continuationSeparator" w:id="0">
    <w:p w:rsidR="00526F28" w:rsidRDefault="00526F28" w:rsidP="00C2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AD2"/>
    <w:multiLevelType w:val="hybridMultilevel"/>
    <w:tmpl w:val="242A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01D8"/>
    <w:multiLevelType w:val="hybridMultilevel"/>
    <w:tmpl w:val="B7D27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5610"/>
    <w:multiLevelType w:val="hybridMultilevel"/>
    <w:tmpl w:val="B4802BDA"/>
    <w:lvl w:ilvl="0" w:tplc="040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768F192C"/>
    <w:multiLevelType w:val="hybridMultilevel"/>
    <w:tmpl w:val="C4AA4D5E"/>
    <w:lvl w:ilvl="0" w:tplc="7F50C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WX4DGW8eLJArRxvBCQ+qQziEkNB3JkqWOuFYRuuIvv/fA5vxcoNBELFxJLIS/1Bg7zB7rfCaF5vWv2ZwdeVChg==" w:salt="wrOGD8AMRXjbEmgq0P0/3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20"/>
    <w:rsid w:val="00010AAF"/>
    <w:rsid w:val="00020E7D"/>
    <w:rsid w:val="00073277"/>
    <w:rsid w:val="00095DFB"/>
    <w:rsid w:val="000969DE"/>
    <w:rsid w:val="000C25F5"/>
    <w:rsid w:val="000C68D8"/>
    <w:rsid w:val="000D78A6"/>
    <w:rsid w:val="000E377E"/>
    <w:rsid w:val="000F7927"/>
    <w:rsid w:val="00107356"/>
    <w:rsid w:val="00107DF0"/>
    <w:rsid w:val="00122064"/>
    <w:rsid w:val="00126F24"/>
    <w:rsid w:val="0013675A"/>
    <w:rsid w:val="00147076"/>
    <w:rsid w:val="001C67D7"/>
    <w:rsid w:val="001F0A94"/>
    <w:rsid w:val="001F25C1"/>
    <w:rsid w:val="00212490"/>
    <w:rsid w:val="00221EA6"/>
    <w:rsid w:val="00233F03"/>
    <w:rsid w:val="00256BAD"/>
    <w:rsid w:val="00267C8E"/>
    <w:rsid w:val="00291547"/>
    <w:rsid w:val="00291E27"/>
    <w:rsid w:val="002B3E17"/>
    <w:rsid w:val="002E54DD"/>
    <w:rsid w:val="002E662C"/>
    <w:rsid w:val="00321E38"/>
    <w:rsid w:val="00322428"/>
    <w:rsid w:val="00325EE0"/>
    <w:rsid w:val="00334999"/>
    <w:rsid w:val="00342F95"/>
    <w:rsid w:val="003469B9"/>
    <w:rsid w:val="00364686"/>
    <w:rsid w:val="00367632"/>
    <w:rsid w:val="00377603"/>
    <w:rsid w:val="00382C68"/>
    <w:rsid w:val="00384E7F"/>
    <w:rsid w:val="00386358"/>
    <w:rsid w:val="00393187"/>
    <w:rsid w:val="003A0A97"/>
    <w:rsid w:val="003A7E80"/>
    <w:rsid w:val="00417D64"/>
    <w:rsid w:val="00422C46"/>
    <w:rsid w:val="0044401B"/>
    <w:rsid w:val="00446793"/>
    <w:rsid w:val="00461C23"/>
    <w:rsid w:val="00464973"/>
    <w:rsid w:val="00467BFE"/>
    <w:rsid w:val="004702A4"/>
    <w:rsid w:val="004838FA"/>
    <w:rsid w:val="00483998"/>
    <w:rsid w:val="00494C33"/>
    <w:rsid w:val="004A29D9"/>
    <w:rsid w:val="004B5CCC"/>
    <w:rsid w:val="004C110C"/>
    <w:rsid w:val="004C5B2B"/>
    <w:rsid w:val="004F3377"/>
    <w:rsid w:val="004F53B7"/>
    <w:rsid w:val="00526F28"/>
    <w:rsid w:val="00561191"/>
    <w:rsid w:val="00564DF4"/>
    <w:rsid w:val="00567C29"/>
    <w:rsid w:val="00576445"/>
    <w:rsid w:val="00580BFD"/>
    <w:rsid w:val="00597031"/>
    <w:rsid w:val="00597D5C"/>
    <w:rsid w:val="005B38CB"/>
    <w:rsid w:val="005D1A54"/>
    <w:rsid w:val="005D2290"/>
    <w:rsid w:val="0061689D"/>
    <w:rsid w:val="006206A9"/>
    <w:rsid w:val="00653A0D"/>
    <w:rsid w:val="00655A65"/>
    <w:rsid w:val="006876B2"/>
    <w:rsid w:val="006A5FB0"/>
    <w:rsid w:val="006B7B15"/>
    <w:rsid w:val="006C5E3C"/>
    <w:rsid w:val="00704B84"/>
    <w:rsid w:val="007062D6"/>
    <w:rsid w:val="00714A3B"/>
    <w:rsid w:val="00723207"/>
    <w:rsid w:val="0073553C"/>
    <w:rsid w:val="00735D40"/>
    <w:rsid w:val="00754F87"/>
    <w:rsid w:val="00757C34"/>
    <w:rsid w:val="007621B4"/>
    <w:rsid w:val="0076731A"/>
    <w:rsid w:val="00770C85"/>
    <w:rsid w:val="00775A17"/>
    <w:rsid w:val="007816EC"/>
    <w:rsid w:val="00797D21"/>
    <w:rsid w:val="007A554B"/>
    <w:rsid w:val="007A7B68"/>
    <w:rsid w:val="007B2674"/>
    <w:rsid w:val="007B3F49"/>
    <w:rsid w:val="007C401A"/>
    <w:rsid w:val="007D4B92"/>
    <w:rsid w:val="007E11A0"/>
    <w:rsid w:val="007E51B7"/>
    <w:rsid w:val="007E7414"/>
    <w:rsid w:val="007F7640"/>
    <w:rsid w:val="00801B57"/>
    <w:rsid w:val="00806E9E"/>
    <w:rsid w:val="00825A37"/>
    <w:rsid w:val="00835475"/>
    <w:rsid w:val="00880478"/>
    <w:rsid w:val="008918DF"/>
    <w:rsid w:val="008A140D"/>
    <w:rsid w:val="008B2108"/>
    <w:rsid w:val="008B73AD"/>
    <w:rsid w:val="008F549E"/>
    <w:rsid w:val="00907F9A"/>
    <w:rsid w:val="0091359F"/>
    <w:rsid w:val="009264E7"/>
    <w:rsid w:val="00943F06"/>
    <w:rsid w:val="009521F0"/>
    <w:rsid w:val="00972075"/>
    <w:rsid w:val="00975FEC"/>
    <w:rsid w:val="00986B58"/>
    <w:rsid w:val="009A7116"/>
    <w:rsid w:val="009F4CC2"/>
    <w:rsid w:val="009F7557"/>
    <w:rsid w:val="00A14A6A"/>
    <w:rsid w:val="00A22CE6"/>
    <w:rsid w:val="00A26528"/>
    <w:rsid w:val="00A42415"/>
    <w:rsid w:val="00A44F5A"/>
    <w:rsid w:val="00A45348"/>
    <w:rsid w:val="00A560F4"/>
    <w:rsid w:val="00A77B1B"/>
    <w:rsid w:val="00A80E97"/>
    <w:rsid w:val="00A8672C"/>
    <w:rsid w:val="00A941D0"/>
    <w:rsid w:val="00AC4BBD"/>
    <w:rsid w:val="00AD2BCA"/>
    <w:rsid w:val="00AF18E2"/>
    <w:rsid w:val="00AF2984"/>
    <w:rsid w:val="00B42518"/>
    <w:rsid w:val="00B54DF3"/>
    <w:rsid w:val="00B64CF6"/>
    <w:rsid w:val="00B8687C"/>
    <w:rsid w:val="00B87F46"/>
    <w:rsid w:val="00BB1F1D"/>
    <w:rsid w:val="00BB4DDF"/>
    <w:rsid w:val="00BE03D9"/>
    <w:rsid w:val="00C1160E"/>
    <w:rsid w:val="00C14544"/>
    <w:rsid w:val="00C247C1"/>
    <w:rsid w:val="00C25004"/>
    <w:rsid w:val="00C27F73"/>
    <w:rsid w:val="00C37114"/>
    <w:rsid w:val="00C538F1"/>
    <w:rsid w:val="00C56D18"/>
    <w:rsid w:val="00C6709C"/>
    <w:rsid w:val="00C95506"/>
    <w:rsid w:val="00CA25EE"/>
    <w:rsid w:val="00CB2B04"/>
    <w:rsid w:val="00CB2CF7"/>
    <w:rsid w:val="00CC5452"/>
    <w:rsid w:val="00CD3657"/>
    <w:rsid w:val="00CD58A0"/>
    <w:rsid w:val="00CD7A51"/>
    <w:rsid w:val="00CF0840"/>
    <w:rsid w:val="00D064FD"/>
    <w:rsid w:val="00D10FF9"/>
    <w:rsid w:val="00D56B13"/>
    <w:rsid w:val="00D70636"/>
    <w:rsid w:val="00D8011A"/>
    <w:rsid w:val="00D8202A"/>
    <w:rsid w:val="00DB43D0"/>
    <w:rsid w:val="00DD0253"/>
    <w:rsid w:val="00DD6988"/>
    <w:rsid w:val="00DF53B0"/>
    <w:rsid w:val="00DF6B53"/>
    <w:rsid w:val="00DF754A"/>
    <w:rsid w:val="00E01027"/>
    <w:rsid w:val="00E1561E"/>
    <w:rsid w:val="00E15D20"/>
    <w:rsid w:val="00E30B37"/>
    <w:rsid w:val="00E604F6"/>
    <w:rsid w:val="00E63651"/>
    <w:rsid w:val="00E66C87"/>
    <w:rsid w:val="00E83EA4"/>
    <w:rsid w:val="00EC233F"/>
    <w:rsid w:val="00EC5205"/>
    <w:rsid w:val="00ED272A"/>
    <w:rsid w:val="00ED52BB"/>
    <w:rsid w:val="00EF0615"/>
    <w:rsid w:val="00EF21C8"/>
    <w:rsid w:val="00F04C44"/>
    <w:rsid w:val="00F23805"/>
    <w:rsid w:val="00F23A09"/>
    <w:rsid w:val="00F41F25"/>
    <w:rsid w:val="00F47374"/>
    <w:rsid w:val="00F533E1"/>
    <w:rsid w:val="00F74DCD"/>
    <w:rsid w:val="00F8521F"/>
    <w:rsid w:val="00F869C2"/>
    <w:rsid w:val="00F927E8"/>
    <w:rsid w:val="00F952C5"/>
    <w:rsid w:val="00FA4CDE"/>
    <w:rsid w:val="00FB4B89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DBABC-F0C7-4161-A843-966390E9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8F1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7A7B68"/>
    <w:pPr>
      <w:keepNext/>
      <w:spacing w:after="0" w:line="240" w:lineRule="auto"/>
      <w:outlineLvl w:val="3"/>
    </w:pPr>
    <w:rPr>
      <w:rFonts w:ascii="Century Gothic" w:eastAsia="Times New Roman" w:hAnsi="Century Gothic"/>
      <w:b/>
      <w:color w:val="000080"/>
      <w:szCs w:val="24"/>
      <w:lang w:val="en-US" w:eastAsia="pt-PT"/>
    </w:rPr>
  </w:style>
  <w:style w:type="paragraph" w:styleId="Nadpis8">
    <w:name w:val="heading 8"/>
    <w:basedOn w:val="Normln"/>
    <w:next w:val="Normln"/>
    <w:link w:val="Nadpis8Char"/>
    <w:qFormat/>
    <w:rsid w:val="007A7B68"/>
    <w:pPr>
      <w:keepNext/>
      <w:spacing w:after="0" w:line="240" w:lineRule="auto"/>
      <w:jc w:val="center"/>
      <w:outlineLvl w:val="7"/>
    </w:pPr>
    <w:rPr>
      <w:rFonts w:ascii="Verdana" w:eastAsia="Times New Roman" w:hAnsi="Verdana"/>
      <w:b/>
      <w:color w:val="FFFFFF"/>
      <w:sz w:val="24"/>
      <w:szCs w:val="24"/>
      <w:lang w:val="en-US" w:eastAsia="pt-PT"/>
    </w:rPr>
  </w:style>
  <w:style w:type="paragraph" w:styleId="Nadpis9">
    <w:name w:val="heading 9"/>
    <w:basedOn w:val="Normln"/>
    <w:next w:val="Normln"/>
    <w:link w:val="Nadpis9Char"/>
    <w:qFormat/>
    <w:rsid w:val="007A7B68"/>
    <w:pPr>
      <w:keepNext/>
      <w:overflowPunct w:val="0"/>
      <w:autoSpaceDE w:val="0"/>
      <w:autoSpaceDN w:val="0"/>
      <w:adjustRightInd w:val="0"/>
      <w:spacing w:after="0" w:line="240" w:lineRule="auto"/>
      <w:ind w:firstLine="1276"/>
      <w:textAlignment w:val="baseline"/>
      <w:outlineLvl w:val="8"/>
    </w:pPr>
    <w:rPr>
      <w:rFonts w:ascii="Century Gothic" w:eastAsia="Times New Roman" w:hAnsi="Century Gothic"/>
      <w:sz w:val="24"/>
      <w:szCs w:val="20"/>
      <w:lang w:val="en-US" w:eastAsia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E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E03D9"/>
    <w:pPr>
      <w:spacing w:after="0" w:line="240" w:lineRule="auto"/>
      <w:jc w:val="center"/>
    </w:pPr>
    <w:rPr>
      <w:rFonts w:ascii="Century Gothic" w:eastAsia="Times New Roman" w:hAnsi="Century Gothic"/>
      <w:b/>
      <w:bCs/>
      <w:color w:val="000000"/>
      <w:sz w:val="28"/>
      <w:szCs w:val="24"/>
      <w:lang w:val="pt-PT" w:eastAsia="pt-PT"/>
    </w:rPr>
  </w:style>
  <w:style w:type="character" w:customStyle="1" w:styleId="NzevChar">
    <w:name w:val="Název Char"/>
    <w:basedOn w:val="Standardnpsmoodstavce"/>
    <w:link w:val="Nzev"/>
    <w:rsid w:val="00BE03D9"/>
    <w:rPr>
      <w:rFonts w:ascii="Century Gothic" w:eastAsia="Times New Roman" w:hAnsi="Century Gothic"/>
      <w:b/>
      <w:bCs/>
      <w:color w:val="000000"/>
      <w:sz w:val="28"/>
      <w:szCs w:val="24"/>
      <w:lang w:val="pt-PT" w:eastAsia="pt-PT"/>
    </w:rPr>
  </w:style>
  <w:style w:type="character" w:customStyle="1" w:styleId="Nadpis4Char">
    <w:name w:val="Nadpis 4 Char"/>
    <w:basedOn w:val="Standardnpsmoodstavce"/>
    <w:link w:val="Nadpis4"/>
    <w:rsid w:val="007A7B68"/>
    <w:rPr>
      <w:rFonts w:ascii="Century Gothic" w:eastAsia="Times New Roman" w:hAnsi="Century Gothic"/>
      <w:b/>
      <w:color w:val="000080"/>
      <w:sz w:val="22"/>
      <w:szCs w:val="24"/>
      <w:lang w:val="en-US" w:eastAsia="pt-PT"/>
    </w:rPr>
  </w:style>
  <w:style w:type="character" w:customStyle="1" w:styleId="Nadpis8Char">
    <w:name w:val="Nadpis 8 Char"/>
    <w:basedOn w:val="Standardnpsmoodstavce"/>
    <w:link w:val="Nadpis8"/>
    <w:rsid w:val="007A7B68"/>
    <w:rPr>
      <w:rFonts w:ascii="Verdana" w:eastAsia="Times New Roman" w:hAnsi="Verdana"/>
      <w:b/>
      <w:color w:val="FFFFFF"/>
      <w:sz w:val="24"/>
      <w:szCs w:val="24"/>
      <w:lang w:val="en-US" w:eastAsia="pt-PT"/>
    </w:rPr>
  </w:style>
  <w:style w:type="character" w:customStyle="1" w:styleId="Nadpis9Char">
    <w:name w:val="Nadpis 9 Char"/>
    <w:basedOn w:val="Standardnpsmoodstavce"/>
    <w:link w:val="Nadpis9"/>
    <w:rsid w:val="007A7B68"/>
    <w:rPr>
      <w:rFonts w:ascii="Century Gothic" w:eastAsia="Times New Roman" w:hAnsi="Century Gothic"/>
      <w:sz w:val="24"/>
      <w:lang w:val="en-US" w:eastAsia="pt-PT"/>
    </w:rPr>
  </w:style>
  <w:style w:type="character" w:styleId="Zdraznn">
    <w:name w:val="Emphasis"/>
    <w:basedOn w:val="Standardnpsmoodstavce"/>
    <w:qFormat/>
    <w:rsid w:val="007A7B68"/>
    <w:rPr>
      <w:i/>
      <w:iCs/>
    </w:rPr>
  </w:style>
  <w:style w:type="paragraph" w:styleId="Prosttext">
    <w:name w:val="Plain Text"/>
    <w:basedOn w:val="Normln"/>
    <w:link w:val="ProsttextChar"/>
    <w:rsid w:val="007A7B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ProsttextChar">
    <w:name w:val="Prostý text Char"/>
    <w:basedOn w:val="Standardnpsmoodstavce"/>
    <w:link w:val="Prosttext"/>
    <w:rsid w:val="007A7B68"/>
    <w:rPr>
      <w:rFonts w:ascii="Courier New" w:eastAsia="Times New Roman" w:hAnsi="Courier New" w:cs="Courier New"/>
      <w:lang w:val="hr-HR" w:eastAsia="hr-HR"/>
    </w:rPr>
  </w:style>
  <w:style w:type="table" w:styleId="Mkatabulky">
    <w:name w:val="Table Grid"/>
    <w:basedOn w:val="Normlntabulka"/>
    <w:rsid w:val="007A7B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jakoseznam3">
    <w:name w:val="Table List 3"/>
    <w:basedOn w:val="Normlntabulka"/>
    <w:rsid w:val="00F869C2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C27F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7F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27F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F73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A14A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7D64"/>
    <w:pPr>
      <w:spacing w:before="120" w:after="120"/>
      <w:ind w:left="720"/>
      <w:contextualSpacing/>
    </w:pPr>
  </w:style>
  <w:style w:type="character" w:customStyle="1" w:styleId="tlid-translation">
    <w:name w:val="tlid-translation"/>
    <w:basedOn w:val="Standardnpsmoodstavce"/>
    <w:rsid w:val="007B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k.UER1\Documents\star&#253;_HDD\Tom\Konference\Lide%202010\RegFrom-PBE201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550E-47A2-494B-91C9-1752FEB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RegFrom-PBE2010</Template>
  <TotalTime>0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Hanak</dc:creator>
  <cp:lastModifiedBy>Tomas Hanak</cp:lastModifiedBy>
  <cp:revision>2</cp:revision>
  <cp:lastPrinted>2014-05-12T08:11:00Z</cp:lastPrinted>
  <dcterms:created xsi:type="dcterms:W3CDTF">2020-02-14T09:14:00Z</dcterms:created>
  <dcterms:modified xsi:type="dcterms:W3CDTF">2020-02-14T09:14:00Z</dcterms:modified>
</cp:coreProperties>
</file>