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rsidRPr="001322DC" w14:paraId="04DFE815" w14:textId="77777777" w:rsidTr="004A4E8E">
        <w:tc>
          <w:tcPr>
            <w:tcW w:w="4263" w:type="dxa"/>
            <w:gridSpan w:val="2"/>
            <w:tcBorders>
              <w:bottom w:val="single" w:sz="4" w:space="0" w:color="auto"/>
            </w:tcBorders>
          </w:tcPr>
          <w:p w14:paraId="2E85CC72" w14:textId="77777777" w:rsidR="00E23E7F" w:rsidRPr="001322DC" w:rsidRDefault="003362EA" w:rsidP="00BD3F8D">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1322DC" w:rsidRDefault="00E23E7F" w:rsidP="00DC3204">
            <w:pPr>
              <w:pStyle w:val="Nzev"/>
            </w:pPr>
            <w:r w:rsidRPr="001322DC">
              <w:t>AKADEMICKÝ SENÁT FAKULTY STAVEBNÍ</w:t>
            </w:r>
          </w:p>
          <w:p w14:paraId="680E3A4F" w14:textId="77777777" w:rsidR="00E23E7F" w:rsidRPr="001322DC" w:rsidRDefault="00E23E7F" w:rsidP="00DC3204">
            <w:pPr>
              <w:pStyle w:val="Nzev"/>
              <w:rPr>
                <w:rFonts w:ascii="Open Sans" w:hAnsi="Open Sans"/>
                <w:color w:val="943634"/>
              </w:rPr>
            </w:pPr>
            <w:r w:rsidRPr="001322DC">
              <w:t>VYSOKÉHO UČENÍ TECHNICKÉHO V BRNĚ</w:t>
            </w:r>
          </w:p>
        </w:tc>
      </w:tr>
      <w:tr w:rsidR="00E23E7F" w:rsidRPr="001322DC" w14:paraId="029ECDE3" w14:textId="77777777" w:rsidTr="004A4E8E">
        <w:tc>
          <w:tcPr>
            <w:tcW w:w="9356" w:type="dxa"/>
            <w:gridSpan w:val="7"/>
            <w:tcBorders>
              <w:top w:val="single" w:sz="4" w:space="0" w:color="auto"/>
            </w:tcBorders>
          </w:tcPr>
          <w:p w14:paraId="1CD71904" w14:textId="77777777" w:rsidR="00E23E7F" w:rsidRPr="001322DC" w:rsidRDefault="00E23E7F" w:rsidP="00DA6CC0">
            <w:pPr>
              <w:spacing w:before="240"/>
              <w:jc w:val="center"/>
              <w:outlineLvl w:val="0"/>
              <w:rPr>
                <w:rStyle w:val="Nzevknihy"/>
              </w:rPr>
            </w:pPr>
            <w:r w:rsidRPr="001322DC">
              <w:rPr>
                <w:rStyle w:val="Nzevknihy"/>
              </w:rPr>
              <w:t>ZÁPIS</w:t>
            </w:r>
          </w:p>
          <w:p w14:paraId="02E76874" w14:textId="472F976C" w:rsidR="00E23E7F" w:rsidRPr="001322DC" w:rsidRDefault="00303EB9" w:rsidP="003A0EC3">
            <w:pPr>
              <w:spacing w:after="240"/>
              <w:ind w:left="-147" w:right="-176"/>
              <w:jc w:val="center"/>
              <w:outlineLvl w:val="0"/>
              <w:rPr>
                <w:rFonts w:ascii="Vafle VUT" w:hAnsi="Vafle VUT" w:cs="Arial"/>
                <w:color w:val="943634"/>
                <w:sz w:val="28"/>
                <w:szCs w:val="28"/>
              </w:rPr>
            </w:pPr>
            <w:r w:rsidRPr="001322DC">
              <w:rPr>
                <w:rStyle w:val="Nzevknihy"/>
              </w:rPr>
              <w:t>z</w:t>
            </w:r>
            <w:r w:rsidR="00BF42CD" w:rsidRPr="001322DC">
              <w:rPr>
                <w:rStyle w:val="Nzevknihy"/>
              </w:rPr>
              <w:t xml:space="preserve"> </w:t>
            </w:r>
            <w:r w:rsidR="00130E5D">
              <w:rPr>
                <w:rStyle w:val="Nzevknihy"/>
              </w:rPr>
              <w:t>1</w:t>
            </w:r>
            <w:r w:rsidR="007000D5">
              <w:rPr>
                <w:rStyle w:val="Nzevknihy"/>
              </w:rPr>
              <w:t>1</w:t>
            </w:r>
            <w:r w:rsidR="00E23E7F" w:rsidRPr="001322DC">
              <w:rPr>
                <w:rStyle w:val="Nzevknihy"/>
              </w:rPr>
              <w:t>.</w:t>
            </w:r>
            <w:r w:rsidR="00AC7419" w:rsidRPr="001322DC">
              <w:rPr>
                <w:rStyle w:val="Nzevknihy"/>
              </w:rPr>
              <w:t xml:space="preserve"> řádného</w:t>
            </w:r>
            <w:r w:rsidR="00E23E7F" w:rsidRPr="001322DC">
              <w:rPr>
                <w:rStyle w:val="Nzevknihy"/>
              </w:rPr>
              <w:t xml:space="preserve"> zasedání</w:t>
            </w:r>
            <w:r w:rsidR="00D76682" w:rsidRPr="001322DC">
              <w:rPr>
                <w:rStyle w:val="Nzevknihy"/>
              </w:rPr>
              <w:t xml:space="preserve"> AS FAST VUT, konaného dne </w:t>
            </w:r>
            <w:r w:rsidR="00130E5D">
              <w:rPr>
                <w:rStyle w:val="Nzevknihy"/>
              </w:rPr>
              <w:t>1</w:t>
            </w:r>
            <w:r w:rsidR="007000D5">
              <w:rPr>
                <w:rStyle w:val="Nzevknihy"/>
              </w:rPr>
              <w:t>0</w:t>
            </w:r>
            <w:r w:rsidR="004158E7" w:rsidRPr="001322DC">
              <w:rPr>
                <w:rStyle w:val="Nzevknihy"/>
              </w:rPr>
              <w:t xml:space="preserve">. </w:t>
            </w:r>
            <w:r w:rsidR="007000D5">
              <w:rPr>
                <w:rStyle w:val="Nzevknihy"/>
              </w:rPr>
              <w:t>9</w:t>
            </w:r>
            <w:r w:rsidR="00E23E7F" w:rsidRPr="001322DC">
              <w:rPr>
                <w:rStyle w:val="Nzevknihy"/>
              </w:rPr>
              <w:t>. 20</w:t>
            </w:r>
            <w:r w:rsidR="007B75AB" w:rsidRPr="001322DC">
              <w:rPr>
                <w:rStyle w:val="Nzevknihy"/>
              </w:rPr>
              <w:t>2</w:t>
            </w:r>
            <w:r w:rsidR="00770A7F" w:rsidRPr="001322DC">
              <w:rPr>
                <w:rStyle w:val="Nzevknihy"/>
              </w:rPr>
              <w:t>5</w:t>
            </w:r>
          </w:p>
        </w:tc>
      </w:tr>
      <w:tr w:rsidR="00DF7EC9" w:rsidRPr="001322DC" w14:paraId="4548EA1C"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tcBorders>
              <w:top w:val="single" w:sz="4" w:space="0" w:color="auto"/>
              <w:left w:val="single" w:sz="4" w:space="0" w:color="auto"/>
              <w:bottom w:val="single" w:sz="4" w:space="0" w:color="auto"/>
              <w:right w:val="single" w:sz="4" w:space="0" w:color="auto"/>
            </w:tcBorders>
            <w:shd w:val="clear" w:color="auto" w:fill="E6E6E6"/>
          </w:tcPr>
          <w:p w14:paraId="214D233C" w14:textId="77777777" w:rsidR="00E23E7F" w:rsidRPr="001322DC" w:rsidRDefault="00E23E7F" w:rsidP="001B1D38">
            <w:pPr>
              <w:rPr>
                <w:rFonts w:ascii="Open Sans" w:hAnsi="Open Sans" w:cs="Open Sans"/>
                <w:smallCaps/>
                <w:sz w:val="16"/>
                <w:szCs w:val="16"/>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E6E6E6"/>
          </w:tcPr>
          <w:p w14:paraId="274D6DE4" w14:textId="77777777" w:rsidR="00E23E7F" w:rsidRPr="001322DC" w:rsidRDefault="00E23E7F" w:rsidP="00515789">
            <w:pPr>
              <w:pStyle w:val="poetlen"/>
            </w:pPr>
            <w:r w:rsidRPr="001322DC">
              <w:t xml:space="preserve">počet členů </w:t>
            </w:r>
          </w:p>
        </w:tc>
        <w:tc>
          <w:tcPr>
            <w:tcW w:w="2079" w:type="dxa"/>
            <w:gridSpan w:val="2"/>
            <w:tcBorders>
              <w:top w:val="single" w:sz="4" w:space="0" w:color="auto"/>
              <w:left w:val="single" w:sz="4" w:space="0" w:color="auto"/>
              <w:bottom w:val="single" w:sz="4" w:space="0" w:color="auto"/>
              <w:right w:val="single" w:sz="4" w:space="0" w:color="auto"/>
            </w:tcBorders>
            <w:shd w:val="clear" w:color="auto" w:fill="E6E6E6"/>
          </w:tcPr>
          <w:p w14:paraId="607D7F65" w14:textId="77777777" w:rsidR="00E23E7F" w:rsidRPr="001322DC" w:rsidRDefault="00E23E7F" w:rsidP="00515789">
            <w:pPr>
              <w:pStyle w:val="poetlen"/>
            </w:pPr>
            <w:r w:rsidRPr="001322DC">
              <w:t>přítomno</w:t>
            </w:r>
          </w:p>
        </w:tc>
        <w:tc>
          <w:tcPr>
            <w:tcW w:w="1202" w:type="dxa"/>
            <w:tcBorders>
              <w:top w:val="single" w:sz="4" w:space="0" w:color="auto"/>
              <w:left w:val="single" w:sz="4" w:space="0" w:color="auto"/>
              <w:bottom w:val="single" w:sz="4" w:space="0" w:color="auto"/>
              <w:right w:val="single" w:sz="4" w:space="0" w:color="auto"/>
            </w:tcBorders>
            <w:shd w:val="clear" w:color="auto" w:fill="E6E6E6"/>
          </w:tcPr>
          <w:p w14:paraId="498D2F0A" w14:textId="77777777" w:rsidR="00E23E7F" w:rsidRPr="001322DC" w:rsidRDefault="00E23E7F" w:rsidP="00515789">
            <w:pPr>
              <w:pStyle w:val="poetlen"/>
            </w:pPr>
            <w:r w:rsidRPr="001322DC">
              <w:t>nepřítomno</w:t>
            </w:r>
          </w:p>
          <w:p w14:paraId="48527B4F" w14:textId="77777777" w:rsidR="00E23E7F" w:rsidRPr="001322DC" w:rsidRDefault="00E23E7F" w:rsidP="00515789">
            <w:pPr>
              <w:pStyle w:val="poetlen"/>
            </w:pPr>
            <w:r w:rsidRPr="001322DC">
              <w:t>omluveno</w:t>
            </w:r>
          </w:p>
        </w:tc>
        <w:tc>
          <w:tcPr>
            <w:tcW w:w="998"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14:paraId="1F515606" w14:textId="77777777" w:rsidR="00E23E7F" w:rsidRPr="001322DC" w:rsidRDefault="00E23E7F" w:rsidP="00515789">
            <w:pPr>
              <w:pStyle w:val="poetlen"/>
            </w:pPr>
            <w:r w:rsidRPr="001322DC">
              <w:t>nepřítomno</w:t>
            </w:r>
          </w:p>
          <w:p w14:paraId="0E5DF33B" w14:textId="77777777" w:rsidR="00E23E7F" w:rsidRPr="001322DC" w:rsidRDefault="00E23E7F" w:rsidP="00515789">
            <w:pPr>
              <w:pStyle w:val="poetlen"/>
            </w:pPr>
            <w:r w:rsidRPr="001322DC">
              <w:t>bez udání dův.</w:t>
            </w:r>
          </w:p>
        </w:tc>
      </w:tr>
      <w:tr w:rsidR="00E45405" w:rsidRPr="001322DC" w14:paraId="7BF77AAE"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194A1F8C" w14:textId="77777777" w:rsidR="00E45405" w:rsidRPr="00EA4964" w:rsidRDefault="00E45405" w:rsidP="00E45405">
            <w:pPr>
              <w:pStyle w:val="tabulka"/>
            </w:pPr>
            <w:r w:rsidRPr="00EA4964">
              <w:t>Komora akademických pracovníků</w:t>
            </w:r>
          </w:p>
        </w:tc>
        <w:tc>
          <w:tcPr>
            <w:tcW w:w="1114" w:type="dxa"/>
            <w:gridSpan w:val="2"/>
            <w:tcBorders>
              <w:top w:val="single" w:sz="4" w:space="0" w:color="auto"/>
              <w:left w:val="single" w:sz="4" w:space="0" w:color="auto"/>
              <w:bottom w:val="single" w:sz="4" w:space="0" w:color="auto"/>
              <w:right w:val="single" w:sz="4" w:space="0" w:color="auto"/>
            </w:tcBorders>
          </w:tcPr>
          <w:p w14:paraId="4BA8FC80" w14:textId="6C06ECD5" w:rsidR="00E45405" w:rsidRPr="00EA4964" w:rsidRDefault="00463618" w:rsidP="00E45405">
            <w:pPr>
              <w:pStyle w:val="tabulkasted"/>
            </w:pPr>
            <w:r w:rsidRPr="00EA4964">
              <w:t>25</w:t>
            </w:r>
          </w:p>
        </w:tc>
        <w:tc>
          <w:tcPr>
            <w:tcW w:w="1004" w:type="dxa"/>
            <w:tcBorders>
              <w:top w:val="single" w:sz="4" w:space="0" w:color="auto"/>
              <w:left w:val="single" w:sz="4" w:space="0" w:color="auto"/>
              <w:bottom w:val="single" w:sz="4" w:space="0" w:color="auto"/>
              <w:right w:val="single" w:sz="4" w:space="0" w:color="auto"/>
            </w:tcBorders>
          </w:tcPr>
          <w:p w14:paraId="2CEB8EA5" w14:textId="5622B052" w:rsidR="006C0AD4" w:rsidRPr="00EA4964" w:rsidRDefault="003932BE" w:rsidP="00121C72">
            <w:pPr>
              <w:pStyle w:val="tabulkasted"/>
            </w:pPr>
            <w:r>
              <w:t>20</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3CC291B" w14:textId="27CD026D" w:rsidR="00E45405" w:rsidRPr="00EA4964" w:rsidRDefault="006E2B5F" w:rsidP="008A4143">
            <w:pPr>
              <w:pStyle w:val="tabulkasted"/>
            </w:pPr>
            <w:r>
              <w:t xml:space="preserve">80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2A51D07E" w14:textId="270921AF" w:rsidR="00E45405" w:rsidRPr="00CF0E15" w:rsidRDefault="004672C9" w:rsidP="00E45405">
            <w:pPr>
              <w:pStyle w:val="tabulkasted"/>
            </w:pPr>
            <w:r>
              <w:t>5</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FB849E4" w14:textId="2E7D716D" w:rsidR="00E45405" w:rsidRPr="00775F6A" w:rsidRDefault="00E45405" w:rsidP="00E45405">
            <w:pPr>
              <w:pStyle w:val="tabulkasted"/>
              <w:rPr>
                <w:highlight w:val="yellow"/>
              </w:rPr>
            </w:pPr>
          </w:p>
        </w:tc>
      </w:tr>
      <w:tr w:rsidR="00E45405" w:rsidRPr="001322DC" w14:paraId="0DC7AAA1"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02A50A8" w14:textId="77777777" w:rsidR="00E45405" w:rsidRPr="00EA4964" w:rsidRDefault="00E45405" w:rsidP="00E45405">
            <w:pPr>
              <w:pStyle w:val="tabulka"/>
            </w:pPr>
            <w:r w:rsidRPr="00EA4964">
              <w:t>Studentská komora</w:t>
            </w:r>
          </w:p>
        </w:tc>
        <w:tc>
          <w:tcPr>
            <w:tcW w:w="1114" w:type="dxa"/>
            <w:gridSpan w:val="2"/>
            <w:tcBorders>
              <w:top w:val="single" w:sz="4" w:space="0" w:color="auto"/>
              <w:left w:val="single" w:sz="4" w:space="0" w:color="auto"/>
              <w:bottom w:val="single" w:sz="4" w:space="0" w:color="auto"/>
              <w:right w:val="single" w:sz="4" w:space="0" w:color="auto"/>
            </w:tcBorders>
          </w:tcPr>
          <w:p w14:paraId="52652927" w14:textId="21D141CB" w:rsidR="00E45405" w:rsidRPr="00EA4964" w:rsidRDefault="00463618" w:rsidP="00AC3995">
            <w:pPr>
              <w:pStyle w:val="tabulkasted"/>
            </w:pPr>
            <w:r w:rsidRPr="00EA4964">
              <w:t>15</w:t>
            </w:r>
          </w:p>
        </w:tc>
        <w:tc>
          <w:tcPr>
            <w:tcW w:w="1004" w:type="dxa"/>
            <w:tcBorders>
              <w:top w:val="single" w:sz="4" w:space="0" w:color="auto"/>
              <w:left w:val="single" w:sz="4" w:space="0" w:color="auto"/>
              <w:bottom w:val="single" w:sz="4" w:space="0" w:color="auto"/>
              <w:right w:val="single" w:sz="4" w:space="0" w:color="auto"/>
            </w:tcBorders>
          </w:tcPr>
          <w:p w14:paraId="0DE89B22" w14:textId="4F39BF87" w:rsidR="00E45405" w:rsidRPr="00EA4964" w:rsidRDefault="003969C3" w:rsidP="00A055F6">
            <w:pPr>
              <w:pStyle w:val="tabulkasted"/>
            </w:pPr>
            <w:r>
              <w:t>8</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2F941249" w14:textId="7C924975" w:rsidR="00E45405" w:rsidRPr="00EA4964" w:rsidRDefault="00675DFF" w:rsidP="00946911">
            <w:pPr>
              <w:pStyle w:val="tabulkasted"/>
            </w:pPr>
            <w:r>
              <w:t xml:space="preserve">53,3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5E8E576E" w14:textId="245DFAFC" w:rsidR="00E45405" w:rsidRPr="00CF0E15" w:rsidRDefault="004672C9" w:rsidP="00E45405">
            <w:pPr>
              <w:pStyle w:val="tabulkasted"/>
            </w:pPr>
            <w:r>
              <w:t>7</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5BCF9CB" w14:textId="3551A9B9" w:rsidR="00E45405" w:rsidRPr="00775F6A" w:rsidRDefault="00E45405" w:rsidP="00E45405">
            <w:pPr>
              <w:pStyle w:val="tabulkasted"/>
              <w:rPr>
                <w:highlight w:val="yellow"/>
              </w:rPr>
            </w:pPr>
          </w:p>
        </w:tc>
      </w:tr>
      <w:tr w:rsidR="00E45405" w:rsidRPr="001322DC" w14:paraId="7E28355D"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3FE999B6" w14:textId="77777777" w:rsidR="00E45405" w:rsidRPr="00EA4964" w:rsidRDefault="00E45405" w:rsidP="00E45405">
            <w:pPr>
              <w:pStyle w:val="tabulka"/>
            </w:pPr>
            <w:r w:rsidRPr="00EA4964">
              <w:t>Akademický senát FAST VUT celkem</w:t>
            </w:r>
          </w:p>
        </w:tc>
        <w:tc>
          <w:tcPr>
            <w:tcW w:w="1114" w:type="dxa"/>
            <w:gridSpan w:val="2"/>
            <w:tcBorders>
              <w:top w:val="single" w:sz="4" w:space="0" w:color="auto"/>
              <w:left w:val="single" w:sz="4" w:space="0" w:color="auto"/>
              <w:bottom w:val="single" w:sz="4" w:space="0" w:color="auto"/>
              <w:right w:val="single" w:sz="4" w:space="0" w:color="auto"/>
            </w:tcBorders>
          </w:tcPr>
          <w:p w14:paraId="7FBAAFEF" w14:textId="21E30BDA" w:rsidR="00E45405" w:rsidRPr="00EA4964" w:rsidRDefault="00463618" w:rsidP="00001E26">
            <w:pPr>
              <w:pStyle w:val="tabulkasted"/>
              <w:rPr>
                <w:b/>
                <w:bCs/>
              </w:rPr>
            </w:pPr>
            <w:r w:rsidRPr="00EA4964">
              <w:rPr>
                <w:b/>
                <w:bCs/>
              </w:rPr>
              <w:t>40</w:t>
            </w:r>
          </w:p>
        </w:tc>
        <w:tc>
          <w:tcPr>
            <w:tcW w:w="1004" w:type="dxa"/>
            <w:tcBorders>
              <w:top w:val="single" w:sz="4" w:space="0" w:color="auto"/>
              <w:left w:val="single" w:sz="4" w:space="0" w:color="auto"/>
              <w:bottom w:val="single" w:sz="4" w:space="0" w:color="auto"/>
              <w:right w:val="single" w:sz="4" w:space="0" w:color="auto"/>
            </w:tcBorders>
          </w:tcPr>
          <w:p w14:paraId="37FC5557" w14:textId="3C40122D" w:rsidR="00E45405" w:rsidRPr="00EA4964" w:rsidRDefault="003932BE" w:rsidP="008A4143">
            <w:pPr>
              <w:pStyle w:val="tabulkasted"/>
              <w:rPr>
                <w:b/>
                <w:bCs/>
              </w:rPr>
            </w:pPr>
            <w:r>
              <w:rPr>
                <w:b/>
                <w:bCs/>
              </w:rPr>
              <w:t>28</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662CBA3" w14:textId="55B95ED3" w:rsidR="00E45405" w:rsidRPr="00EA4964" w:rsidRDefault="00675DFF" w:rsidP="008A4143">
            <w:pPr>
              <w:pStyle w:val="tabulkasted"/>
              <w:rPr>
                <w:b/>
              </w:rPr>
            </w:pPr>
            <w:r>
              <w:rPr>
                <w:b/>
              </w:rPr>
              <w:t xml:space="preserve">70 </w:t>
            </w:r>
            <w:r w:rsidR="00781261" w:rsidRPr="00EA4964">
              <w:rPr>
                <w:b/>
              </w:rPr>
              <w:t>%</w:t>
            </w:r>
          </w:p>
        </w:tc>
        <w:tc>
          <w:tcPr>
            <w:tcW w:w="1202" w:type="dxa"/>
            <w:tcBorders>
              <w:top w:val="single" w:sz="4" w:space="0" w:color="auto"/>
              <w:left w:val="single" w:sz="4" w:space="0" w:color="auto"/>
              <w:bottom w:val="single" w:sz="4" w:space="0" w:color="auto"/>
              <w:right w:val="single" w:sz="4" w:space="0" w:color="auto"/>
            </w:tcBorders>
          </w:tcPr>
          <w:p w14:paraId="772B0EAB" w14:textId="35259F31" w:rsidR="00E45405" w:rsidRPr="00CF0E15" w:rsidRDefault="006E2B5F" w:rsidP="00E45405">
            <w:pPr>
              <w:pStyle w:val="tabulkasted"/>
              <w:rPr>
                <w:b/>
                <w:bCs/>
              </w:rPr>
            </w:pPr>
            <w:r>
              <w:rPr>
                <w:b/>
                <w:bCs/>
              </w:rPr>
              <w:t>12</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49DEA9E3" w14:textId="3B3EC484" w:rsidR="00E45405" w:rsidRPr="00775F6A" w:rsidRDefault="00E45405" w:rsidP="00E45405">
            <w:pPr>
              <w:pStyle w:val="tabulkasted"/>
              <w:rPr>
                <w:b/>
                <w:bCs/>
                <w:highlight w:val="yellow"/>
              </w:rPr>
            </w:pPr>
          </w:p>
        </w:tc>
      </w:tr>
      <w:tr w:rsidR="00E45405" w:rsidRPr="001322DC" w14:paraId="29E58B00"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794310F" w14:textId="77777777" w:rsidR="00E45405" w:rsidRPr="00CF0E15" w:rsidRDefault="00E45405" w:rsidP="00E45405">
            <w:pPr>
              <w:pStyle w:val="tabulka"/>
            </w:pPr>
            <w:r w:rsidRPr="00CF0E15">
              <w:t>Další účastníci zasedání</w:t>
            </w:r>
          </w:p>
        </w:tc>
        <w:tc>
          <w:tcPr>
            <w:tcW w:w="1114" w:type="dxa"/>
            <w:gridSpan w:val="2"/>
            <w:tcBorders>
              <w:top w:val="single" w:sz="4" w:space="0" w:color="auto"/>
              <w:left w:val="single" w:sz="4" w:space="0" w:color="auto"/>
              <w:bottom w:val="single" w:sz="4" w:space="0" w:color="auto"/>
              <w:right w:val="single" w:sz="4" w:space="0" w:color="auto"/>
            </w:tcBorders>
          </w:tcPr>
          <w:p w14:paraId="3B2B0B74" w14:textId="4DBA38DF" w:rsidR="00E45405" w:rsidRPr="00CF0E15" w:rsidRDefault="00E45405" w:rsidP="00293BC9">
            <w:pPr>
              <w:pStyle w:val="tabulkasted"/>
              <w:rPr>
                <w:b/>
                <w:bCs/>
              </w:rPr>
            </w:pPr>
          </w:p>
        </w:tc>
        <w:tc>
          <w:tcPr>
            <w:tcW w:w="1004" w:type="dxa"/>
            <w:tcBorders>
              <w:top w:val="single" w:sz="4" w:space="0" w:color="auto"/>
              <w:left w:val="single" w:sz="4" w:space="0" w:color="auto"/>
              <w:bottom w:val="single" w:sz="4" w:space="0" w:color="auto"/>
              <w:right w:val="single" w:sz="4" w:space="0" w:color="auto"/>
            </w:tcBorders>
          </w:tcPr>
          <w:p w14:paraId="7D633668" w14:textId="7C24B38D" w:rsidR="00E45405" w:rsidRPr="00CF0E15" w:rsidRDefault="004672C9" w:rsidP="00E45405">
            <w:pPr>
              <w:pStyle w:val="tabulkasted"/>
            </w:pPr>
            <w:r>
              <w:t>6</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22B28BE" w14:textId="0F5FE677" w:rsidR="00E45405" w:rsidRPr="00CF0E15" w:rsidRDefault="00E45405" w:rsidP="00E45405">
            <w:pPr>
              <w:pStyle w:val="tabulkasted"/>
            </w:pPr>
          </w:p>
        </w:tc>
        <w:tc>
          <w:tcPr>
            <w:tcW w:w="1202" w:type="dxa"/>
            <w:tcBorders>
              <w:top w:val="single" w:sz="4" w:space="0" w:color="auto"/>
              <w:left w:val="single" w:sz="4" w:space="0" w:color="auto"/>
              <w:bottom w:val="single" w:sz="4" w:space="0" w:color="auto"/>
              <w:right w:val="single" w:sz="4" w:space="0" w:color="auto"/>
            </w:tcBorders>
          </w:tcPr>
          <w:p w14:paraId="2CC6EFB2" w14:textId="7866E7E2"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66E63E01" w14:textId="77777777" w:rsidR="00E45405" w:rsidRPr="00CF0E15" w:rsidRDefault="00E45405" w:rsidP="00E45405">
            <w:pPr>
              <w:pStyle w:val="tabulkasted"/>
            </w:pPr>
          </w:p>
        </w:tc>
      </w:tr>
    </w:tbl>
    <w:p w14:paraId="66124249" w14:textId="4DE74CE8" w:rsidR="00E23E7F" w:rsidRPr="001322DC" w:rsidRDefault="00E23E7F" w:rsidP="0029572C">
      <w:pPr>
        <w:pStyle w:val="text"/>
      </w:pPr>
      <w:r w:rsidRPr="001322DC">
        <w:t>Akademický senát FAST VUT je podle ustanovení čl. 9 odst. 2 Jednacího řádu AS FAST VUT schopný se usnášet (je</w:t>
      </w:r>
      <w:r w:rsidR="008635AE" w:rsidRPr="001322DC">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14:paraId="3D7E3A0C" w14:textId="77777777" w:rsidR="004037EA" w:rsidRPr="001322DC" w:rsidRDefault="004037EA" w:rsidP="0029572C">
      <w:pPr>
        <w:pStyle w:val="text"/>
      </w:pPr>
    </w:p>
    <w:p w14:paraId="063BC791" w14:textId="4FF95486" w:rsidR="004C7A27" w:rsidRPr="00525D52" w:rsidRDefault="00D3127A" w:rsidP="00525D52">
      <w:pPr>
        <w:pStyle w:val="text"/>
        <w:rPr>
          <w:u w:val="single"/>
        </w:rPr>
      </w:pPr>
      <w:r w:rsidRPr="001322DC">
        <w:rPr>
          <w:u w:val="single"/>
        </w:rPr>
        <w:t>Další účastníci zasedání:</w:t>
      </w:r>
    </w:p>
    <w:p w14:paraId="60B4C81E" w14:textId="24E5EB6C" w:rsidR="004C7A27" w:rsidRDefault="00525D52" w:rsidP="180ACCC0">
      <w:pPr>
        <w:pStyle w:val="Odstavecseseznamem"/>
        <w:ind w:left="705" w:hanging="345"/>
      </w:pPr>
      <w:r>
        <w:t>1</w:t>
      </w:r>
      <w:r w:rsidR="3C11889D">
        <w:t>.</w:t>
      </w:r>
      <w:r w:rsidR="00D835D8">
        <w:tab/>
      </w:r>
      <w:r w:rsidR="004C7A27">
        <w:t xml:space="preserve">prof. Ing. </w:t>
      </w:r>
      <w:r w:rsidR="004C7A27" w:rsidRPr="001322DC">
        <w:t>Jan Jandora, Ph.D., proděkan FAST VUT,</w:t>
      </w:r>
    </w:p>
    <w:p w14:paraId="7D177E34" w14:textId="4FB175AD" w:rsidR="00130E5D" w:rsidRPr="001322DC" w:rsidRDefault="00525D52" w:rsidP="0090428D">
      <w:pPr>
        <w:pStyle w:val="Odstavecseseznamem"/>
        <w:ind w:left="360"/>
      </w:pPr>
      <w:r>
        <w:t>2</w:t>
      </w:r>
      <w:r w:rsidR="0090428D">
        <w:t>.</w:t>
      </w:r>
      <w:r w:rsidR="0090428D">
        <w:tab/>
      </w:r>
      <w:r w:rsidR="00130E5D">
        <w:t>prof. Ing. Miroslav Bajer, CSc., proděkan FAST VUT,</w:t>
      </w:r>
    </w:p>
    <w:p w14:paraId="026156A5" w14:textId="007D0288" w:rsidR="1D0056CC" w:rsidRDefault="00525D52" w:rsidP="180ACCC0">
      <w:pPr>
        <w:pStyle w:val="Odstavecseseznamem"/>
        <w:ind w:left="705" w:hanging="345"/>
      </w:pPr>
      <w:r>
        <w:t>3</w:t>
      </w:r>
      <w:r w:rsidR="1D0056CC">
        <w:t>.</w:t>
      </w:r>
      <w:r w:rsidR="1D0056CC">
        <w:tab/>
        <w:t>doc. JUDr. Ing. Zdeněk Dufek, Ph.D.,</w:t>
      </w:r>
      <w:r w:rsidR="00277B32">
        <w:t xml:space="preserve"> proděkan FAST VUT,</w:t>
      </w:r>
    </w:p>
    <w:p w14:paraId="289688B9" w14:textId="2B8235A8" w:rsidR="1D0056CC" w:rsidRDefault="00525D52" w:rsidP="180ACCC0">
      <w:pPr>
        <w:pStyle w:val="Odstavecseseznamem"/>
        <w:ind w:left="705" w:hanging="345"/>
      </w:pPr>
      <w:r>
        <w:t>4</w:t>
      </w:r>
      <w:r w:rsidR="1D0056CC">
        <w:t>.</w:t>
      </w:r>
      <w:r w:rsidR="1D0056CC">
        <w:tab/>
        <w:t>doc. Mgr. Tomáš Apeltauer, Ph.D.,</w:t>
      </w:r>
      <w:r w:rsidR="00277B32">
        <w:t xml:space="preserve"> proděkan FAST VUT,</w:t>
      </w:r>
    </w:p>
    <w:p w14:paraId="57CE9FDF" w14:textId="093F8A1F" w:rsidR="1D0056CC" w:rsidRDefault="44C977C7" w:rsidP="180ACCC0">
      <w:pPr>
        <w:pStyle w:val="Odstavecseseznamem"/>
        <w:ind w:left="705" w:hanging="345"/>
      </w:pPr>
      <w:r>
        <w:t>5</w:t>
      </w:r>
      <w:r w:rsidR="5E0CA087">
        <w:t>.</w:t>
      </w:r>
      <w:r w:rsidR="00525D52">
        <w:tab/>
      </w:r>
      <w:r w:rsidR="5E0CA087">
        <w:t>doc. Ing. Karel Šuhajda, Ph.D</w:t>
      </w:r>
      <w:r w:rsidR="58D3E965">
        <w:t>.</w:t>
      </w:r>
      <w:r>
        <w:t>,</w:t>
      </w:r>
      <w:r w:rsidR="33B4C4A2">
        <w:t xml:space="preserve"> proděkan FAST VUT,</w:t>
      </w:r>
    </w:p>
    <w:p w14:paraId="3BDA918C" w14:textId="11A89678" w:rsidR="00525D52" w:rsidRDefault="00525D52" w:rsidP="180ACCC0">
      <w:pPr>
        <w:pStyle w:val="Odstavecseseznamem"/>
        <w:ind w:left="705" w:hanging="345"/>
      </w:pPr>
      <w:r>
        <w:t>6.</w:t>
      </w:r>
      <w:r>
        <w:tab/>
        <w:t>Ing. Olga Rubinová, Ph.D.</w:t>
      </w:r>
      <w:r w:rsidR="00277B32">
        <w:t xml:space="preserve">, </w:t>
      </w:r>
      <w:r w:rsidR="00277B32" w:rsidRPr="00B03768">
        <w:t xml:space="preserve">předsedkyně </w:t>
      </w:r>
      <w:r w:rsidR="000E4A8C" w:rsidRPr="00B03768">
        <w:t xml:space="preserve">VK </w:t>
      </w:r>
      <w:r w:rsidR="008219BB" w:rsidRPr="00B03768">
        <w:t>pro</w:t>
      </w:r>
      <w:r w:rsidR="008219BB">
        <w:t xml:space="preserve"> volbu kandidáta na jmenování děkanem</w:t>
      </w:r>
      <w:r w:rsidR="00B03768">
        <w:t xml:space="preserve"> FAST VUT pro funkční období 2026–2030</w:t>
      </w:r>
      <w:r w:rsidR="00CC397F">
        <w:t>,</w:t>
      </w:r>
    </w:p>
    <w:p w14:paraId="7953271B" w14:textId="617E5138" w:rsidR="007D23CE" w:rsidRDefault="007D23CE" w:rsidP="180ACCC0">
      <w:pPr>
        <w:pStyle w:val="Odstavecseseznamem"/>
        <w:ind w:left="705" w:hanging="345"/>
      </w:pPr>
      <w:r>
        <w:t>7.</w:t>
      </w:r>
      <w:r>
        <w:tab/>
        <w:t xml:space="preserve">doc. Ing. Ladislav Janíček, </w:t>
      </w:r>
      <w:r w:rsidR="00CC397F">
        <w:t>Ph.D.,</w:t>
      </w:r>
      <w:r w:rsidR="004048EE">
        <w:t xml:space="preserve"> MBA,</w:t>
      </w:r>
      <w:r w:rsidR="00CC397F">
        <w:t xml:space="preserve"> LL.M., rektor.</w:t>
      </w:r>
    </w:p>
    <w:p w14:paraId="6038338F" w14:textId="305829AB" w:rsidR="059E9E33" w:rsidRDefault="059E9E33" w:rsidP="059E9E33">
      <w:pPr>
        <w:pStyle w:val="Odstavecseseznamem"/>
        <w:ind w:left="705" w:hanging="345"/>
      </w:pPr>
    </w:p>
    <w:p w14:paraId="4BF7821F" w14:textId="353EF69B" w:rsidR="059E9E33" w:rsidRDefault="059E9E33" w:rsidP="059E9E33">
      <w:pPr>
        <w:pStyle w:val="Odstavecseseznamem"/>
        <w:ind w:left="705" w:hanging="345"/>
      </w:pPr>
    </w:p>
    <w:p w14:paraId="1C1D57D7" w14:textId="779279B7" w:rsidR="003F4C19" w:rsidRPr="00E35E4F" w:rsidRDefault="00E35E4F" w:rsidP="00E35E4F">
      <w:pPr>
        <w:pStyle w:val="nadpismal"/>
      </w:pPr>
      <w:bookmarkStart w:id="0" w:name="_Hlk182369150"/>
      <w:r w:rsidRPr="001322DC">
        <w:t>Program jednání</w:t>
      </w:r>
    </w:p>
    <w:p w14:paraId="66E0B60F" w14:textId="1CF7A430" w:rsidR="00DF76FD" w:rsidRPr="0033375E" w:rsidRDefault="00E66C3C" w:rsidP="00757BBA">
      <w:pPr>
        <w:pStyle w:val="Odstavecseseznamem"/>
        <w:ind w:left="284"/>
      </w:pPr>
      <w:bookmarkStart w:id="1" w:name="_Hlk165880896"/>
      <w:bookmarkStart w:id="2" w:name="_Hlk102503297"/>
      <w:bookmarkStart w:id="3" w:name="_Hlk99794614"/>
      <w:bookmarkStart w:id="4" w:name="_Hlk157156241"/>
      <w:bookmarkStart w:id="5" w:name="_Hlk155699644"/>
      <w:r w:rsidRPr="0033375E">
        <w:t>1</w:t>
      </w:r>
      <w:r w:rsidR="00757BBA" w:rsidRPr="0033375E">
        <w:t>.</w:t>
      </w:r>
      <w:r w:rsidRPr="0033375E">
        <w:tab/>
      </w:r>
      <w:r w:rsidR="00DF76FD" w:rsidRPr="0033375E">
        <w:t xml:space="preserve">Doplnění a schválení programu </w:t>
      </w:r>
      <w:r w:rsidR="00130E5D" w:rsidRPr="0033375E">
        <w:t>1</w:t>
      </w:r>
      <w:r w:rsidR="34B2479D" w:rsidRPr="0033375E">
        <w:t>1</w:t>
      </w:r>
      <w:r w:rsidR="00DF76FD" w:rsidRPr="0033375E">
        <w:t>. řádného zasedání AS FAST VUT</w:t>
      </w:r>
    </w:p>
    <w:p w14:paraId="55B53D82" w14:textId="3966D99A" w:rsidR="00DF76FD" w:rsidRPr="0033375E" w:rsidRDefault="00E66C3C" w:rsidP="00E66C3C">
      <w:pPr>
        <w:pStyle w:val="Odstavecseseznamem"/>
        <w:ind w:left="284"/>
      </w:pPr>
      <w:r w:rsidRPr="0033375E">
        <w:t xml:space="preserve">2. </w:t>
      </w:r>
      <w:r w:rsidRPr="0033375E">
        <w:tab/>
      </w:r>
      <w:r w:rsidR="00DF76FD" w:rsidRPr="0033375E">
        <w:t xml:space="preserve">Projednání zápisu z </w:t>
      </w:r>
      <w:r w:rsidR="00223889" w:rsidRPr="0033375E">
        <w:t>1</w:t>
      </w:r>
      <w:r w:rsidR="582A51EF" w:rsidRPr="0033375E">
        <w:t>0</w:t>
      </w:r>
      <w:r w:rsidR="00DF76FD" w:rsidRPr="0033375E">
        <w:t xml:space="preserve">. zasedání AS FAST VUT konaného dne </w:t>
      </w:r>
      <w:r w:rsidR="00223889" w:rsidRPr="0033375E">
        <w:t>11</w:t>
      </w:r>
      <w:r w:rsidR="00DF76FD" w:rsidRPr="0033375E">
        <w:t xml:space="preserve">. </w:t>
      </w:r>
      <w:r w:rsidR="00223889" w:rsidRPr="0033375E">
        <w:t>6</w:t>
      </w:r>
      <w:r w:rsidR="00DF76FD" w:rsidRPr="0033375E">
        <w:t>. 202</w:t>
      </w:r>
      <w:r w:rsidR="00FC00D2" w:rsidRPr="0033375E">
        <w:t>5</w:t>
      </w:r>
    </w:p>
    <w:p w14:paraId="250578D3" w14:textId="3DAE60E3" w:rsidR="00DF76FD" w:rsidRPr="0033375E" w:rsidRDefault="003B15DF" w:rsidP="003B15DF">
      <w:pPr>
        <w:pStyle w:val="Odstavecseseznamem"/>
        <w:ind w:left="360" w:hanging="76"/>
      </w:pPr>
      <w:r w:rsidRPr="0033375E">
        <w:t>3.</w:t>
      </w:r>
      <w:r w:rsidRPr="0033375E">
        <w:tab/>
      </w:r>
      <w:r w:rsidR="00DF76FD" w:rsidRPr="0033375E">
        <w:t>Kontrola plnění úkolů a usnesení</w:t>
      </w:r>
    </w:p>
    <w:p w14:paraId="47FBBBA1" w14:textId="3664D3A7" w:rsidR="00CF2C3D" w:rsidRPr="0033375E" w:rsidRDefault="003B15DF" w:rsidP="000271B1">
      <w:pPr>
        <w:pStyle w:val="Odstavecseseznamem"/>
        <w:ind w:left="360" w:hanging="76"/>
      </w:pPr>
      <w:r w:rsidRPr="0033375E">
        <w:t>4.</w:t>
      </w:r>
      <w:r w:rsidRPr="0033375E">
        <w:tab/>
      </w:r>
      <w:r w:rsidR="00DF76FD" w:rsidRPr="0033375E">
        <w:t>Informace vedení FAST VUT</w:t>
      </w:r>
      <w:bookmarkStart w:id="6" w:name="_Hlk198210986"/>
    </w:p>
    <w:p w14:paraId="263E2A06" w14:textId="767A7B0A" w:rsidR="00224A20" w:rsidRPr="0033375E" w:rsidRDefault="00657828" w:rsidP="00657828">
      <w:pPr>
        <w:pStyle w:val="Odstavecseseznamem"/>
        <w:ind w:left="704" w:hanging="420"/>
      </w:pPr>
      <w:r w:rsidRPr="0033375E">
        <w:t>5.</w:t>
      </w:r>
      <w:r w:rsidRPr="0033375E">
        <w:tab/>
        <w:t>Oznámení doc. L. Janíčka o záměru ucházet se o funkci rektora VUT pro funkční období únor 2026 až leden 2030</w:t>
      </w:r>
    </w:p>
    <w:p w14:paraId="5B191182" w14:textId="659C9BD0" w:rsidR="00B33695" w:rsidRPr="0033375E" w:rsidRDefault="00B33695" w:rsidP="00BC6F45">
      <w:pPr>
        <w:pStyle w:val="Odstavecseseznamem"/>
        <w:ind w:left="360" w:hanging="76"/>
      </w:pPr>
      <w:r w:rsidRPr="0033375E">
        <w:t>6.</w:t>
      </w:r>
      <w:r w:rsidRPr="0033375E">
        <w:tab/>
      </w:r>
      <w:r w:rsidR="00BC6F45" w:rsidRPr="0033375E">
        <w:t>Výroční zpráva o činnosti FAST VUT za rok 2024</w:t>
      </w:r>
    </w:p>
    <w:bookmarkEnd w:id="6"/>
    <w:p w14:paraId="64FFC556" w14:textId="348B0D63" w:rsidR="00083181" w:rsidRPr="0033375E" w:rsidRDefault="00657828" w:rsidP="005B382A">
      <w:pPr>
        <w:pStyle w:val="Odstavecseseznamem"/>
        <w:ind w:left="704" w:hanging="420"/>
      </w:pPr>
      <w:r w:rsidRPr="0033375E">
        <w:t>7</w:t>
      </w:r>
      <w:r w:rsidR="007F4892" w:rsidRPr="0033375E">
        <w:t>.</w:t>
      </w:r>
      <w:r w:rsidR="007F4892" w:rsidRPr="0033375E">
        <w:tab/>
      </w:r>
      <w:r w:rsidR="00F36B29" w:rsidRPr="0033375E">
        <w:t xml:space="preserve">Informace o přípravě </w:t>
      </w:r>
      <w:r w:rsidR="00147B77" w:rsidRPr="0033375E">
        <w:t>voleb kandidáta na jmenování děkanem FAST VUT pro funkční období</w:t>
      </w:r>
      <w:r w:rsidR="006B087C" w:rsidRPr="0033375E">
        <w:t xml:space="preserve"> </w:t>
      </w:r>
      <w:r w:rsidR="00992C9E" w:rsidRPr="0033375E">
        <w:t xml:space="preserve">únor </w:t>
      </w:r>
      <w:r w:rsidR="006B087C" w:rsidRPr="0033375E">
        <w:t>2026</w:t>
      </w:r>
      <w:r w:rsidR="00992C9E" w:rsidRPr="0033375E">
        <w:t xml:space="preserve"> až leden </w:t>
      </w:r>
      <w:r w:rsidR="006B087C" w:rsidRPr="0033375E">
        <w:t>2030</w:t>
      </w:r>
    </w:p>
    <w:p w14:paraId="56339DC5" w14:textId="41786EBD" w:rsidR="00D84818" w:rsidRPr="0033375E" w:rsidRDefault="00BC6F45" w:rsidP="005B382A">
      <w:pPr>
        <w:pStyle w:val="Odstavecseseznamem"/>
        <w:ind w:left="704" w:hanging="420"/>
      </w:pPr>
      <w:r w:rsidRPr="0033375E">
        <w:t>8</w:t>
      </w:r>
      <w:r w:rsidR="00D84818" w:rsidRPr="0033375E">
        <w:t>.</w:t>
      </w:r>
      <w:r w:rsidR="00D84818" w:rsidRPr="0033375E">
        <w:tab/>
      </w:r>
      <w:r w:rsidR="00930A40" w:rsidRPr="0033375E">
        <w:t>Příprava</w:t>
      </w:r>
      <w:r w:rsidR="006B087C" w:rsidRPr="0033375E">
        <w:t xml:space="preserve"> voleb kandidáta na jmenování rektorem VUT pro funkční období </w:t>
      </w:r>
      <w:r w:rsidR="00992C9E" w:rsidRPr="0033375E">
        <w:t xml:space="preserve">únor </w:t>
      </w:r>
      <w:r w:rsidR="006B087C" w:rsidRPr="0033375E">
        <w:t>2026</w:t>
      </w:r>
      <w:r w:rsidR="00554C34" w:rsidRPr="0033375E">
        <w:t xml:space="preserve"> až leden </w:t>
      </w:r>
      <w:r w:rsidR="006328D9" w:rsidRPr="0033375E">
        <w:t>2030</w:t>
      </w:r>
    </w:p>
    <w:p w14:paraId="6905F27A" w14:textId="7C37FB0F" w:rsidR="00DF76FD" w:rsidRPr="0033375E" w:rsidRDefault="0067243E" w:rsidP="008E3D4C">
      <w:pPr>
        <w:pStyle w:val="Odstavecseseznamem"/>
        <w:ind w:left="142" w:firstLine="142"/>
      </w:pPr>
      <w:r w:rsidRPr="0033375E">
        <w:t>9</w:t>
      </w:r>
      <w:r w:rsidR="00DC5AB6" w:rsidRPr="0033375E">
        <w:t>.</w:t>
      </w:r>
      <w:r w:rsidR="008E3D4C" w:rsidRPr="0033375E">
        <w:tab/>
      </w:r>
      <w:r w:rsidRPr="0033375E">
        <w:t>Informace z AS VUT</w:t>
      </w:r>
    </w:p>
    <w:p w14:paraId="3A6420C0" w14:textId="68383B64" w:rsidR="003E47FC" w:rsidRPr="0033375E" w:rsidRDefault="0067243E" w:rsidP="008E3D4C">
      <w:pPr>
        <w:pStyle w:val="Odstavecseseznamem"/>
        <w:ind w:left="142" w:firstLine="142"/>
      </w:pPr>
      <w:r w:rsidRPr="0033375E">
        <w:t>10.</w:t>
      </w:r>
      <w:r w:rsidRPr="0033375E">
        <w:tab/>
      </w:r>
      <w:r w:rsidR="003E47FC" w:rsidRPr="0033375E">
        <w:t>Různé</w:t>
      </w:r>
    </w:p>
    <w:p w14:paraId="0508C5A2" w14:textId="47016734" w:rsidR="003E47FC" w:rsidRPr="0033375E" w:rsidRDefault="003E47FC" w:rsidP="008E3D4C">
      <w:pPr>
        <w:pStyle w:val="Odstavecseseznamem"/>
        <w:ind w:left="142" w:firstLine="142"/>
      </w:pPr>
      <w:r w:rsidRPr="0033375E">
        <w:t>1</w:t>
      </w:r>
      <w:r w:rsidR="7E8356B7" w:rsidRPr="0033375E">
        <w:t>1</w:t>
      </w:r>
      <w:r w:rsidRPr="0033375E">
        <w:t>.</w:t>
      </w:r>
      <w:r w:rsidRPr="0033375E">
        <w:tab/>
        <w:t>Závěr</w:t>
      </w:r>
    </w:p>
    <w:bookmarkEnd w:id="0"/>
    <w:bookmarkEnd w:id="1"/>
    <w:bookmarkEnd w:id="2"/>
    <w:bookmarkEnd w:id="3"/>
    <w:bookmarkEnd w:id="4"/>
    <w:bookmarkEnd w:id="5"/>
    <w:p w14:paraId="23636052" w14:textId="6F90193E" w:rsidR="00226573" w:rsidRPr="004A491B" w:rsidRDefault="006A7DBB" w:rsidP="006A7DBB">
      <w:pPr>
        <w:pStyle w:val="text"/>
      </w:pPr>
      <w:r w:rsidRPr="00A20152">
        <w:lastRenderedPageBreak/>
        <w:t xml:space="preserve">V pořadí </w:t>
      </w:r>
      <w:r w:rsidR="00130E5D">
        <w:t>1</w:t>
      </w:r>
      <w:r w:rsidR="002F08F9">
        <w:t>1</w:t>
      </w:r>
      <w:r w:rsidRPr="00A20152">
        <w:t>.</w:t>
      </w:r>
      <w:r w:rsidR="00930733" w:rsidRPr="00A20152">
        <w:t xml:space="preserve"> řádné</w:t>
      </w:r>
      <w:r w:rsidRPr="00A20152">
        <w:t xml:space="preserve"> zasedání AS FAST VUT zahájil </w:t>
      </w:r>
      <w:r w:rsidRPr="006959B2">
        <w:t xml:space="preserve">předseda Ing. </w:t>
      </w:r>
      <w:r w:rsidR="00814091" w:rsidRPr="006959B2">
        <w:t>R</w:t>
      </w:r>
      <w:r w:rsidRPr="006959B2">
        <w:t xml:space="preserve">. </w:t>
      </w:r>
      <w:r w:rsidR="00814091" w:rsidRPr="006959B2">
        <w:t>Kolář</w:t>
      </w:r>
      <w:r w:rsidRPr="006959B2">
        <w:t xml:space="preserve"> ve 13:</w:t>
      </w:r>
      <w:r w:rsidR="00923116" w:rsidRPr="006959B2">
        <w:t>0</w:t>
      </w:r>
      <w:r w:rsidR="007A0767" w:rsidRPr="006959B2">
        <w:t>1</w:t>
      </w:r>
      <w:r w:rsidRPr="006959B2">
        <w:t xml:space="preserve"> hod. Konstatoval, že v okamžiku zahájení je přítomno celkem </w:t>
      </w:r>
      <w:r w:rsidR="000141D4" w:rsidRPr="006959B2">
        <w:t>28</w:t>
      </w:r>
      <w:r w:rsidR="0034131B" w:rsidRPr="006959B2">
        <w:t xml:space="preserve"> </w:t>
      </w:r>
      <w:r w:rsidRPr="006959B2">
        <w:t xml:space="preserve">členů AS FAST VUT (KAP: </w:t>
      </w:r>
      <w:r w:rsidR="000141D4" w:rsidRPr="006959B2">
        <w:t>20</w:t>
      </w:r>
      <w:r w:rsidRPr="006959B2">
        <w:t>, SK</w:t>
      </w:r>
      <w:r w:rsidR="00DD43C1" w:rsidRPr="006959B2">
        <w:t>:</w:t>
      </w:r>
      <w:r w:rsidR="00FF371B" w:rsidRPr="006959B2">
        <w:t> </w:t>
      </w:r>
      <w:r w:rsidR="000141D4" w:rsidRPr="006959B2">
        <w:t>8</w:t>
      </w:r>
      <w:r w:rsidRPr="006959B2">
        <w:t>),</w:t>
      </w:r>
      <w:r w:rsidRPr="00A20152">
        <w:t xml:space="preserve"> takže senát je na svém </w:t>
      </w:r>
      <w:r w:rsidR="00130E5D">
        <w:t>1</w:t>
      </w:r>
      <w:r w:rsidR="002F08F9">
        <w:t>1</w:t>
      </w:r>
      <w:r w:rsidRPr="00A20152">
        <w:t>. zasedání schopen přijímat usnesení.</w:t>
      </w:r>
      <w:r w:rsidR="00927B91" w:rsidRPr="001322DC">
        <w:t xml:space="preserve"> </w:t>
      </w:r>
      <w:r w:rsidR="00386DB6">
        <w:t xml:space="preserve">Zároveň informoval, že </w:t>
      </w:r>
      <w:r w:rsidR="001F02B5">
        <w:t>novou členkou SK AS FAST VUT se stala Ing. T. Semrádová.</w:t>
      </w:r>
    </w:p>
    <w:p w14:paraId="16E0749F" w14:textId="77777777" w:rsidR="004A491B" w:rsidRPr="004A491B" w:rsidRDefault="004A491B" w:rsidP="006A7DBB">
      <w:pPr>
        <w:pStyle w:val="text"/>
        <w:rPr>
          <w:highlight w:val="yellow"/>
        </w:rPr>
      </w:pPr>
    </w:p>
    <w:p w14:paraId="660824F3" w14:textId="362C7DD4" w:rsidR="0005317F" w:rsidRPr="001322DC" w:rsidRDefault="006B214A" w:rsidP="00012EED">
      <w:pPr>
        <w:pStyle w:val="Nadpis2"/>
      </w:pPr>
      <w:bookmarkStart w:id="7" w:name="_Toc117610498"/>
      <w:bookmarkStart w:id="8" w:name="_Toc118829356"/>
      <w:bookmarkStart w:id="9" w:name="_Toc120121218"/>
      <w:bookmarkStart w:id="10" w:name="_Toc124931675"/>
      <w:bookmarkStart w:id="11" w:name="_Toc127717478"/>
      <w:bookmarkStart w:id="12" w:name="_Toc135204732"/>
      <w:bookmarkStart w:id="13" w:name="_Toc135204751"/>
      <w:bookmarkStart w:id="14" w:name="_Toc138161544"/>
      <w:bookmarkStart w:id="15" w:name="_Toc140064995"/>
      <w:r w:rsidRPr="001322DC">
        <w:t>1.</w:t>
      </w:r>
      <w:r w:rsidRPr="001322DC">
        <w:tab/>
      </w:r>
      <w:r w:rsidR="00997ADF" w:rsidRPr="001322DC">
        <w:t>D</w:t>
      </w:r>
      <w:r w:rsidR="0005317F" w:rsidRPr="001322DC">
        <w:t xml:space="preserve">oplnění a schválení programu </w:t>
      </w:r>
      <w:r w:rsidR="00130E5D">
        <w:t>1</w:t>
      </w:r>
      <w:r w:rsidR="002F08F9">
        <w:t>1</w:t>
      </w:r>
      <w:r w:rsidR="0005317F" w:rsidRPr="001322DC">
        <w:t>.</w:t>
      </w:r>
      <w:r w:rsidR="00AD1C5B" w:rsidRPr="001322DC">
        <w:t xml:space="preserve"> řádného</w:t>
      </w:r>
      <w:r w:rsidR="0005317F" w:rsidRPr="001322DC">
        <w:t xml:space="preserve"> zasedání AS FAST VUT</w:t>
      </w:r>
      <w:bookmarkEnd w:id="7"/>
      <w:bookmarkEnd w:id="8"/>
      <w:bookmarkEnd w:id="9"/>
      <w:bookmarkEnd w:id="10"/>
      <w:bookmarkEnd w:id="11"/>
      <w:bookmarkEnd w:id="12"/>
      <w:bookmarkEnd w:id="13"/>
      <w:bookmarkEnd w:id="14"/>
      <w:bookmarkEnd w:id="15"/>
    </w:p>
    <w:p w14:paraId="617E7AA8" w14:textId="23C672F4" w:rsidR="0005317F" w:rsidRPr="001322DC" w:rsidRDefault="0005317F" w:rsidP="004A4E8E">
      <w:pPr>
        <w:pStyle w:val="text"/>
      </w:pPr>
      <w:r w:rsidRPr="002C16B0">
        <w:t xml:space="preserve">Ing. </w:t>
      </w:r>
      <w:r w:rsidR="00814091" w:rsidRPr="002C16B0">
        <w:t>R</w:t>
      </w:r>
      <w:r w:rsidRPr="002C16B0">
        <w:t xml:space="preserve">. </w:t>
      </w:r>
      <w:r w:rsidR="00814091" w:rsidRPr="002C16B0">
        <w:t>Kolář</w:t>
      </w:r>
      <w:r w:rsidRPr="002C16B0">
        <w:t xml:space="preserve"> seznámil členy senátu s navrhovaným programem jednání. K výše uvedenému </w:t>
      </w:r>
      <w:r w:rsidR="0065534F" w:rsidRPr="00E07E0B">
        <w:t>jeden</w:t>
      </w:r>
      <w:r w:rsidR="00E46FC6" w:rsidRPr="00E07E0B">
        <w:t>á</w:t>
      </w:r>
      <w:r w:rsidR="00C12FD1" w:rsidRPr="00E07E0B">
        <w:t>ct</w:t>
      </w:r>
      <w:r w:rsidR="00EF66BE" w:rsidRPr="00E07E0B">
        <w:t>i</w:t>
      </w:r>
      <w:r w:rsidR="00BF107A" w:rsidRPr="00E07E0B">
        <w:t>bo</w:t>
      </w:r>
      <w:r w:rsidR="00E47CF9" w:rsidRPr="00E07E0B">
        <w:t>do</w:t>
      </w:r>
      <w:r w:rsidRPr="00E07E0B">
        <w:t>vému</w:t>
      </w:r>
      <w:r w:rsidRPr="002C16B0">
        <w:t xml:space="preserve"> programu</w:t>
      </w:r>
      <w:r w:rsidRPr="001322DC">
        <w:t xml:space="preserve"> nebyly vzneseny žádné připomínky, ani pozměňovací či</w:t>
      </w:r>
      <w:r w:rsidR="002315BA">
        <w:t> </w:t>
      </w:r>
      <w:r w:rsidRPr="001322DC">
        <w:t>doplňující návrhy.</w:t>
      </w:r>
      <w:r w:rsidR="00016F5C" w:rsidRPr="001322DC">
        <w:t xml:space="preserve"> </w:t>
      </w:r>
    </w:p>
    <w:p w14:paraId="4C346CF3" w14:textId="238B7CD0" w:rsidR="0005317F" w:rsidRPr="00C22072" w:rsidRDefault="0005317F" w:rsidP="0005317F">
      <w:pPr>
        <w:pStyle w:val="Usnesen"/>
      </w:pPr>
      <w:bookmarkStart w:id="16" w:name="_Hlk89435107"/>
      <w:r w:rsidRPr="00C22072">
        <w:t xml:space="preserve">Usnesení AS </w:t>
      </w:r>
      <w:r w:rsidR="00130E5D">
        <w:t>1</w:t>
      </w:r>
      <w:r w:rsidR="006C53EC">
        <w:t>1</w:t>
      </w:r>
      <w:r w:rsidRPr="00C22072">
        <w:t>.</w:t>
      </w:r>
      <w:r w:rsidR="00782950" w:rsidRPr="00C22072">
        <w:t>1</w:t>
      </w:r>
      <w:r w:rsidRPr="00C22072">
        <w:t>:</w:t>
      </w:r>
    </w:p>
    <w:p w14:paraId="12449207" w14:textId="6675F5CA" w:rsidR="0005317F" w:rsidRPr="001322DC" w:rsidRDefault="0005317F" w:rsidP="0037143B">
      <w:pPr>
        <w:pStyle w:val="UsnesenTEXT"/>
      </w:pPr>
      <w:r w:rsidRPr="001322DC">
        <w:t>AS FAST VUT schvalu</w:t>
      </w:r>
      <w:r w:rsidR="00B655BB" w:rsidRPr="001322DC">
        <w:t xml:space="preserve">je výše uvedený program svého </w:t>
      </w:r>
      <w:r w:rsidR="00130E5D">
        <w:t>1</w:t>
      </w:r>
      <w:r w:rsidR="006C53EC">
        <w:t>1</w:t>
      </w:r>
      <w:r w:rsidRPr="001322DC">
        <w:t>. zasedání.</w:t>
      </w:r>
    </w:p>
    <w:bookmarkEnd w:id="16"/>
    <w:p w14:paraId="033861CE" w14:textId="76822EFB" w:rsidR="00B65047" w:rsidRPr="001322DC" w:rsidRDefault="0005317F" w:rsidP="00B65047">
      <w:pPr>
        <w:pStyle w:val="text"/>
      </w:pPr>
      <w:r w:rsidRPr="001322DC">
        <w:t xml:space="preserve">Usnesení bylo </w:t>
      </w:r>
      <w:r w:rsidRPr="00E07E0B">
        <w:t>přijato</w:t>
      </w:r>
      <w:r w:rsidR="008E3ACE" w:rsidRPr="00E07E0B">
        <w:t xml:space="preserve"> jednomyslně</w:t>
      </w:r>
      <w:r w:rsidRPr="00E07E0B">
        <w:t xml:space="preserve">; </w:t>
      </w:r>
      <w:r w:rsidR="005F4C24" w:rsidRPr="00E07E0B">
        <w:t xml:space="preserve">v okamžiku hlasování bylo přítomno </w:t>
      </w:r>
      <w:r w:rsidR="00E07E0B" w:rsidRPr="00E07E0B">
        <w:t>28</w:t>
      </w:r>
      <w:r w:rsidR="009B0801" w:rsidRPr="00E07E0B">
        <w:t xml:space="preserve"> </w:t>
      </w:r>
      <w:r w:rsidR="005F4C24" w:rsidRPr="00E07E0B">
        <w:t xml:space="preserve">členů senátu </w:t>
      </w:r>
      <w:r w:rsidR="003651E2" w:rsidRPr="00E07E0B">
        <w:t xml:space="preserve">(KAP: </w:t>
      </w:r>
      <w:r w:rsidR="00E07E0B" w:rsidRPr="00E07E0B">
        <w:t>20</w:t>
      </w:r>
      <w:r w:rsidR="003651E2" w:rsidRPr="00E07E0B">
        <w:t>, SK</w:t>
      </w:r>
      <w:r w:rsidR="00822D81" w:rsidRPr="00E07E0B">
        <w:t>:</w:t>
      </w:r>
      <w:r w:rsidR="003651E2" w:rsidRPr="00E07E0B">
        <w:t xml:space="preserve"> </w:t>
      </w:r>
      <w:r w:rsidR="00E07E0B" w:rsidRPr="00E07E0B">
        <w:t>8</w:t>
      </w:r>
      <w:r w:rsidR="00890EE3" w:rsidRPr="00E07E0B">
        <w:t>)</w:t>
      </w:r>
      <w:r w:rsidR="00DD3E77" w:rsidRPr="00E07E0B">
        <w:t>.</w:t>
      </w:r>
      <w:r w:rsidR="00C45AA0" w:rsidRPr="00E07E0B">
        <w:t xml:space="preserve"> </w:t>
      </w:r>
      <w:r w:rsidR="00B65047" w:rsidRPr="00E07E0B">
        <w:t xml:space="preserve">Hlasování: Pro </w:t>
      </w:r>
      <w:r w:rsidR="00E07E0B" w:rsidRPr="00E07E0B">
        <w:t>28</w:t>
      </w:r>
      <w:r w:rsidR="00B65047" w:rsidRPr="00E07E0B">
        <w:t xml:space="preserve">, proti: </w:t>
      </w:r>
      <w:r w:rsidR="00EF5F51" w:rsidRPr="00E07E0B">
        <w:t>0</w:t>
      </w:r>
      <w:r w:rsidR="00B65047" w:rsidRPr="00E07E0B">
        <w:t xml:space="preserve">, zdrželi se: </w:t>
      </w:r>
      <w:r w:rsidR="00FD2C7E" w:rsidRPr="00E07E0B">
        <w:t>0</w:t>
      </w:r>
      <w:r w:rsidR="00B65047" w:rsidRPr="00E07E0B">
        <w:t>.</w:t>
      </w:r>
    </w:p>
    <w:p w14:paraId="2CC0ECD0" w14:textId="77777777" w:rsidR="00FC7ED1" w:rsidRPr="001322DC" w:rsidRDefault="00FC7ED1" w:rsidP="0005317F">
      <w:pPr>
        <w:pStyle w:val="text"/>
      </w:pPr>
    </w:p>
    <w:p w14:paraId="6052264C" w14:textId="67D2C604" w:rsidR="0005317F" w:rsidRPr="001322DC" w:rsidRDefault="006B214A" w:rsidP="00012EED">
      <w:pPr>
        <w:pStyle w:val="Nadpis2"/>
      </w:pPr>
      <w:bookmarkStart w:id="17" w:name="_Toc117610499"/>
      <w:bookmarkStart w:id="18" w:name="_Toc118829357"/>
      <w:bookmarkStart w:id="19" w:name="_Toc120121219"/>
      <w:bookmarkStart w:id="20" w:name="_Toc124931676"/>
      <w:bookmarkStart w:id="21" w:name="_Toc127717479"/>
      <w:bookmarkStart w:id="22" w:name="_Toc135204733"/>
      <w:bookmarkStart w:id="23" w:name="_Toc135204752"/>
      <w:bookmarkStart w:id="24" w:name="_Toc138161545"/>
      <w:bookmarkStart w:id="25" w:name="_Toc140064996"/>
      <w:r w:rsidRPr="001322DC">
        <w:t>2.</w:t>
      </w:r>
      <w:r w:rsidRPr="001322DC">
        <w:tab/>
      </w:r>
      <w:r w:rsidR="0005317F" w:rsidRPr="001322DC">
        <w:t>Projednání zápisu z</w:t>
      </w:r>
      <w:r w:rsidR="00BD5EB0" w:rsidRPr="001322DC">
        <w:t> </w:t>
      </w:r>
      <w:r w:rsidR="006C53EC">
        <w:t>10</w:t>
      </w:r>
      <w:r w:rsidR="00BD5EB0" w:rsidRPr="001322DC">
        <w:t>.</w:t>
      </w:r>
      <w:r w:rsidR="0005317F" w:rsidRPr="001322DC">
        <w:t xml:space="preserve"> zasedání AS FAST VUT</w:t>
      </w:r>
      <w:bookmarkEnd w:id="17"/>
      <w:bookmarkEnd w:id="18"/>
      <w:bookmarkEnd w:id="19"/>
      <w:bookmarkEnd w:id="20"/>
      <w:bookmarkEnd w:id="21"/>
      <w:bookmarkEnd w:id="22"/>
      <w:bookmarkEnd w:id="23"/>
      <w:bookmarkEnd w:id="24"/>
      <w:bookmarkEnd w:id="25"/>
      <w:r w:rsidR="00D700BA" w:rsidRPr="001322DC">
        <w:t xml:space="preserve"> konaného dne </w:t>
      </w:r>
      <w:r w:rsidR="006C53EC">
        <w:t>11</w:t>
      </w:r>
      <w:r w:rsidR="00D700BA" w:rsidRPr="001322DC">
        <w:t xml:space="preserve">. </w:t>
      </w:r>
      <w:r w:rsidR="006C53EC">
        <w:t>6</w:t>
      </w:r>
      <w:r w:rsidR="00D700BA" w:rsidRPr="001322DC">
        <w:t>. 202</w:t>
      </w:r>
      <w:r w:rsidR="00FC00D2" w:rsidRPr="001322DC">
        <w:t>5</w:t>
      </w:r>
    </w:p>
    <w:p w14:paraId="667D1898" w14:textId="14F5C518" w:rsidR="005C7E7C" w:rsidRPr="001322DC" w:rsidRDefault="00B655BB" w:rsidP="00F81F15">
      <w:pPr>
        <w:pStyle w:val="text"/>
      </w:pPr>
      <w:r w:rsidRPr="00441A3F">
        <w:t>Návrh znění zápisu z</w:t>
      </w:r>
      <w:r w:rsidR="00BD5EB0" w:rsidRPr="00441A3F">
        <w:t> </w:t>
      </w:r>
      <w:r w:rsidR="006C53EC">
        <w:t>10</w:t>
      </w:r>
      <w:r w:rsidR="00BD5EB0" w:rsidRPr="00441A3F">
        <w:t xml:space="preserve">. </w:t>
      </w:r>
      <w:r w:rsidRPr="00441A3F">
        <w:t>zasedání AS FAST VUT byl členům senátu elektronicky zaslán dne</w:t>
      </w:r>
      <w:r w:rsidR="006B16FA" w:rsidRPr="00441A3F">
        <w:t> </w:t>
      </w:r>
      <w:r w:rsidR="00CA7797">
        <w:t>20</w:t>
      </w:r>
      <w:r w:rsidR="00C23D47" w:rsidRPr="00441A3F">
        <w:t>.</w:t>
      </w:r>
      <w:r w:rsidRPr="00441A3F">
        <w:t> </w:t>
      </w:r>
      <w:r w:rsidR="00441A3F" w:rsidRPr="00441A3F">
        <w:t>6</w:t>
      </w:r>
      <w:r w:rsidRPr="00441A3F">
        <w:t>. 20</w:t>
      </w:r>
      <w:r w:rsidR="00093B7E" w:rsidRPr="00441A3F">
        <w:t>2</w:t>
      </w:r>
      <w:r w:rsidR="00452C0B" w:rsidRPr="00441A3F">
        <w:t>5</w:t>
      </w:r>
      <w:r w:rsidRPr="00441A3F">
        <w:t>.</w:t>
      </w:r>
      <w:r w:rsidR="002A7515" w:rsidRPr="00441A3F">
        <w:t xml:space="preserve"> </w:t>
      </w:r>
      <w:r w:rsidR="005405D8" w:rsidRPr="00441A3F">
        <w:t>Připomínky</w:t>
      </w:r>
      <w:r w:rsidR="005405D8" w:rsidRPr="001322DC">
        <w:t xml:space="preserve"> k zápisu z </w:t>
      </w:r>
      <w:r w:rsidR="00CA7797">
        <w:t>10</w:t>
      </w:r>
      <w:r w:rsidR="00885756" w:rsidRPr="001322DC">
        <w:t xml:space="preserve">. zasedání </w:t>
      </w:r>
      <w:r w:rsidR="00100A55">
        <w:t>vz</w:t>
      </w:r>
      <w:r w:rsidR="00885756" w:rsidRPr="00002682">
        <w:t>nesl</w:t>
      </w:r>
      <w:r w:rsidR="00097B9D">
        <w:t>i</w:t>
      </w:r>
      <w:r w:rsidR="00B60F20" w:rsidRPr="00002682">
        <w:t xml:space="preserve"> </w:t>
      </w:r>
      <w:r w:rsidR="00097B9D">
        <w:t>prof</w:t>
      </w:r>
      <w:r w:rsidR="00002682">
        <w:t>.</w:t>
      </w:r>
      <w:r w:rsidR="00097B9D">
        <w:t xml:space="preserve"> J. Vala a doc. </w:t>
      </w:r>
      <w:r w:rsidR="00CA7797">
        <w:t>O</w:t>
      </w:r>
      <w:r w:rsidR="00097B9D">
        <w:t xml:space="preserve">. </w:t>
      </w:r>
      <w:r w:rsidR="00CA7797">
        <w:t>Plášek</w:t>
      </w:r>
      <w:r w:rsidR="00097B9D">
        <w:t>.</w:t>
      </w:r>
      <w:r w:rsidR="0045587E">
        <w:t xml:space="preserve"> </w:t>
      </w:r>
      <w:r w:rsidR="00F33FC7" w:rsidRPr="001322DC">
        <w:t>Připomínky byly do</w:t>
      </w:r>
      <w:r w:rsidR="009D09C9">
        <w:t> </w:t>
      </w:r>
      <w:r w:rsidR="00F33FC7" w:rsidRPr="001322DC">
        <w:t xml:space="preserve">zápisu </w:t>
      </w:r>
      <w:r w:rsidR="00F33FC7" w:rsidRPr="00E07E0B">
        <w:t xml:space="preserve">zapracovány. Na jednání senátu </w:t>
      </w:r>
      <w:r w:rsidR="00097148" w:rsidRPr="00E07E0B">
        <w:t>ne</w:t>
      </w:r>
      <w:r w:rsidR="00F33FC7" w:rsidRPr="00E07E0B">
        <w:t xml:space="preserve">vznesl k jeho znění </w:t>
      </w:r>
      <w:r w:rsidR="00266AB9" w:rsidRPr="00E07E0B">
        <w:t xml:space="preserve">nikdo žádné </w:t>
      </w:r>
      <w:r w:rsidR="00CA3EAE" w:rsidRPr="00E07E0B">
        <w:t>připomínk</w:t>
      </w:r>
      <w:r w:rsidR="00266AB9" w:rsidRPr="00E07E0B">
        <w:t>y.</w:t>
      </w:r>
      <w:r w:rsidR="00CA3EAE" w:rsidRPr="001322DC">
        <w:t xml:space="preserve"> </w:t>
      </w:r>
    </w:p>
    <w:p w14:paraId="2CB60A62" w14:textId="4000BE32" w:rsidR="00B655BB" w:rsidRPr="00C22072" w:rsidRDefault="00B655BB" w:rsidP="00B655BB">
      <w:pPr>
        <w:pStyle w:val="Usnesen"/>
      </w:pPr>
      <w:bookmarkStart w:id="26" w:name="_Hlk89435127"/>
      <w:r w:rsidRPr="00C22072">
        <w:t xml:space="preserve">Usnesení AS </w:t>
      </w:r>
      <w:r w:rsidR="00130E5D">
        <w:t>1</w:t>
      </w:r>
      <w:r w:rsidR="00CA7797">
        <w:t>1</w:t>
      </w:r>
      <w:r w:rsidRPr="00C22072">
        <w:t>.</w:t>
      </w:r>
      <w:r w:rsidR="008D5C47" w:rsidRPr="00C22072">
        <w:t>2</w:t>
      </w:r>
      <w:r w:rsidRPr="00C22072">
        <w:t>:</w:t>
      </w:r>
    </w:p>
    <w:p w14:paraId="5EB90F6A" w14:textId="666F15D6" w:rsidR="00B655BB" w:rsidRPr="001322DC" w:rsidRDefault="00B655BB" w:rsidP="0037143B">
      <w:pPr>
        <w:pStyle w:val="UsnesenTEXT"/>
      </w:pPr>
      <w:r w:rsidRPr="001322DC">
        <w:t>AS FAST VUT schvaluje zápis z</w:t>
      </w:r>
      <w:r w:rsidR="00E6331F" w:rsidRPr="001322DC">
        <w:t> </w:t>
      </w:r>
      <w:r w:rsidR="00CA7797">
        <w:t>10</w:t>
      </w:r>
      <w:r w:rsidR="00E6331F" w:rsidRPr="001322DC">
        <w:t>. zasedání</w:t>
      </w:r>
      <w:r w:rsidRPr="001322DC">
        <w:t xml:space="preserve"> </w:t>
      </w:r>
      <w:r w:rsidR="00184440" w:rsidRPr="001322DC">
        <w:t xml:space="preserve">konaného </w:t>
      </w:r>
      <w:r w:rsidRPr="001322DC">
        <w:t xml:space="preserve">dne </w:t>
      </w:r>
      <w:r w:rsidR="00CA7797">
        <w:t>11</w:t>
      </w:r>
      <w:r w:rsidRPr="001322DC">
        <w:t>.</w:t>
      </w:r>
      <w:r w:rsidR="001D4454" w:rsidRPr="001322DC">
        <w:t xml:space="preserve"> </w:t>
      </w:r>
      <w:r w:rsidR="00CA7797">
        <w:t>6</w:t>
      </w:r>
      <w:r w:rsidRPr="001322DC">
        <w:t>. 20</w:t>
      </w:r>
      <w:r w:rsidR="00DB3B5B" w:rsidRPr="001322DC">
        <w:t>2</w:t>
      </w:r>
      <w:r w:rsidR="00FC00D2" w:rsidRPr="001322DC">
        <w:t>5</w:t>
      </w:r>
      <w:r w:rsidR="00CA3EAE" w:rsidRPr="001322DC">
        <w:t xml:space="preserve">. </w:t>
      </w:r>
    </w:p>
    <w:bookmarkEnd w:id="26"/>
    <w:p w14:paraId="4730B507" w14:textId="3CB6A714" w:rsidR="00E3340D" w:rsidRPr="001322DC" w:rsidRDefault="002257A2" w:rsidP="00E3340D">
      <w:pPr>
        <w:pStyle w:val="text"/>
      </w:pPr>
      <w:r w:rsidRPr="00D04E18">
        <w:t xml:space="preserve">Usnesení bylo </w:t>
      </w:r>
      <w:r w:rsidRPr="00167D55">
        <w:t xml:space="preserve">přijato </w:t>
      </w:r>
      <w:r w:rsidRPr="0048010F">
        <w:t>jednomyslně</w:t>
      </w:r>
      <w:r w:rsidRPr="00167D55">
        <w:t>; v okamžiku</w:t>
      </w:r>
      <w:r w:rsidRPr="00D04E18">
        <w:t xml:space="preserve"> hlasování bylo přítomno </w:t>
      </w:r>
      <w:r w:rsidR="0048010F">
        <w:t>28</w:t>
      </w:r>
      <w:r w:rsidRPr="00D04E18">
        <w:t xml:space="preserve"> členů senátu (KAP: </w:t>
      </w:r>
      <w:r w:rsidR="0048010F">
        <w:t>20</w:t>
      </w:r>
      <w:r w:rsidRPr="00D04E18">
        <w:t xml:space="preserve">, SK: </w:t>
      </w:r>
      <w:r w:rsidR="0048010F">
        <w:t>8</w:t>
      </w:r>
      <w:r w:rsidRPr="00D04E18">
        <w:t>).</w:t>
      </w:r>
      <w:r w:rsidR="009B0801" w:rsidRPr="00D04E18">
        <w:t xml:space="preserve"> </w:t>
      </w:r>
      <w:r w:rsidR="00E3340D" w:rsidRPr="00D04E18">
        <w:t xml:space="preserve">Hlasování: Pro </w:t>
      </w:r>
      <w:r w:rsidR="0048010F">
        <w:t>28</w:t>
      </w:r>
      <w:r w:rsidR="00E3340D" w:rsidRPr="00D04E18">
        <w:t xml:space="preserve">, proti: </w:t>
      </w:r>
      <w:r w:rsidR="00EF5F51" w:rsidRPr="00D04E18">
        <w:t>0</w:t>
      </w:r>
      <w:r w:rsidR="00770A7F" w:rsidRPr="00D04E18">
        <w:t>,</w:t>
      </w:r>
      <w:r w:rsidR="00E3340D" w:rsidRPr="00D04E18">
        <w:t xml:space="preserve"> zdrželi se: </w:t>
      </w:r>
      <w:r w:rsidR="00EF5F51" w:rsidRPr="00D04E18">
        <w:t>0</w:t>
      </w:r>
      <w:r w:rsidR="00E3340D" w:rsidRPr="00D04E18">
        <w:t>.</w:t>
      </w:r>
    </w:p>
    <w:p w14:paraId="48918F55" w14:textId="47BA8F66" w:rsidR="004037EA" w:rsidRPr="001322DC" w:rsidRDefault="00B655BB" w:rsidP="006B54B6">
      <w:pPr>
        <w:pStyle w:val="text"/>
      </w:pPr>
      <w:r w:rsidRPr="001322DC">
        <w:t xml:space="preserve">Audio-záznam, pořízený během </w:t>
      </w:r>
      <w:r w:rsidR="00CA7797">
        <w:t>10</w:t>
      </w:r>
      <w:r w:rsidR="00E6331F" w:rsidRPr="001322DC">
        <w:t>. zasedání</w:t>
      </w:r>
      <w:r w:rsidR="0005317F" w:rsidRPr="001322DC">
        <w:t xml:space="preserve"> AS FAST VUT, byl po schválení znění zápisu vymazán.</w:t>
      </w:r>
      <w:bookmarkStart w:id="27" w:name="_Toc117610500"/>
      <w:bookmarkStart w:id="28" w:name="_Toc118829358"/>
      <w:bookmarkStart w:id="29" w:name="_Toc120121220"/>
      <w:bookmarkStart w:id="30" w:name="_Toc124931677"/>
      <w:bookmarkStart w:id="31" w:name="_Toc127717480"/>
      <w:bookmarkStart w:id="32" w:name="_Toc135204734"/>
      <w:bookmarkStart w:id="33" w:name="_Toc135204753"/>
      <w:bookmarkStart w:id="34" w:name="_Toc138161546"/>
      <w:bookmarkStart w:id="35" w:name="_Toc140064997"/>
    </w:p>
    <w:p w14:paraId="7B353F74" w14:textId="77777777" w:rsidR="00E70B09" w:rsidRPr="001322DC" w:rsidRDefault="00E70B09" w:rsidP="006B54B6">
      <w:pPr>
        <w:pStyle w:val="text"/>
      </w:pPr>
    </w:p>
    <w:p w14:paraId="5B897549" w14:textId="46AE1655" w:rsidR="00ED2185" w:rsidRPr="00012EED" w:rsidRDefault="00F12902" w:rsidP="00012EED">
      <w:pPr>
        <w:pStyle w:val="Nadpis2"/>
      </w:pPr>
      <w:r w:rsidRPr="00012EED">
        <w:t>3.</w:t>
      </w:r>
      <w:r w:rsidRPr="00012EED">
        <w:tab/>
      </w:r>
      <w:r w:rsidR="00ED2185" w:rsidRPr="00012EED">
        <w:t>Kontrola plnění úkolů a usnesení</w:t>
      </w:r>
      <w:bookmarkEnd w:id="27"/>
      <w:bookmarkEnd w:id="28"/>
      <w:bookmarkEnd w:id="29"/>
      <w:bookmarkEnd w:id="30"/>
      <w:bookmarkEnd w:id="31"/>
      <w:bookmarkEnd w:id="32"/>
      <w:bookmarkEnd w:id="33"/>
      <w:bookmarkEnd w:id="34"/>
      <w:bookmarkEnd w:id="35"/>
    </w:p>
    <w:p w14:paraId="436DCA96" w14:textId="49EFAA7B" w:rsidR="008527A0" w:rsidRPr="004169DD" w:rsidRDefault="008527A0" w:rsidP="008527A0">
      <w:pPr>
        <w:pStyle w:val="Usnesen"/>
        <w:spacing w:before="0"/>
        <w:rPr>
          <w:color w:val="auto"/>
        </w:rPr>
      </w:pPr>
      <w:r w:rsidRPr="004169DD">
        <w:rPr>
          <w:color w:val="auto"/>
        </w:rPr>
        <w:t xml:space="preserve">Usnesení AS </w:t>
      </w:r>
      <w:r w:rsidR="00AC536B">
        <w:rPr>
          <w:color w:val="auto"/>
        </w:rPr>
        <w:t>10</w:t>
      </w:r>
      <w:r w:rsidRPr="004169DD">
        <w:rPr>
          <w:color w:val="auto"/>
        </w:rPr>
        <w:t>.</w:t>
      </w:r>
      <w:r w:rsidR="00AC536B">
        <w:rPr>
          <w:color w:val="auto"/>
        </w:rPr>
        <w:t>8</w:t>
      </w:r>
      <w:r w:rsidRPr="004169DD">
        <w:rPr>
          <w:color w:val="auto"/>
        </w:rPr>
        <w:t>:</w:t>
      </w:r>
    </w:p>
    <w:p w14:paraId="4252D13B" w14:textId="1F734DC9" w:rsidR="00185C45" w:rsidRDefault="00AC536B" w:rsidP="00AC536B">
      <w:pPr>
        <w:pStyle w:val="text"/>
      </w:pPr>
      <w:r>
        <w:t>AS FAST VUT ukládá všem členům AS FAST VUT, aby se s předloženou Výroční zprávou o</w:t>
      </w:r>
      <w:r w:rsidR="00CB2D28">
        <w:t> </w:t>
      </w:r>
      <w:r>
        <w:t xml:space="preserve">činnosti FAST VUT za rok 2024 seznámili a svoje případné připomínky uplatnili prostřednictvím LK AS FAST VUT. </w:t>
      </w:r>
    </w:p>
    <w:p w14:paraId="49B68D65" w14:textId="7C445627" w:rsidR="00025484" w:rsidRDefault="008527A0" w:rsidP="00AC536B">
      <w:pPr>
        <w:pStyle w:val="text"/>
      </w:pPr>
      <w:r w:rsidRPr="004169DD">
        <w:t xml:space="preserve">Projednávání je zařazeno </w:t>
      </w:r>
      <w:r w:rsidRPr="009467EE">
        <w:t xml:space="preserve">jako bod č. </w:t>
      </w:r>
      <w:r w:rsidR="00B65FC1">
        <w:t>6</w:t>
      </w:r>
      <w:r w:rsidRPr="009467EE">
        <w:t xml:space="preserve"> tohoto zasedání</w:t>
      </w:r>
      <w:r w:rsidRPr="004169DD">
        <w:t>.</w:t>
      </w:r>
      <w:bookmarkStart w:id="36" w:name="_Toc117610501"/>
      <w:bookmarkStart w:id="37" w:name="_Toc118829359"/>
      <w:bookmarkStart w:id="38" w:name="_Toc120121221"/>
      <w:bookmarkStart w:id="39" w:name="_Toc124931678"/>
      <w:bookmarkStart w:id="40" w:name="_Toc127717481"/>
      <w:bookmarkStart w:id="41" w:name="_Toc135204735"/>
      <w:bookmarkStart w:id="42" w:name="_Toc135204754"/>
      <w:bookmarkStart w:id="43" w:name="_Toc138161547"/>
      <w:bookmarkStart w:id="44" w:name="_Toc140064998"/>
      <w:bookmarkStart w:id="45" w:name="_Hlk164068346"/>
    </w:p>
    <w:p w14:paraId="60919CA0" w14:textId="44E78256" w:rsidR="00726D54" w:rsidRPr="004169DD" w:rsidRDefault="00726D54" w:rsidP="00726D54">
      <w:pPr>
        <w:pStyle w:val="Usnesen"/>
        <w:spacing w:before="0"/>
        <w:rPr>
          <w:color w:val="auto"/>
        </w:rPr>
      </w:pPr>
      <w:r w:rsidRPr="004169DD">
        <w:rPr>
          <w:color w:val="auto"/>
        </w:rPr>
        <w:t xml:space="preserve">Usnesení AS </w:t>
      </w:r>
      <w:r>
        <w:rPr>
          <w:color w:val="auto"/>
        </w:rPr>
        <w:t>10</w:t>
      </w:r>
      <w:r w:rsidRPr="004169DD">
        <w:rPr>
          <w:color w:val="auto"/>
        </w:rPr>
        <w:t>.</w:t>
      </w:r>
      <w:r>
        <w:rPr>
          <w:color w:val="auto"/>
        </w:rPr>
        <w:t>11</w:t>
      </w:r>
      <w:r w:rsidRPr="004169DD">
        <w:rPr>
          <w:color w:val="auto"/>
        </w:rPr>
        <w:t>:</w:t>
      </w:r>
    </w:p>
    <w:p w14:paraId="4D3281B0" w14:textId="28F814B3" w:rsidR="00726D54" w:rsidRDefault="00726D54" w:rsidP="00726D54">
      <w:pPr>
        <w:pStyle w:val="text"/>
      </w:pPr>
      <w:r>
        <w:t xml:space="preserve">AS FAST VUT ukládá všem členům AS FAST VUT, aby </w:t>
      </w:r>
      <w:r w:rsidR="00ED2C3C">
        <w:t>pro 11. zasedání AS FAST VUT konaného dne 10. 9. 2025, prostřednictvím LK AS FAST VUT, připravili k projednání návrhy kandidátů z FAST VUT pro volbu kandidáta na jmenování rek</w:t>
      </w:r>
      <w:r w:rsidR="006E63F9">
        <w:t>torem</w:t>
      </w:r>
      <w:r w:rsidR="009111FB">
        <w:t xml:space="preserve"> VUT pro období 2026–2030.</w:t>
      </w:r>
    </w:p>
    <w:p w14:paraId="25A6156E" w14:textId="12FFDA01" w:rsidR="00726D54" w:rsidRDefault="00726D54" w:rsidP="00726D54">
      <w:pPr>
        <w:pStyle w:val="text"/>
      </w:pPr>
      <w:r w:rsidRPr="004169DD">
        <w:t xml:space="preserve">Projednávání je zařazeno jako bod č. </w:t>
      </w:r>
      <w:r w:rsidR="00B31841">
        <w:t>8</w:t>
      </w:r>
      <w:r w:rsidRPr="004169DD">
        <w:t xml:space="preserve"> tohoto zasedání.</w:t>
      </w:r>
    </w:p>
    <w:p w14:paraId="3FE7640B" w14:textId="13416546" w:rsidR="00726D54" w:rsidRPr="004169DD" w:rsidRDefault="00726D54" w:rsidP="00726D54">
      <w:pPr>
        <w:pStyle w:val="Usnesen"/>
        <w:spacing w:before="0"/>
        <w:rPr>
          <w:color w:val="auto"/>
        </w:rPr>
      </w:pPr>
      <w:r w:rsidRPr="004169DD">
        <w:rPr>
          <w:color w:val="auto"/>
        </w:rPr>
        <w:lastRenderedPageBreak/>
        <w:t xml:space="preserve">Usnesení AS </w:t>
      </w:r>
      <w:r>
        <w:rPr>
          <w:color w:val="auto"/>
        </w:rPr>
        <w:t>10</w:t>
      </w:r>
      <w:r w:rsidRPr="004169DD">
        <w:rPr>
          <w:color w:val="auto"/>
        </w:rPr>
        <w:t>.</w:t>
      </w:r>
      <w:r w:rsidR="00B1490D">
        <w:rPr>
          <w:color w:val="auto"/>
        </w:rPr>
        <w:t>12</w:t>
      </w:r>
      <w:r w:rsidRPr="004169DD">
        <w:rPr>
          <w:color w:val="auto"/>
        </w:rPr>
        <w:t>:</w:t>
      </w:r>
    </w:p>
    <w:p w14:paraId="2AF5DCD4" w14:textId="4380C923" w:rsidR="00726D54" w:rsidRDefault="00726D54" w:rsidP="00726D54">
      <w:pPr>
        <w:pStyle w:val="text"/>
      </w:pPr>
      <w:r>
        <w:t xml:space="preserve">AS FAST VUT ukládá všem členům AS FAST VUT, aby </w:t>
      </w:r>
      <w:r w:rsidR="00B1490D">
        <w:t xml:space="preserve">pro 11. zasedání AS FAST VUT konaného dne </w:t>
      </w:r>
      <w:r w:rsidR="00D3119D">
        <w:t>10. 9. 2025, prostřednictvím LK AS FAST VUT, projednali žádost o udělení nominace doc.</w:t>
      </w:r>
      <w:r w:rsidR="00CB2D28">
        <w:t> </w:t>
      </w:r>
      <w:r w:rsidR="00D3119D">
        <w:t>L.</w:t>
      </w:r>
      <w:r w:rsidR="009A656D">
        <w:t> </w:t>
      </w:r>
      <w:r w:rsidR="00D3119D">
        <w:t>Janíčka pro volbu kandidáta</w:t>
      </w:r>
      <w:r w:rsidR="00AE2F29">
        <w:t xml:space="preserve"> na jmenování rektorem VUT pro období 2026–2030.</w:t>
      </w:r>
    </w:p>
    <w:p w14:paraId="35257AE5" w14:textId="4D54D818" w:rsidR="00726D54" w:rsidRDefault="00726D54" w:rsidP="00726D54">
      <w:pPr>
        <w:pStyle w:val="text"/>
      </w:pPr>
      <w:r w:rsidRPr="004169DD">
        <w:t xml:space="preserve">Projednávání je zařazeno jako bod č. </w:t>
      </w:r>
      <w:r w:rsidR="00B31841">
        <w:t>5</w:t>
      </w:r>
      <w:r w:rsidRPr="004169DD">
        <w:t xml:space="preserve"> tohoto zasedání.</w:t>
      </w:r>
    </w:p>
    <w:p w14:paraId="735E2861" w14:textId="77777777" w:rsidR="00025484" w:rsidRDefault="00025484" w:rsidP="00012EED">
      <w:pPr>
        <w:pStyle w:val="Nadpis2"/>
      </w:pPr>
    </w:p>
    <w:p w14:paraId="6E1E100B" w14:textId="7B5B29C3" w:rsidR="00C07C78" w:rsidRPr="001322DC" w:rsidRDefault="00F12902" w:rsidP="00012EED">
      <w:pPr>
        <w:pStyle w:val="Nadpis2"/>
      </w:pPr>
      <w:r w:rsidRPr="001322DC">
        <w:t>4.</w:t>
      </w:r>
      <w:r w:rsidRPr="001322DC">
        <w:tab/>
      </w:r>
      <w:r w:rsidR="00B21472" w:rsidRPr="001322DC">
        <w:t>I</w:t>
      </w:r>
      <w:r w:rsidR="00D15538" w:rsidRPr="001322DC">
        <w:t>nformace vedení FAST VUT</w:t>
      </w:r>
      <w:bookmarkEnd w:id="36"/>
      <w:bookmarkEnd w:id="37"/>
      <w:bookmarkEnd w:id="38"/>
      <w:bookmarkEnd w:id="39"/>
      <w:bookmarkEnd w:id="40"/>
      <w:bookmarkEnd w:id="41"/>
      <w:bookmarkEnd w:id="42"/>
      <w:bookmarkEnd w:id="43"/>
      <w:bookmarkEnd w:id="44"/>
    </w:p>
    <w:bookmarkEnd w:id="45"/>
    <w:p w14:paraId="1B76F34A" w14:textId="14036CA3" w:rsidR="00654BF9" w:rsidRDefault="00654BF9" w:rsidP="009155E5">
      <w:pPr>
        <w:pStyle w:val="text"/>
        <w:tabs>
          <w:tab w:val="right" w:pos="9434"/>
        </w:tabs>
        <w:rPr>
          <w:rStyle w:val="eop"/>
        </w:rPr>
      </w:pPr>
      <w:r w:rsidRPr="250DEC81">
        <w:rPr>
          <w:rStyle w:val="normaltextrun"/>
          <w:b/>
        </w:rPr>
        <w:t>Proděkan prof. J. Jandora:</w:t>
      </w:r>
      <w:r w:rsidRPr="001322DC">
        <w:rPr>
          <w:rStyle w:val="eop"/>
        </w:rPr>
        <w:t> </w:t>
      </w:r>
    </w:p>
    <w:p w14:paraId="67CC9914" w14:textId="316DB33A" w:rsidR="004F7E1A" w:rsidRPr="003C14EA" w:rsidRDefault="00AF2989" w:rsidP="004F7E1A">
      <w:pPr>
        <w:pStyle w:val="text"/>
        <w:numPr>
          <w:ilvl w:val="0"/>
          <w:numId w:val="42"/>
        </w:numPr>
        <w:tabs>
          <w:tab w:val="right" w:pos="9434"/>
        </w:tabs>
        <w:rPr>
          <w:rStyle w:val="eop"/>
        </w:rPr>
      </w:pPr>
      <w:r w:rsidRPr="003C14EA">
        <w:rPr>
          <w:rStyle w:val="eop"/>
        </w:rPr>
        <w:t xml:space="preserve">V letošním roce je do </w:t>
      </w:r>
      <w:r w:rsidR="0076671F" w:rsidRPr="003C14EA">
        <w:rPr>
          <w:rStyle w:val="eop"/>
        </w:rPr>
        <w:t>bakalářského studijního programu</w:t>
      </w:r>
      <w:r w:rsidRPr="003C14EA">
        <w:rPr>
          <w:rStyle w:val="eop"/>
        </w:rPr>
        <w:t xml:space="preserve"> zapsáno</w:t>
      </w:r>
      <w:r w:rsidR="00C101C5" w:rsidRPr="003C14EA">
        <w:rPr>
          <w:rStyle w:val="eop"/>
        </w:rPr>
        <w:t xml:space="preserve"> 1124</w:t>
      </w:r>
      <w:r w:rsidR="009C014A" w:rsidRPr="003C14EA">
        <w:rPr>
          <w:rStyle w:val="eop"/>
        </w:rPr>
        <w:t xml:space="preserve"> studentů, což</w:t>
      </w:r>
      <w:r w:rsidR="009A656D" w:rsidRPr="003C14EA">
        <w:rPr>
          <w:rStyle w:val="eop"/>
        </w:rPr>
        <w:t> </w:t>
      </w:r>
      <w:r w:rsidR="009C014A" w:rsidRPr="003C14EA">
        <w:rPr>
          <w:rStyle w:val="eop"/>
        </w:rPr>
        <w:t>je více než v loňském roce, kdy jich bylo 1066</w:t>
      </w:r>
      <w:r w:rsidR="00217147" w:rsidRPr="003C14EA">
        <w:rPr>
          <w:rStyle w:val="eop"/>
        </w:rPr>
        <w:t>. Počítá se ještě s minimálně 50</w:t>
      </w:r>
      <w:r w:rsidR="009A656D" w:rsidRPr="003C14EA">
        <w:rPr>
          <w:rStyle w:val="eop"/>
        </w:rPr>
        <w:t> </w:t>
      </w:r>
      <w:r w:rsidR="00217147" w:rsidRPr="003C14EA">
        <w:rPr>
          <w:rStyle w:val="eop"/>
        </w:rPr>
        <w:t>studenty, kteří se přihlásí</w:t>
      </w:r>
      <w:r w:rsidR="00F50E12" w:rsidRPr="003C14EA">
        <w:rPr>
          <w:rStyle w:val="eop"/>
        </w:rPr>
        <w:t xml:space="preserve"> po podzimních maturitách. Pokud jde o navazující magisterské studium, aktuálně je zapsáno </w:t>
      </w:r>
      <w:r w:rsidR="001C074A" w:rsidRPr="003C14EA">
        <w:rPr>
          <w:rStyle w:val="eop"/>
        </w:rPr>
        <w:t xml:space="preserve">394 studentů, zatímco loni jich bylo 391. </w:t>
      </w:r>
      <w:r w:rsidR="00190416" w:rsidRPr="003C14EA">
        <w:rPr>
          <w:rStyle w:val="eop"/>
        </w:rPr>
        <w:t xml:space="preserve">Celkový počet studentů na fakultě tak v tuto chvíli činí 3870, oproti </w:t>
      </w:r>
      <w:r w:rsidR="00932D15" w:rsidRPr="003C14EA">
        <w:rPr>
          <w:rStyle w:val="eop"/>
        </w:rPr>
        <w:t>3549 studentům v loňském roce.</w:t>
      </w:r>
    </w:p>
    <w:p w14:paraId="490BB766" w14:textId="1AF92B9D" w:rsidR="00932D15" w:rsidRPr="003C14EA" w:rsidRDefault="00932D15" w:rsidP="004F7E1A">
      <w:pPr>
        <w:pStyle w:val="text"/>
        <w:numPr>
          <w:ilvl w:val="0"/>
          <w:numId w:val="42"/>
        </w:numPr>
        <w:tabs>
          <w:tab w:val="right" w:pos="9434"/>
        </w:tabs>
        <w:rPr>
          <w:rStyle w:val="eop"/>
        </w:rPr>
      </w:pPr>
      <w:r w:rsidRPr="003C14EA">
        <w:rPr>
          <w:rStyle w:val="eop"/>
        </w:rPr>
        <w:t>Imatrikulace proběhnou dne 26.</w:t>
      </w:r>
      <w:r w:rsidR="00F97495" w:rsidRPr="003C14EA">
        <w:rPr>
          <w:rStyle w:val="eop"/>
        </w:rPr>
        <w:t xml:space="preserve"> 9.</w:t>
      </w:r>
      <w:r w:rsidR="002378E2">
        <w:rPr>
          <w:rStyle w:val="eop"/>
        </w:rPr>
        <w:t xml:space="preserve"> </w:t>
      </w:r>
      <w:r w:rsidR="00F97495" w:rsidRPr="003C14EA">
        <w:rPr>
          <w:rStyle w:val="eop"/>
        </w:rPr>
        <w:t>2025. Na rozdíl od předchozích let, kdy se konaly ještě před začátkem studia</w:t>
      </w:r>
      <w:r w:rsidR="009567B2" w:rsidRPr="003C14EA">
        <w:rPr>
          <w:rStyle w:val="eop"/>
        </w:rPr>
        <w:t>, budou tentokrát až 14 dní po jeho zahájení. Tento postup byl konzultován se SK AS</w:t>
      </w:r>
      <w:r w:rsidR="002378E2">
        <w:rPr>
          <w:rStyle w:val="eop"/>
        </w:rPr>
        <w:t xml:space="preserve"> FAST VUT</w:t>
      </w:r>
      <w:r w:rsidR="009567B2" w:rsidRPr="003C14EA">
        <w:rPr>
          <w:rStyle w:val="eop"/>
        </w:rPr>
        <w:t xml:space="preserve">. </w:t>
      </w:r>
    </w:p>
    <w:p w14:paraId="169DAB28" w14:textId="19ECECB5" w:rsidR="00A25565" w:rsidRPr="003C14EA" w:rsidRDefault="00A25565" w:rsidP="004F7E1A">
      <w:pPr>
        <w:pStyle w:val="text"/>
        <w:numPr>
          <w:ilvl w:val="0"/>
          <w:numId w:val="42"/>
        </w:numPr>
        <w:tabs>
          <w:tab w:val="right" w:pos="9434"/>
        </w:tabs>
        <w:rPr>
          <w:rStyle w:val="eop"/>
        </w:rPr>
      </w:pPr>
      <w:r w:rsidRPr="003C14EA">
        <w:rPr>
          <w:rStyle w:val="eop"/>
        </w:rPr>
        <w:t xml:space="preserve">Aktualizace </w:t>
      </w:r>
      <w:r w:rsidR="00DD2397" w:rsidRPr="003C14EA">
        <w:rPr>
          <w:rStyle w:val="eop"/>
        </w:rPr>
        <w:t>karet studijních předmětů – do 15. 9. 2025 do akademického roku 2025–2026</w:t>
      </w:r>
      <w:r w:rsidR="0020101F" w:rsidRPr="003C14EA">
        <w:rPr>
          <w:rStyle w:val="eop"/>
        </w:rPr>
        <w:t xml:space="preserve"> podle metodického listu č. 5/2023 Dokumentace předmětu a čl. 8 Studijního řádu VUT.</w:t>
      </w:r>
    </w:p>
    <w:p w14:paraId="14C510C2" w14:textId="3A75677F" w:rsidR="001D2D8C" w:rsidRPr="003C14EA" w:rsidRDefault="001D2D8C" w:rsidP="004F7E1A">
      <w:pPr>
        <w:pStyle w:val="text"/>
        <w:numPr>
          <w:ilvl w:val="0"/>
          <w:numId w:val="42"/>
        </w:numPr>
        <w:tabs>
          <w:tab w:val="right" w:pos="9434"/>
        </w:tabs>
        <w:rPr>
          <w:rStyle w:val="eop"/>
        </w:rPr>
      </w:pPr>
      <w:r w:rsidRPr="003C14EA">
        <w:rPr>
          <w:rStyle w:val="eop"/>
        </w:rPr>
        <w:t>Proběhla Letní technická škola (87 účastníků, loni 73)</w:t>
      </w:r>
      <w:r w:rsidR="004C23E4" w:rsidRPr="003C14EA">
        <w:rPr>
          <w:rStyle w:val="eop"/>
        </w:rPr>
        <w:t xml:space="preserve">. Poděkování patří organizátorům a vyučujícím. </w:t>
      </w:r>
    </w:p>
    <w:p w14:paraId="74064E7A" w14:textId="28E27447" w:rsidR="001A6375" w:rsidRPr="00990D22" w:rsidRDefault="001A6375" w:rsidP="004F7E1A">
      <w:pPr>
        <w:pStyle w:val="text"/>
        <w:numPr>
          <w:ilvl w:val="0"/>
          <w:numId w:val="42"/>
        </w:numPr>
        <w:tabs>
          <w:tab w:val="right" w:pos="9434"/>
        </w:tabs>
        <w:rPr>
          <w:rStyle w:val="eop"/>
        </w:rPr>
      </w:pPr>
      <w:r w:rsidRPr="00990D22">
        <w:rPr>
          <w:rStyle w:val="eop"/>
        </w:rPr>
        <w:t xml:space="preserve">Návrhy NSP pro akreditaci jsou zde: </w:t>
      </w:r>
      <w:hyperlink r:id="rId12">
        <w:r w:rsidR="000A64D8" w:rsidRPr="00990D22">
          <w:rPr>
            <w:rStyle w:val="normaltextrun"/>
            <w:color w:val="0563C1"/>
            <w:u w:val="single"/>
          </w:rPr>
          <w:t>NSP_2025.</w:t>
        </w:r>
      </w:hyperlink>
    </w:p>
    <w:p w14:paraId="1C38B18A" w14:textId="77777777" w:rsidR="001A6375" w:rsidRDefault="001A6375" w:rsidP="001A6375">
      <w:pPr>
        <w:pStyle w:val="text"/>
        <w:tabs>
          <w:tab w:val="right" w:pos="9434"/>
        </w:tabs>
        <w:ind w:left="720"/>
        <w:rPr>
          <w:rStyle w:val="eop"/>
        </w:rPr>
      </w:pPr>
    </w:p>
    <w:p w14:paraId="7A7C62D2" w14:textId="4CB01786" w:rsidR="00A123D1" w:rsidRDefault="00DC38D6" w:rsidP="00A10BBB">
      <w:pPr>
        <w:pStyle w:val="text"/>
        <w:rPr>
          <w:rStyle w:val="normaltextrun"/>
          <w:b/>
        </w:rPr>
      </w:pPr>
      <w:bookmarkStart w:id="46" w:name="_Hlk163816956"/>
      <w:r w:rsidRPr="001322DC">
        <w:rPr>
          <w:rStyle w:val="normaltextrun"/>
          <w:b/>
        </w:rPr>
        <w:t>Proděkan prof. M. Bajer</w:t>
      </w:r>
      <w:r w:rsidR="00130E5D">
        <w:rPr>
          <w:rStyle w:val="normaltextrun"/>
          <w:b/>
        </w:rPr>
        <w:t>:</w:t>
      </w:r>
    </w:p>
    <w:p w14:paraId="04489962" w14:textId="7D2390AF" w:rsidR="00505A79" w:rsidRDefault="003616A1" w:rsidP="00505A79">
      <w:pPr>
        <w:pStyle w:val="text"/>
        <w:numPr>
          <w:ilvl w:val="0"/>
          <w:numId w:val="40"/>
        </w:numPr>
        <w:rPr>
          <w:rStyle w:val="normaltextrun"/>
          <w:bCs/>
        </w:rPr>
      </w:pPr>
      <w:r w:rsidRPr="003616A1">
        <w:rPr>
          <w:rStyle w:val="normaltextrun"/>
          <w:bCs/>
        </w:rPr>
        <w:t>V pátek 5.</w:t>
      </w:r>
      <w:r>
        <w:rPr>
          <w:rStyle w:val="normaltextrun"/>
          <w:bCs/>
        </w:rPr>
        <w:t xml:space="preserve"> </w:t>
      </w:r>
      <w:r w:rsidRPr="003616A1">
        <w:rPr>
          <w:rStyle w:val="normaltextrun"/>
          <w:bCs/>
        </w:rPr>
        <w:t>9.</w:t>
      </w:r>
      <w:r>
        <w:rPr>
          <w:rStyle w:val="normaltextrun"/>
          <w:bCs/>
        </w:rPr>
        <w:t xml:space="preserve"> 2025</w:t>
      </w:r>
      <w:r w:rsidRPr="003616A1">
        <w:rPr>
          <w:rStyle w:val="normaltextrun"/>
          <w:bCs/>
        </w:rPr>
        <w:t xml:space="preserve"> proběhly přijímací zkoušky do doktorského studia. Byli přijati </w:t>
      </w:r>
      <w:r w:rsidR="00BF703E">
        <w:rPr>
          <w:rStyle w:val="normaltextrun"/>
          <w:bCs/>
        </w:rPr>
        <w:t>dva</w:t>
      </w:r>
      <w:r w:rsidR="009A656D">
        <w:rPr>
          <w:rStyle w:val="normaltextrun"/>
          <w:bCs/>
        </w:rPr>
        <w:t> </w:t>
      </w:r>
      <w:r w:rsidRPr="003616A1">
        <w:rPr>
          <w:rStyle w:val="normaltextrun"/>
          <w:bCs/>
        </w:rPr>
        <w:t xml:space="preserve">studenti do DSP Management stavebnictví, </w:t>
      </w:r>
      <w:r w:rsidR="00BF703E">
        <w:rPr>
          <w:rStyle w:val="normaltextrun"/>
          <w:bCs/>
        </w:rPr>
        <w:t>dva</w:t>
      </w:r>
      <w:r w:rsidRPr="003616A1">
        <w:rPr>
          <w:rStyle w:val="normaltextrun"/>
          <w:bCs/>
        </w:rPr>
        <w:t xml:space="preserve"> do DSP Konstrukce a dopravní stavby a </w:t>
      </w:r>
      <w:r w:rsidR="0018077A">
        <w:rPr>
          <w:rStyle w:val="normaltextrun"/>
          <w:bCs/>
        </w:rPr>
        <w:t>dva</w:t>
      </w:r>
      <w:r w:rsidRPr="003616A1">
        <w:rPr>
          <w:rStyle w:val="normaltextrun"/>
          <w:bCs/>
        </w:rPr>
        <w:t xml:space="preserve"> do DSP Pozemní stavby. Dále byl přijat jeden uchazeč do DSP Civil Engineering Management.</w:t>
      </w:r>
    </w:p>
    <w:p w14:paraId="2A8A78BA" w14:textId="14BE40BE" w:rsidR="003616A1" w:rsidRDefault="00943C90" w:rsidP="00505A79">
      <w:pPr>
        <w:pStyle w:val="text"/>
        <w:numPr>
          <w:ilvl w:val="0"/>
          <w:numId w:val="40"/>
        </w:numPr>
        <w:rPr>
          <w:rStyle w:val="normaltextrun"/>
          <w:bCs/>
        </w:rPr>
      </w:pPr>
      <w:r w:rsidRPr="00943C90">
        <w:rPr>
          <w:rStyle w:val="normaltextrun"/>
          <w:bCs/>
        </w:rPr>
        <w:t>Od 15. 9. 2025 se budou vypisovat témata disertačních prací pro přijímací zkoušky konané 6.</w:t>
      </w:r>
      <w:r w:rsidR="0018077A">
        <w:rPr>
          <w:rStyle w:val="normaltextrun"/>
          <w:bCs/>
        </w:rPr>
        <w:t xml:space="preserve"> </w:t>
      </w:r>
      <w:r w:rsidRPr="00943C90">
        <w:rPr>
          <w:rStyle w:val="normaltextrun"/>
          <w:bCs/>
        </w:rPr>
        <w:t>2.</w:t>
      </w:r>
      <w:r w:rsidR="0018077A">
        <w:rPr>
          <w:rStyle w:val="normaltextrun"/>
          <w:bCs/>
        </w:rPr>
        <w:t xml:space="preserve"> </w:t>
      </w:r>
      <w:r w:rsidRPr="00943C90">
        <w:rPr>
          <w:rStyle w:val="normaltextrun"/>
          <w:bCs/>
        </w:rPr>
        <w:t>2026 pro studijní programy vyučované v českém jazyce a pro přijímací zkoušky konané 4. 9. 2026 pro studijní programy vyučované v anglickém jazyce.</w:t>
      </w:r>
    </w:p>
    <w:p w14:paraId="7C7D3C85" w14:textId="661E4A19" w:rsidR="00943C90" w:rsidRDefault="002D4075" w:rsidP="00505A79">
      <w:pPr>
        <w:pStyle w:val="text"/>
        <w:numPr>
          <w:ilvl w:val="0"/>
          <w:numId w:val="40"/>
        </w:numPr>
        <w:rPr>
          <w:rStyle w:val="normaltextrun"/>
          <w:bCs/>
        </w:rPr>
      </w:pPr>
      <w:r w:rsidRPr="002D4075">
        <w:rPr>
          <w:rStyle w:val="normaltextrun"/>
          <w:bCs/>
        </w:rPr>
        <w:t>Směrnice děkana „Pravidla přijímacího řízení a podmínky pro přijetí ke studiu do</w:t>
      </w:r>
      <w:r w:rsidR="009A656D">
        <w:rPr>
          <w:rStyle w:val="normaltextrun"/>
          <w:bCs/>
        </w:rPr>
        <w:t> </w:t>
      </w:r>
      <w:r w:rsidRPr="002D4075">
        <w:rPr>
          <w:rStyle w:val="normaltextrun"/>
          <w:bCs/>
        </w:rPr>
        <w:t>doktorských studijních programů s výukou v českém jazyce pro akademický rok 2026/2027“ bude odeslána ke schválení do říjnového zasedání AS FAST</w:t>
      </w:r>
      <w:r w:rsidR="000E7847">
        <w:rPr>
          <w:rStyle w:val="normaltextrun"/>
          <w:bCs/>
        </w:rPr>
        <w:t xml:space="preserve"> VUT</w:t>
      </w:r>
      <w:r w:rsidRPr="002D4075">
        <w:rPr>
          <w:rStyle w:val="normaltextrun"/>
          <w:bCs/>
        </w:rPr>
        <w:t>.</w:t>
      </w:r>
    </w:p>
    <w:p w14:paraId="4B1FBC2B" w14:textId="2B10400C" w:rsidR="002D4075" w:rsidRDefault="00B208A9" w:rsidP="00505A79">
      <w:pPr>
        <w:pStyle w:val="text"/>
        <w:numPr>
          <w:ilvl w:val="0"/>
          <w:numId w:val="40"/>
        </w:numPr>
        <w:rPr>
          <w:rStyle w:val="normaltextrun"/>
          <w:bCs/>
        </w:rPr>
      </w:pPr>
      <w:r w:rsidRPr="00B208A9">
        <w:rPr>
          <w:rStyle w:val="normaltextrun"/>
          <w:bCs/>
        </w:rPr>
        <w:t>Původně stanovený termín 12.</w:t>
      </w:r>
      <w:r w:rsidR="006A391E">
        <w:rPr>
          <w:rStyle w:val="normaltextrun"/>
          <w:bCs/>
        </w:rPr>
        <w:t xml:space="preserve"> </w:t>
      </w:r>
      <w:r w:rsidRPr="00B208A9">
        <w:rPr>
          <w:rStyle w:val="normaltextrun"/>
          <w:bCs/>
        </w:rPr>
        <w:t>9.</w:t>
      </w:r>
      <w:r w:rsidR="006A391E">
        <w:rPr>
          <w:rStyle w:val="normaltextrun"/>
          <w:bCs/>
        </w:rPr>
        <w:t xml:space="preserve"> </w:t>
      </w:r>
      <w:r w:rsidRPr="00B208A9">
        <w:rPr>
          <w:rStyle w:val="normaltextrun"/>
          <w:bCs/>
        </w:rPr>
        <w:t>2025 pro „roční hodnocení doktorandů“ je posunut z důvodu opožděného zprovoznění aplikace v centrálním informačním systému, na</w:t>
      </w:r>
      <w:r w:rsidR="009A656D">
        <w:rPr>
          <w:rStyle w:val="normaltextrun"/>
          <w:bCs/>
        </w:rPr>
        <w:t> </w:t>
      </w:r>
      <w:r w:rsidRPr="00B208A9">
        <w:rPr>
          <w:rStyle w:val="normaltextrun"/>
          <w:bCs/>
        </w:rPr>
        <w:t>30.</w:t>
      </w:r>
      <w:r>
        <w:rPr>
          <w:rStyle w:val="normaltextrun"/>
          <w:bCs/>
        </w:rPr>
        <w:t xml:space="preserve"> </w:t>
      </w:r>
      <w:r w:rsidRPr="00B208A9">
        <w:rPr>
          <w:rStyle w:val="normaltextrun"/>
          <w:bCs/>
        </w:rPr>
        <w:t>9.</w:t>
      </w:r>
      <w:r>
        <w:rPr>
          <w:rStyle w:val="normaltextrun"/>
          <w:bCs/>
        </w:rPr>
        <w:t xml:space="preserve"> </w:t>
      </w:r>
      <w:r w:rsidRPr="00B208A9">
        <w:rPr>
          <w:rStyle w:val="normaltextrun"/>
          <w:bCs/>
        </w:rPr>
        <w:t>2025.</w:t>
      </w:r>
    </w:p>
    <w:p w14:paraId="2BD0E146" w14:textId="7F26F1B2" w:rsidR="00B208A9" w:rsidRDefault="00DE5029" w:rsidP="00505A79">
      <w:pPr>
        <w:pStyle w:val="text"/>
        <w:numPr>
          <w:ilvl w:val="0"/>
          <w:numId w:val="40"/>
        </w:numPr>
        <w:rPr>
          <w:rStyle w:val="normaltextrun"/>
          <w:bCs/>
        </w:rPr>
      </w:pPr>
      <w:r w:rsidRPr="00DE5029">
        <w:rPr>
          <w:rStyle w:val="normaltextrun"/>
          <w:bCs/>
        </w:rPr>
        <w:t>Doktorandi, kteří byli přijati ke studiu 5.</w:t>
      </w:r>
      <w:r w:rsidR="00AE292B">
        <w:rPr>
          <w:rStyle w:val="normaltextrun"/>
          <w:bCs/>
        </w:rPr>
        <w:t xml:space="preserve"> </w:t>
      </w:r>
      <w:r w:rsidRPr="00DE5029">
        <w:rPr>
          <w:rStyle w:val="normaltextrun"/>
          <w:bCs/>
        </w:rPr>
        <w:t>9.</w:t>
      </w:r>
      <w:r w:rsidR="00AE292B">
        <w:rPr>
          <w:rStyle w:val="normaltextrun"/>
          <w:bCs/>
        </w:rPr>
        <w:t xml:space="preserve"> </w:t>
      </w:r>
      <w:r w:rsidRPr="00DE5029">
        <w:rPr>
          <w:rStyle w:val="normaltextrun"/>
          <w:bCs/>
        </w:rPr>
        <w:t>2025</w:t>
      </w:r>
      <w:r w:rsidR="000E7847">
        <w:rPr>
          <w:rStyle w:val="normaltextrun"/>
          <w:bCs/>
        </w:rPr>
        <w:t>,</w:t>
      </w:r>
      <w:r w:rsidRPr="00DE5029">
        <w:rPr>
          <w:rStyle w:val="normaltextrun"/>
          <w:bCs/>
        </w:rPr>
        <w:t xml:space="preserve"> budou se svým školitelem sestavovat ISP. Aplikace zatím není zpřístupněna, poněvadž stále obsahuje údaj „Termín SDZ“, </w:t>
      </w:r>
      <w:r w:rsidRPr="00DE5029">
        <w:rPr>
          <w:rStyle w:val="normaltextrun"/>
          <w:bCs/>
        </w:rPr>
        <w:lastRenderedPageBreak/>
        <w:t>který je navíc povinný. Doktorandi, kteří zahájili své studium po 1.</w:t>
      </w:r>
      <w:r w:rsidR="00AE292B">
        <w:rPr>
          <w:rStyle w:val="normaltextrun"/>
          <w:bCs/>
        </w:rPr>
        <w:t xml:space="preserve"> </w:t>
      </w:r>
      <w:r w:rsidRPr="00DE5029">
        <w:rPr>
          <w:rStyle w:val="normaltextrun"/>
          <w:bCs/>
        </w:rPr>
        <w:t>3.</w:t>
      </w:r>
      <w:r w:rsidR="00AE292B">
        <w:rPr>
          <w:rStyle w:val="normaltextrun"/>
          <w:bCs/>
        </w:rPr>
        <w:t xml:space="preserve"> </w:t>
      </w:r>
      <w:r w:rsidRPr="00DE5029">
        <w:rPr>
          <w:rStyle w:val="normaltextrun"/>
          <w:bCs/>
        </w:rPr>
        <w:t xml:space="preserve">2025, ale již SDZ nekonají. Až bude aplikace upravena a zpřístupněna, budou doktorandi prostřednictvím ústavů informováni a </w:t>
      </w:r>
      <w:r w:rsidR="000E7847" w:rsidRPr="00DE5029">
        <w:rPr>
          <w:rStyle w:val="normaltextrun"/>
          <w:bCs/>
        </w:rPr>
        <w:t>vyzván</w:t>
      </w:r>
      <w:r w:rsidR="000E7847">
        <w:rPr>
          <w:rStyle w:val="normaltextrun"/>
          <w:bCs/>
        </w:rPr>
        <w:t>i</w:t>
      </w:r>
      <w:r w:rsidR="000E7847" w:rsidRPr="00DE5029">
        <w:rPr>
          <w:rStyle w:val="normaltextrun"/>
          <w:bCs/>
        </w:rPr>
        <w:t xml:space="preserve"> </w:t>
      </w:r>
      <w:r w:rsidRPr="00DE5029">
        <w:rPr>
          <w:rStyle w:val="normaltextrun"/>
          <w:bCs/>
        </w:rPr>
        <w:t>k vyplnění ISP.</w:t>
      </w:r>
    </w:p>
    <w:p w14:paraId="025C1335" w14:textId="1CB8666D" w:rsidR="00DE5029" w:rsidRDefault="00F612A6" w:rsidP="00505A79">
      <w:pPr>
        <w:pStyle w:val="text"/>
        <w:numPr>
          <w:ilvl w:val="0"/>
          <w:numId w:val="40"/>
        </w:numPr>
        <w:rPr>
          <w:rStyle w:val="normaltextrun"/>
          <w:bCs/>
        </w:rPr>
      </w:pPr>
      <w:r w:rsidRPr="00F612A6">
        <w:rPr>
          <w:rStyle w:val="normaltextrun"/>
          <w:bCs/>
        </w:rPr>
        <w:t>Doposud nevyplacené doktorské stipendium bude Ing. et Ing. Kláře Hobzové vyplaceno v měsíci září.</w:t>
      </w:r>
    </w:p>
    <w:p w14:paraId="1240D4F3" w14:textId="0CD04D1E" w:rsidR="00F612A6" w:rsidRDefault="006A2B0B" w:rsidP="00505A79">
      <w:pPr>
        <w:pStyle w:val="text"/>
        <w:numPr>
          <w:ilvl w:val="0"/>
          <w:numId w:val="40"/>
        </w:numPr>
        <w:rPr>
          <w:rStyle w:val="normaltextrun"/>
          <w:bCs/>
        </w:rPr>
      </w:pPr>
      <w:r w:rsidRPr="006A2B0B">
        <w:rPr>
          <w:rStyle w:val="normaltextrun"/>
          <w:bCs/>
        </w:rPr>
        <w:t>Návrh metodiky rozdělování finančních prostředků na ústavy (PRFP 2026) bude zaslán ke schválení na říjnové zasedání AS FAST</w:t>
      </w:r>
      <w:r w:rsidR="000E7847">
        <w:rPr>
          <w:rStyle w:val="normaltextrun"/>
          <w:bCs/>
        </w:rPr>
        <w:t xml:space="preserve"> VUT</w:t>
      </w:r>
      <w:r w:rsidRPr="006A2B0B">
        <w:rPr>
          <w:rStyle w:val="normaltextrun"/>
          <w:bCs/>
        </w:rPr>
        <w:t>.</w:t>
      </w:r>
    </w:p>
    <w:p w14:paraId="4DB6EBE6" w14:textId="650078A4" w:rsidR="006A2B0B" w:rsidRDefault="009356D7" w:rsidP="00505A79">
      <w:pPr>
        <w:pStyle w:val="text"/>
        <w:numPr>
          <w:ilvl w:val="0"/>
          <w:numId w:val="40"/>
        </w:numPr>
        <w:rPr>
          <w:rStyle w:val="normaltextrun"/>
          <w:bCs/>
        </w:rPr>
      </w:pPr>
      <w:r w:rsidRPr="009356D7">
        <w:rPr>
          <w:rStyle w:val="normaltextrun"/>
          <w:bCs/>
        </w:rPr>
        <w:t xml:space="preserve">Pracovní týmy č. 2 „Tým pro vytvoření nových ústavů a studijních oborů“ a č. 5 „Tým pro racionalizaci pracovníků“, které vznikly v rámci </w:t>
      </w:r>
      <w:r w:rsidR="00913AD5">
        <w:rPr>
          <w:rStyle w:val="normaltextrun"/>
          <w:bCs/>
        </w:rPr>
        <w:t>p</w:t>
      </w:r>
      <w:r w:rsidRPr="009356D7">
        <w:rPr>
          <w:rStyle w:val="normaltextrun"/>
          <w:bCs/>
        </w:rPr>
        <w:t>rojektu stabilizace fakulty, se</w:t>
      </w:r>
      <w:r w:rsidR="009A656D">
        <w:rPr>
          <w:rStyle w:val="normaltextrun"/>
          <w:bCs/>
        </w:rPr>
        <w:t> </w:t>
      </w:r>
      <w:r w:rsidRPr="009356D7">
        <w:rPr>
          <w:rStyle w:val="normaltextrun"/>
          <w:bCs/>
        </w:rPr>
        <w:t>budou zabývat posouzením studií proveditelnosti, které podaly stávající ústavy s</w:t>
      </w:r>
      <w:r w:rsidR="009A656D">
        <w:rPr>
          <w:rStyle w:val="normaltextrun"/>
          <w:bCs/>
        </w:rPr>
        <w:t> </w:t>
      </w:r>
      <w:r w:rsidRPr="009356D7">
        <w:rPr>
          <w:rStyle w:val="normaltextrun"/>
          <w:bCs/>
        </w:rPr>
        <w:t>návrhem na vytvoření ústavů nových. První studii proveditelnosti podali vedoucí ústavů AIU a EKŘ, druhou vedoucí ústavů PST a SZK a třetí vedoucí ústavů PKO, ŽEL a</w:t>
      </w:r>
      <w:r w:rsidR="009A656D">
        <w:rPr>
          <w:rStyle w:val="normaltextrun"/>
          <w:bCs/>
        </w:rPr>
        <w:t> </w:t>
      </w:r>
      <w:r w:rsidRPr="009356D7">
        <w:rPr>
          <w:rStyle w:val="normaltextrun"/>
          <w:bCs/>
        </w:rPr>
        <w:t>GTN. Termín je konec září.</w:t>
      </w:r>
    </w:p>
    <w:p w14:paraId="573E4485" w14:textId="16D52FB3" w:rsidR="004B1638" w:rsidRDefault="004B1638" w:rsidP="00C041FB">
      <w:pPr>
        <w:pStyle w:val="text"/>
        <w:numPr>
          <w:ilvl w:val="0"/>
          <w:numId w:val="40"/>
        </w:numPr>
        <w:rPr>
          <w:rStyle w:val="normaltextrun"/>
          <w:bCs/>
        </w:rPr>
      </w:pPr>
      <w:r w:rsidRPr="004B1638">
        <w:rPr>
          <w:rStyle w:val="normaltextrun"/>
          <w:bCs/>
        </w:rPr>
        <w:t>Byla zpracována orientační analýza finanční náročnosti výuky nově navrhovaných studijních programů podle aktuálních počtů studentů v jednotlivých programech. Nyní probíhá srovnání výpočtu finančních prostředků za výkony v pedagogice dle stávajícího PRFP a upravené metodiky.</w:t>
      </w:r>
    </w:p>
    <w:p w14:paraId="21414BE7" w14:textId="77777777" w:rsidR="004F7E1A" w:rsidRPr="00C041FB" w:rsidRDefault="004F7E1A" w:rsidP="004F7E1A">
      <w:pPr>
        <w:pStyle w:val="text"/>
        <w:ind w:left="720"/>
        <w:rPr>
          <w:rStyle w:val="normaltextrun"/>
          <w:bCs/>
        </w:rPr>
      </w:pPr>
    </w:p>
    <w:p w14:paraId="193B550F" w14:textId="632F4BC2" w:rsidR="00217EF4" w:rsidRDefault="00217EF4" w:rsidP="00A10BBB">
      <w:pPr>
        <w:pStyle w:val="text"/>
        <w:rPr>
          <w:rStyle w:val="normaltextrun"/>
          <w:b/>
        </w:rPr>
      </w:pPr>
      <w:r>
        <w:rPr>
          <w:rStyle w:val="normaltextrun"/>
          <w:b/>
        </w:rPr>
        <w:t>Proděkan doc. T. Apeltauer:</w:t>
      </w:r>
    </w:p>
    <w:p w14:paraId="0CCBF98E" w14:textId="1BD61BB1" w:rsidR="00BC6EA5" w:rsidRPr="00675911" w:rsidRDefault="09F05DA2" w:rsidP="5592E334">
      <w:pPr>
        <w:pStyle w:val="text"/>
        <w:numPr>
          <w:ilvl w:val="3"/>
          <w:numId w:val="34"/>
        </w:numPr>
        <w:tabs>
          <w:tab w:val="clear" w:pos="426"/>
        </w:tabs>
        <w:spacing w:before="0" w:after="0"/>
        <w:ind w:left="709" w:hanging="425"/>
        <w:rPr>
          <w:rStyle w:val="normaltextrun"/>
        </w:rPr>
      </w:pPr>
      <w:r w:rsidRPr="5592E334">
        <w:rPr>
          <w:rStyle w:val="normaltextrun"/>
        </w:rPr>
        <w:t>I</w:t>
      </w:r>
      <w:r w:rsidR="594FD659" w:rsidRPr="5592E334">
        <w:rPr>
          <w:rStyle w:val="normaltextrun"/>
        </w:rPr>
        <w:t>nformoval o výsledcích mezinárodního evaluačního panelu, který probíhal před prázdninami na FAST</w:t>
      </w:r>
      <w:r w:rsidR="3E525D9C" w:rsidRPr="5592E334">
        <w:rPr>
          <w:rStyle w:val="normaltextrun"/>
        </w:rPr>
        <w:t xml:space="preserve"> VUT</w:t>
      </w:r>
      <w:r w:rsidR="594FD659" w:rsidRPr="5592E334">
        <w:rPr>
          <w:rStyle w:val="normaltextrun"/>
        </w:rPr>
        <w:t>. V průběhu prázdnin byly vypracovány předběžné hodnoticí zprávy k modulům M3 (jednotlivé fakulty) a M4–M5 (strategické řízení a nastavení VUT).</w:t>
      </w:r>
    </w:p>
    <w:p w14:paraId="7283749E" w14:textId="54EC274A" w:rsidR="006C6FD2" w:rsidRDefault="00BC6EA5" w:rsidP="00675911">
      <w:pPr>
        <w:pStyle w:val="text"/>
        <w:tabs>
          <w:tab w:val="clear" w:pos="426"/>
        </w:tabs>
        <w:spacing w:before="0" w:after="0"/>
        <w:ind w:left="709"/>
        <w:rPr>
          <w:rStyle w:val="normaltextrun"/>
          <w:bCs/>
        </w:rPr>
      </w:pPr>
      <w:r w:rsidRPr="00675911">
        <w:rPr>
          <w:rStyle w:val="normaltextrun"/>
          <w:bCs/>
        </w:rPr>
        <w:t xml:space="preserve">Uvedl, že pro M1 a M2 je navrhované hodnocení v rozmezí A–B. V rámci M3 obdržela </w:t>
      </w:r>
      <w:r w:rsidR="003478A5">
        <w:rPr>
          <w:rStyle w:val="normaltextrun"/>
          <w:bCs/>
        </w:rPr>
        <w:t>FAST VUT</w:t>
      </w:r>
      <w:r w:rsidRPr="00675911">
        <w:rPr>
          <w:rStyle w:val="normaltextrun"/>
          <w:bCs/>
        </w:rPr>
        <w:t xml:space="preserve"> návrh známky A; obdobně i většina ostatních fakult VUT, s výjimkou FA, FP a</w:t>
      </w:r>
      <w:r w:rsidR="009A656D">
        <w:rPr>
          <w:rStyle w:val="normaltextrun"/>
          <w:bCs/>
        </w:rPr>
        <w:t> </w:t>
      </w:r>
      <w:r w:rsidRPr="00675911">
        <w:rPr>
          <w:rStyle w:val="normaltextrun"/>
          <w:bCs/>
        </w:rPr>
        <w:t>ÚSI, které mají návrh na známku B. Pro M4 a M5 (strategické řízení a nastavení VUT) je návrh známky A. Finální známky budou stanoveny na základě doporučení evaluačního panelu po tzv. tripartitním jednání.</w:t>
      </w:r>
    </w:p>
    <w:p w14:paraId="3D8F0458" w14:textId="77777777" w:rsidR="00CA7BDE" w:rsidRPr="00675911" w:rsidRDefault="00CA7BDE" w:rsidP="00675911">
      <w:pPr>
        <w:pStyle w:val="text"/>
        <w:tabs>
          <w:tab w:val="clear" w:pos="426"/>
        </w:tabs>
        <w:spacing w:before="0" w:after="0"/>
        <w:ind w:left="709"/>
        <w:rPr>
          <w:rStyle w:val="normaltextrun"/>
          <w:bCs/>
        </w:rPr>
      </w:pPr>
    </w:p>
    <w:p w14:paraId="76D5FACE" w14:textId="0BAACE3A" w:rsidR="00217EF4" w:rsidRDefault="00375462" w:rsidP="00A10BBB">
      <w:pPr>
        <w:pStyle w:val="text"/>
        <w:rPr>
          <w:rStyle w:val="normaltextrun"/>
          <w:b/>
        </w:rPr>
      </w:pPr>
      <w:r>
        <w:rPr>
          <w:rStyle w:val="normaltextrun"/>
          <w:b/>
        </w:rPr>
        <w:t>Proděkan doc. Z. Dufek:</w:t>
      </w:r>
    </w:p>
    <w:p w14:paraId="2C9C92C3" w14:textId="1621DC13" w:rsidR="00484F88" w:rsidRDefault="00F60485" w:rsidP="00484F88">
      <w:pPr>
        <w:pStyle w:val="text"/>
        <w:numPr>
          <w:ilvl w:val="3"/>
          <w:numId w:val="34"/>
        </w:numPr>
        <w:ind w:left="709"/>
        <w:rPr>
          <w:rStyle w:val="normaltextrun"/>
          <w:bCs/>
        </w:rPr>
      </w:pPr>
      <w:r w:rsidRPr="00AE1757">
        <w:rPr>
          <w:rStyle w:val="normaltextrun"/>
          <w:bCs/>
        </w:rPr>
        <w:t xml:space="preserve">Minulý týden MŠMT pořádalo výroční konferenci Dny vzdělávací činnosti 2025. </w:t>
      </w:r>
      <w:r w:rsidR="00AE1757" w:rsidRPr="00AE1757">
        <w:rPr>
          <w:rStyle w:val="normaltextrun"/>
          <w:bCs/>
        </w:rPr>
        <w:t>O</w:t>
      </w:r>
      <w:r w:rsidRPr="00AE1757">
        <w:rPr>
          <w:rStyle w:val="normaltextrun"/>
          <w:bCs/>
        </w:rPr>
        <w:t>d</w:t>
      </w:r>
      <w:r w:rsidR="005676B1">
        <w:rPr>
          <w:rStyle w:val="normaltextrun"/>
          <w:bCs/>
        </w:rPr>
        <w:t> </w:t>
      </w:r>
      <w:r w:rsidRPr="00AE1757">
        <w:rPr>
          <w:rStyle w:val="normaltextrun"/>
          <w:bCs/>
        </w:rPr>
        <w:t>zástup</w:t>
      </w:r>
      <w:r w:rsidR="00AE1757" w:rsidRPr="00AE1757">
        <w:rPr>
          <w:rStyle w:val="normaltextrun"/>
          <w:bCs/>
        </w:rPr>
        <w:t>ců</w:t>
      </w:r>
      <w:r w:rsidR="00AE1757">
        <w:rPr>
          <w:rStyle w:val="normaltextrun"/>
          <w:bCs/>
        </w:rPr>
        <w:t xml:space="preserve"> MŠMT i NA</w:t>
      </w:r>
      <w:r w:rsidR="003222B0">
        <w:rPr>
          <w:rStyle w:val="normaltextrun"/>
          <w:bCs/>
        </w:rPr>
        <w:t>Ú</w:t>
      </w:r>
      <w:r w:rsidR="00AE1757">
        <w:rPr>
          <w:rStyle w:val="normaltextrun"/>
          <w:bCs/>
        </w:rPr>
        <w:t xml:space="preserve"> se v jejich příspěvcích </w:t>
      </w:r>
      <w:r w:rsidR="00CD0179">
        <w:rPr>
          <w:rStyle w:val="normaltextrun"/>
          <w:bCs/>
        </w:rPr>
        <w:t>jednoznačně neslo, že bude při</w:t>
      </w:r>
      <w:r w:rsidR="005676B1">
        <w:rPr>
          <w:rStyle w:val="normaltextrun"/>
          <w:bCs/>
        </w:rPr>
        <w:t> </w:t>
      </w:r>
      <w:r w:rsidR="00CD0179">
        <w:rPr>
          <w:rStyle w:val="normaltextrun"/>
          <w:bCs/>
        </w:rPr>
        <w:t>hodnocení VŠ kladen čím dál větší důraz na parametr</w:t>
      </w:r>
      <w:r w:rsidR="00680A46">
        <w:rPr>
          <w:rStyle w:val="normaltextrun"/>
          <w:bCs/>
        </w:rPr>
        <w:t xml:space="preserve"> propadovosti po </w:t>
      </w:r>
      <w:r w:rsidR="00B2686D">
        <w:rPr>
          <w:rStyle w:val="normaltextrun"/>
          <w:bCs/>
        </w:rPr>
        <w:t>prvním ročníku.</w:t>
      </w:r>
    </w:p>
    <w:p w14:paraId="6FEEB9D3" w14:textId="17901E9B" w:rsidR="00B2686D" w:rsidRDefault="00E23947" w:rsidP="00484F88">
      <w:pPr>
        <w:pStyle w:val="text"/>
        <w:numPr>
          <w:ilvl w:val="3"/>
          <w:numId w:val="34"/>
        </w:numPr>
        <w:ind w:left="709"/>
        <w:rPr>
          <w:rStyle w:val="normaltextrun"/>
          <w:bCs/>
        </w:rPr>
      </w:pPr>
      <w:r>
        <w:rPr>
          <w:rStyle w:val="normaltextrun"/>
          <w:bCs/>
        </w:rPr>
        <w:t>Na BVV proběhl</w:t>
      </w:r>
      <w:r w:rsidR="00F26D8F" w:rsidRPr="00F26D8F">
        <w:rPr>
          <w:rStyle w:val="normaltextrun"/>
          <w:bCs/>
        </w:rPr>
        <w:t xml:space="preserve"> ve dnech 5.</w:t>
      </w:r>
      <w:r w:rsidR="000E7847">
        <w:rPr>
          <w:rStyle w:val="normaltextrun"/>
          <w:bCs/>
        </w:rPr>
        <w:t>–</w:t>
      </w:r>
      <w:r w:rsidR="00F26D8F" w:rsidRPr="00F26D8F">
        <w:rPr>
          <w:rStyle w:val="normaltextrun"/>
          <w:bCs/>
        </w:rPr>
        <w:t xml:space="preserve">7. 9. 2025 festival vědy a techniky, kde měla fakulta své zastoupení. O prezentované aktivity byl ze strany návštěvníků velký zájem.  </w:t>
      </w:r>
    </w:p>
    <w:p w14:paraId="25107E1F" w14:textId="435CC978" w:rsidR="00F26D8F" w:rsidRDefault="006F7B67" w:rsidP="00484F88">
      <w:pPr>
        <w:pStyle w:val="text"/>
        <w:numPr>
          <w:ilvl w:val="3"/>
          <w:numId w:val="34"/>
        </w:numPr>
        <w:ind w:left="709"/>
        <w:rPr>
          <w:rStyle w:val="normaltextrun"/>
          <w:bCs/>
        </w:rPr>
      </w:pPr>
      <w:r w:rsidRPr="006F7B67">
        <w:rPr>
          <w:rStyle w:val="normaltextrun"/>
          <w:bCs/>
        </w:rPr>
        <w:t>Dne 26. 9. 2025 proběhne popularizační akce Noc vědců, kde očekáváme jako v</w:t>
      </w:r>
      <w:r w:rsidR="005676B1">
        <w:rPr>
          <w:rStyle w:val="normaltextrun"/>
          <w:bCs/>
        </w:rPr>
        <w:t> </w:t>
      </w:r>
      <w:r w:rsidRPr="006F7B67">
        <w:rPr>
          <w:rStyle w:val="normaltextrun"/>
          <w:bCs/>
        </w:rPr>
        <w:t xml:space="preserve">minulých letech vysokou účast.  </w:t>
      </w:r>
    </w:p>
    <w:p w14:paraId="5E5A9F2D" w14:textId="65053C4B" w:rsidR="006F7B67" w:rsidRDefault="003A26FF" w:rsidP="00484F88">
      <w:pPr>
        <w:pStyle w:val="text"/>
        <w:numPr>
          <w:ilvl w:val="3"/>
          <w:numId w:val="34"/>
        </w:numPr>
        <w:ind w:left="709"/>
        <w:rPr>
          <w:rStyle w:val="normaltextrun"/>
          <w:bCs/>
        </w:rPr>
      </w:pPr>
      <w:r w:rsidRPr="003A26FF">
        <w:rPr>
          <w:rStyle w:val="normaltextrun"/>
          <w:bCs/>
        </w:rPr>
        <w:t xml:space="preserve">Aktuálně je v přípravě kampaň na nábor studentů do AR </w:t>
      </w:r>
      <w:r w:rsidR="00115B7C">
        <w:rPr>
          <w:rStyle w:val="normaltextrun"/>
          <w:bCs/>
        </w:rPr>
        <w:t>20</w:t>
      </w:r>
      <w:r w:rsidRPr="003A26FF">
        <w:rPr>
          <w:rStyle w:val="normaltextrun"/>
          <w:bCs/>
        </w:rPr>
        <w:t>26/</w:t>
      </w:r>
      <w:r w:rsidR="00115B7C">
        <w:rPr>
          <w:rStyle w:val="normaltextrun"/>
          <w:bCs/>
        </w:rPr>
        <w:t>20</w:t>
      </w:r>
      <w:r w:rsidRPr="003A26FF">
        <w:rPr>
          <w:rStyle w:val="normaltextrun"/>
          <w:bCs/>
        </w:rPr>
        <w:t>27. Čeká se však na</w:t>
      </w:r>
      <w:r w:rsidR="005676B1">
        <w:rPr>
          <w:rStyle w:val="normaltextrun"/>
          <w:bCs/>
        </w:rPr>
        <w:t> </w:t>
      </w:r>
      <w:r w:rsidRPr="003A26FF">
        <w:rPr>
          <w:rStyle w:val="normaltextrun"/>
          <w:bCs/>
        </w:rPr>
        <w:t>schválení nového studijního programu na RVH.</w:t>
      </w:r>
    </w:p>
    <w:p w14:paraId="5534DE9D" w14:textId="0EF2D044" w:rsidR="003A26FF" w:rsidRDefault="00B65A9E" w:rsidP="00484F88">
      <w:pPr>
        <w:pStyle w:val="text"/>
        <w:numPr>
          <w:ilvl w:val="3"/>
          <w:numId w:val="34"/>
        </w:numPr>
        <w:ind w:left="709"/>
        <w:rPr>
          <w:rStyle w:val="normaltextrun"/>
          <w:bCs/>
        </w:rPr>
      </w:pPr>
      <w:r w:rsidRPr="00B65A9E">
        <w:rPr>
          <w:rStyle w:val="normaltextrun"/>
          <w:bCs/>
        </w:rPr>
        <w:t>Dne 19. 9. 2025 proběhne akce k oslavám kulatého výročí SPŠ</w:t>
      </w:r>
      <w:r w:rsidR="000E7847">
        <w:rPr>
          <w:rStyle w:val="normaltextrun"/>
          <w:bCs/>
        </w:rPr>
        <w:t>S Brno (</w:t>
      </w:r>
      <w:r w:rsidRPr="00B65A9E">
        <w:rPr>
          <w:rStyle w:val="normaltextrun"/>
          <w:bCs/>
        </w:rPr>
        <w:t>Kudelova</w:t>
      </w:r>
      <w:r w:rsidR="000E7847">
        <w:rPr>
          <w:rStyle w:val="normaltextrun"/>
          <w:bCs/>
        </w:rPr>
        <w:t>)</w:t>
      </w:r>
      <w:r w:rsidRPr="00B65A9E">
        <w:rPr>
          <w:rStyle w:val="normaltextrun"/>
          <w:bCs/>
        </w:rPr>
        <w:t>, kde FAST</w:t>
      </w:r>
      <w:r w:rsidR="00207049">
        <w:rPr>
          <w:rStyle w:val="normaltextrun"/>
          <w:bCs/>
        </w:rPr>
        <w:t xml:space="preserve"> VUT</w:t>
      </w:r>
      <w:r w:rsidRPr="00B65A9E">
        <w:rPr>
          <w:rStyle w:val="normaltextrun"/>
          <w:bCs/>
        </w:rPr>
        <w:t xml:space="preserve"> bude mít svůj prezentační stánek.</w:t>
      </w:r>
    </w:p>
    <w:p w14:paraId="722BFB3D" w14:textId="142C7DC6" w:rsidR="00B65A9E" w:rsidRDefault="00FA096A" w:rsidP="00484F88">
      <w:pPr>
        <w:pStyle w:val="text"/>
        <w:numPr>
          <w:ilvl w:val="3"/>
          <w:numId w:val="34"/>
        </w:numPr>
        <w:ind w:left="709"/>
        <w:rPr>
          <w:rStyle w:val="normaltextrun"/>
          <w:bCs/>
        </w:rPr>
      </w:pPr>
      <w:r w:rsidRPr="00FA096A">
        <w:rPr>
          <w:rStyle w:val="normaltextrun"/>
          <w:bCs/>
        </w:rPr>
        <w:lastRenderedPageBreak/>
        <w:t>V týdnu od 22. 9. 2025 nás na VUT navštíví EULiST Secretary General Natia Gamkrelidze. V rámci programu její návštěvy navštíví AdMaS.</w:t>
      </w:r>
    </w:p>
    <w:p w14:paraId="740C5946" w14:textId="6FA6C34F" w:rsidR="00FA096A" w:rsidRPr="003D3278" w:rsidRDefault="00721E8C" w:rsidP="00484F88">
      <w:pPr>
        <w:pStyle w:val="text"/>
        <w:numPr>
          <w:ilvl w:val="3"/>
          <w:numId w:val="34"/>
        </w:numPr>
        <w:ind w:left="709"/>
        <w:rPr>
          <w:rStyle w:val="normaltextrun"/>
          <w:bCs/>
        </w:rPr>
      </w:pPr>
      <w:r w:rsidRPr="003D3278">
        <w:rPr>
          <w:rStyle w:val="normaltextrun"/>
          <w:bCs/>
        </w:rPr>
        <w:t>Dne 1. 10. 2025 proběhne návštěva z</w:t>
      </w:r>
      <w:r w:rsidR="003D3278" w:rsidRPr="003D3278">
        <w:rPr>
          <w:rStyle w:val="normaltextrun"/>
          <w:bCs/>
        </w:rPr>
        <w:t> </w:t>
      </w:r>
      <w:r w:rsidRPr="003D3278">
        <w:rPr>
          <w:rStyle w:val="normaltextrun"/>
          <w:bCs/>
        </w:rPr>
        <w:t>LUT</w:t>
      </w:r>
      <w:r w:rsidR="003D3278" w:rsidRPr="003D3278">
        <w:rPr>
          <w:rStyle w:val="normaltextrun"/>
          <w:bCs/>
        </w:rPr>
        <w:t xml:space="preserve"> Lappeenranta na VUT.</w:t>
      </w:r>
    </w:p>
    <w:p w14:paraId="07B692A6" w14:textId="09E1C9D5" w:rsidR="00CF0E96" w:rsidRDefault="00F43127" w:rsidP="00484F88">
      <w:pPr>
        <w:pStyle w:val="text"/>
        <w:numPr>
          <w:ilvl w:val="3"/>
          <w:numId w:val="34"/>
        </w:numPr>
        <w:ind w:left="709"/>
        <w:rPr>
          <w:rStyle w:val="normaltextrun"/>
          <w:bCs/>
        </w:rPr>
      </w:pPr>
      <w:r w:rsidRPr="00F43127">
        <w:rPr>
          <w:rStyle w:val="normaltextrun"/>
          <w:bCs/>
        </w:rPr>
        <w:t xml:space="preserve">Vedlejším pozitivním efektem zapojení spol. DEK a transformace středoškolské soutěže na </w:t>
      </w:r>
      <w:r w:rsidR="00BC33D0">
        <w:rPr>
          <w:rStyle w:val="normaltextrun"/>
          <w:bCs/>
        </w:rPr>
        <w:t>DEKTALENT</w:t>
      </w:r>
      <w:r w:rsidRPr="00F43127">
        <w:rPr>
          <w:rStyle w:val="normaltextrun"/>
          <w:bCs/>
        </w:rPr>
        <w:t xml:space="preserve"> je, že vítěz letošního kola z Liberce domluvil exkurzi celé třídy ze</w:t>
      </w:r>
      <w:r w:rsidR="005676B1">
        <w:rPr>
          <w:rStyle w:val="normaltextrun"/>
          <w:bCs/>
        </w:rPr>
        <w:t> </w:t>
      </w:r>
      <w:r w:rsidRPr="00F43127">
        <w:rPr>
          <w:rStyle w:val="normaltextrun"/>
          <w:bCs/>
        </w:rPr>
        <w:t xml:space="preserve">SPŠS z Liberce na exkurzi na AdMaS. Přijedou </w:t>
      </w:r>
      <w:r w:rsidR="00BE67CF">
        <w:rPr>
          <w:rStyle w:val="normaltextrun"/>
          <w:bCs/>
        </w:rPr>
        <w:t>dne</w:t>
      </w:r>
      <w:r w:rsidR="00026ACD">
        <w:rPr>
          <w:rStyle w:val="normaltextrun"/>
          <w:bCs/>
        </w:rPr>
        <w:t xml:space="preserve"> </w:t>
      </w:r>
      <w:r w:rsidRPr="00F43127">
        <w:rPr>
          <w:rStyle w:val="normaltextrun"/>
          <w:bCs/>
        </w:rPr>
        <w:t>16.</w:t>
      </w:r>
      <w:r>
        <w:rPr>
          <w:rStyle w:val="normaltextrun"/>
          <w:bCs/>
        </w:rPr>
        <w:t xml:space="preserve"> 9. 2025.</w:t>
      </w:r>
    </w:p>
    <w:p w14:paraId="0CC30029" w14:textId="5B34569B" w:rsidR="00484F88" w:rsidRDefault="00CA7BDE" w:rsidP="00A10BBB">
      <w:pPr>
        <w:pStyle w:val="text"/>
        <w:numPr>
          <w:ilvl w:val="3"/>
          <w:numId w:val="34"/>
        </w:numPr>
        <w:ind w:left="709"/>
        <w:rPr>
          <w:rStyle w:val="normaltextrun"/>
          <w:bCs/>
        </w:rPr>
      </w:pPr>
      <w:r w:rsidRPr="00CA7BDE">
        <w:rPr>
          <w:rStyle w:val="normaltextrun"/>
          <w:bCs/>
        </w:rPr>
        <w:t xml:space="preserve">Team prof. </w:t>
      </w:r>
      <w:r w:rsidR="00026ACD">
        <w:rPr>
          <w:rStyle w:val="normaltextrun"/>
          <w:bCs/>
        </w:rPr>
        <w:t xml:space="preserve">P. </w:t>
      </w:r>
      <w:r w:rsidRPr="00CA7BDE">
        <w:rPr>
          <w:rStyle w:val="normaltextrun"/>
          <w:bCs/>
        </w:rPr>
        <w:t>Hlavínka uspěl v zakázce vyhlášené OSN na projekt</w:t>
      </w:r>
      <w:r w:rsidR="0049307D">
        <w:rPr>
          <w:rStyle w:val="normaltextrun"/>
          <w:bCs/>
        </w:rPr>
        <w:t xml:space="preserve"> </w:t>
      </w:r>
      <w:r w:rsidRPr="00CA7BDE">
        <w:rPr>
          <w:rStyle w:val="normaltextrun"/>
          <w:bCs/>
        </w:rPr>
        <w:t>Development and</w:t>
      </w:r>
      <w:r w:rsidR="00540664">
        <w:rPr>
          <w:rStyle w:val="normaltextrun"/>
          <w:bCs/>
        </w:rPr>
        <w:t> </w:t>
      </w:r>
      <w:r w:rsidRPr="00CA7BDE">
        <w:rPr>
          <w:rStyle w:val="normaltextrun"/>
          <w:bCs/>
        </w:rPr>
        <w:t>Implementation of Water Service Academy v Bosně a Her</w:t>
      </w:r>
      <w:r w:rsidR="00540664">
        <w:rPr>
          <w:rStyle w:val="normaltextrun"/>
          <w:bCs/>
        </w:rPr>
        <w:t>c</w:t>
      </w:r>
      <w:r w:rsidRPr="00CA7BDE">
        <w:rPr>
          <w:rStyle w:val="normaltextrun"/>
          <w:bCs/>
        </w:rPr>
        <w:t>egovině. Budeme tento projekt moci vykázat v rámci našeho ESG reportingu jako náš příspěvek k naplňování globálních cílů udržitelnosti.</w:t>
      </w:r>
    </w:p>
    <w:p w14:paraId="47C18EB8" w14:textId="77777777" w:rsidR="00CA7BDE" w:rsidRPr="00CA7BDE" w:rsidRDefault="00CA7BDE" w:rsidP="00CA7BDE">
      <w:pPr>
        <w:pStyle w:val="text"/>
        <w:rPr>
          <w:rStyle w:val="normaltextrun"/>
          <w:bCs/>
        </w:rPr>
      </w:pPr>
    </w:p>
    <w:p w14:paraId="165DC29A" w14:textId="67DA4437" w:rsidR="00375462" w:rsidRDefault="00375462" w:rsidP="00A10BBB">
      <w:pPr>
        <w:pStyle w:val="text"/>
        <w:rPr>
          <w:rStyle w:val="normaltextrun"/>
          <w:b/>
        </w:rPr>
      </w:pPr>
      <w:r>
        <w:rPr>
          <w:rStyle w:val="normaltextrun"/>
          <w:b/>
        </w:rPr>
        <w:t xml:space="preserve">Proděkan doc. K. </w:t>
      </w:r>
      <w:r w:rsidR="009C7D2D">
        <w:rPr>
          <w:rStyle w:val="normaltextrun"/>
          <w:b/>
        </w:rPr>
        <w:t>Šuhajda</w:t>
      </w:r>
      <w:r>
        <w:rPr>
          <w:rStyle w:val="normaltextrun"/>
          <w:b/>
        </w:rPr>
        <w:t>:</w:t>
      </w:r>
    </w:p>
    <w:p w14:paraId="2015737C" w14:textId="7F49FF11" w:rsidR="00CA7BDE" w:rsidRDefault="00195D0E" w:rsidP="00CA7BDE">
      <w:pPr>
        <w:pStyle w:val="text"/>
        <w:numPr>
          <w:ilvl w:val="0"/>
          <w:numId w:val="35"/>
        </w:numPr>
        <w:rPr>
          <w:rStyle w:val="normaltextrun"/>
          <w:bCs/>
        </w:rPr>
      </w:pPr>
      <w:r w:rsidRPr="00195D0E">
        <w:rPr>
          <w:rStyle w:val="normaltextrun"/>
          <w:bCs/>
        </w:rPr>
        <w:t xml:space="preserve">Rád bych poděkoval Legislativní komisi AS FAST za konstruktivní jednání a připomínky k Výroční zprávě o činnosti FAST VUT za rok 2024. Tyto jsme se snažili do zprávy zapracovat.  </w:t>
      </w:r>
    </w:p>
    <w:p w14:paraId="1E1DB527" w14:textId="1AF4724B" w:rsidR="00195D0E" w:rsidRDefault="00F06186" w:rsidP="00CA7BDE">
      <w:pPr>
        <w:pStyle w:val="text"/>
        <w:numPr>
          <w:ilvl w:val="0"/>
          <w:numId w:val="35"/>
        </w:numPr>
        <w:rPr>
          <w:rStyle w:val="normaltextrun"/>
          <w:bCs/>
        </w:rPr>
      </w:pPr>
      <w:r w:rsidRPr="00F06186">
        <w:rPr>
          <w:rStyle w:val="normaltextrun"/>
          <w:bCs/>
        </w:rPr>
        <w:t>Po úpravách prostor Laboratoře robotizace a 3D tisku v Centru AdMaS probíhá osazovaní strojů a zařízení, které byly pořízeny. Tyto jsou většinově osazeny. Probíhá úprava dokončení bezpečnostních bariér. Zprovoznění laboratoře a slavnostní otevření je plánováno na 4Q roku 2025.</w:t>
      </w:r>
    </w:p>
    <w:p w14:paraId="65448DF9" w14:textId="58B43C2B" w:rsidR="00F06186" w:rsidRDefault="00F06186" w:rsidP="00CA7BDE">
      <w:pPr>
        <w:pStyle w:val="text"/>
        <w:numPr>
          <w:ilvl w:val="0"/>
          <w:numId w:val="35"/>
        </w:numPr>
        <w:rPr>
          <w:rStyle w:val="normaltextrun"/>
          <w:bCs/>
        </w:rPr>
      </w:pPr>
      <w:r w:rsidRPr="250DEC81">
        <w:rPr>
          <w:rStyle w:val="normaltextrun"/>
        </w:rPr>
        <w:t xml:space="preserve">Na webu </w:t>
      </w:r>
      <w:hyperlink r:id="rId13">
        <w:r w:rsidRPr="250DEC81">
          <w:rPr>
            <w:rStyle w:val="Hypertextovodkaz"/>
            <w:rFonts w:cs="Open Sans"/>
          </w:rPr>
          <w:t>https://www.fce.vutbr.cz/veda-a-vyzkum/licence</w:t>
        </w:r>
      </w:hyperlink>
      <w:r w:rsidRPr="250DEC81">
        <w:rPr>
          <w:rStyle w:val="normaltextrun"/>
        </w:rPr>
        <w:t xml:space="preserve"> byly zveřejněny k odprodeji licence a patenty FAST</w:t>
      </w:r>
      <w:r w:rsidR="00EB16B5" w:rsidRPr="250DEC81">
        <w:rPr>
          <w:rStyle w:val="normaltextrun"/>
        </w:rPr>
        <w:t xml:space="preserve"> VUT</w:t>
      </w:r>
      <w:r w:rsidRPr="250DEC81">
        <w:rPr>
          <w:rStyle w:val="normaltextrun"/>
        </w:rPr>
        <w:t>.</w:t>
      </w:r>
    </w:p>
    <w:p w14:paraId="44FC9536" w14:textId="77777777" w:rsidR="003E13D6" w:rsidRPr="00195D0E" w:rsidRDefault="003E13D6" w:rsidP="003E13D6">
      <w:pPr>
        <w:pStyle w:val="text"/>
        <w:ind w:left="720"/>
        <w:rPr>
          <w:rStyle w:val="normaltextrun"/>
          <w:bCs/>
        </w:rPr>
      </w:pPr>
    </w:p>
    <w:p w14:paraId="151788DC" w14:textId="05E18A75" w:rsidR="008527A0" w:rsidRDefault="00A9351C" w:rsidP="008527A0">
      <w:pPr>
        <w:pStyle w:val="text"/>
        <w:rPr>
          <w:b/>
          <w:bCs/>
        </w:rPr>
      </w:pPr>
      <w:bookmarkStart w:id="47" w:name="_Hlk163809514"/>
      <w:bookmarkEnd w:id="46"/>
      <w:r w:rsidRPr="00CB3293">
        <w:rPr>
          <w:b/>
          <w:bCs/>
        </w:rPr>
        <w:t>T</w:t>
      </w:r>
      <w:r w:rsidR="00BB5EE6" w:rsidRPr="00CB3293">
        <w:rPr>
          <w:b/>
          <w:bCs/>
        </w:rPr>
        <w:t>ajemnice Ing. J.</w:t>
      </w:r>
      <w:r w:rsidRPr="00CB3293">
        <w:rPr>
          <w:b/>
          <w:bCs/>
        </w:rPr>
        <w:t xml:space="preserve"> </w:t>
      </w:r>
      <w:r w:rsidR="00BB5EE6" w:rsidRPr="00CB3293">
        <w:rPr>
          <w:b/>
          <w:bCs/>
        </w:rPr>
        <w:t>Hodná</w:t>
      </w:r>
      <w:r w:rsidR="007E1361" w:rsidRPr="00272643">
        <w:rPr>
          <w:b/>
          <w:bCs/>
        </w:rPr>
        <w:t xml:space="preserve"> </w:t>
      </w:r>
      <w:r w:rsidR="00A65F25">
        <w:rPr>
          <w:b/>
          <w:bCs/>
        </w:rPr>
        <w:t>(nepřítomna, její bod přednesl proděkan doc. K. Šuhajda)</w:t>
      </w:r>
      <w:r w:rsidR="00BC33D0">
        <w:rPr>
          <w:b/>
          <w:bCs/>
        </w:rPr>
        <w:t>:</w:t>
      </w:r>
    </w:p>
    <w:p w14:paraId="5402F2ED" w14:textId="7DFAD5A1" w:rsidR="007931E1" w:rsidRDefault="007931E1" w:rsidP="008527A0">
      <w:pPr>
        <w:pStyle w:val="text"/>
      </w:pPr>
      <w:r>
        <w:t>Personální</w:t>
      </w:r>
    </w:p>
    <w:p w14:paraId="7F4B4CF9" w14:textId="083ABF9E" w:rsidR="007931E1" w:rsidRDefault="00471FDC" w:rsidP="007931E1">
      <w:pPr>
        <w:pStyle w:val="text"/>
        <w:numPr>
          <w:ilvl w:val="0"/>
          <w:numId w:val="36"/>
        </w:numPr>
      </w:pPr>
      <w:r w:rsidRPr="00471FDC">
        <w:t xml:space="preserve">Vznik SIO – od 1. 8. 2025, nová vedoucí </w:t>
      </w:r>
      <w:r w:rsidR="004A169A">
        <w:t>Mgr.</w:t>
      </w:r>
      <w:r w:rsidR="001257A1">
        <w:t xml:space="preserve"> A.</w:t>
      </w:r>
      <w:r w:rsidRPr="00471FDC">
        <w:t xml:space="preserve"> Pitronová, přijaty dvě nové zaměstnankyně na studijní agendu od 1. 9. 2025 (jedna za </w:t>
      </w:r>
      <w:r w:rsidR="004A169A">
        <w:t>Ing. J.</w:t>
      </w:r>
      <w:r w:rsidRPr="00471FDC">
        <w:t xml:space="preserve"> Bělohl</w:t>
      </w:r>
      <w:r w:rsidR="004A169A">
        <w:t>á</w:t>
      </w:r>
      <w:r w:rsidRPr="00471FDC">
        <w:t>vkovou, která</w:t>
      </w:r>
      <w:r w:rsidR="005676B1">
        <w:t> </w:t>
      </w:r>
      <w:r w:rsidRPr="00471FDC">
        <w:t>dala výpověď</w:t>
      </w:r>
      <w:r w:rsidR="00BC33D0">
        <w:t>,</w:t>
      </w:r>
      <w:r w:rsidRPr="00471FDC">
        <w:t xml:space="preserve"> a jedna za dlouhodobě nemocnou </w:t>
      </w:r>
      <w:r w:rsidR="00A72387">
        <w:t>Ing.</w:t>
      </w:r>
      <w:r w:rsidR="004A169A">
        <w:t xml:space="preserve"> L.</w:t>
      </w:r>
      <w:r w:rsidRPr="00471FDC">
        <w:t xml:space="preserve"> Auerm</w:t>
      </w:r>
      <w:r w:rsidR="00A72387">
        <w:t>ü</w:t>
      </w:r>
      <w:r w:rsidRPr="00471FDC">
        <w:t xml:space="preserve">llerovou), z čehož jedna </w:t>
      </w:r>
      <w:r w:rsidR="00BC33D0" w:rsidRPr="00471FDC">
        <w:t>nenastoupila – VŘ</w:t>
      </w:r>
      <w:r w:rsidRPr="00471FDC">
        <w:t xml:space="preserve"> se bude opakovat ve čtvrtek 11. 9. 2025</w:t>
      </w:r>
      <w:r>
        <w:t>.</w:t>
      </w:r>
    </w:p>
    <w:p w14:paraId="1EDBE391" w14:textId="01E5179E" w:rsidR="00471FDC" w:rsidRDefault="0080538A" w:rsidP="007931E1">
      <w:pPr>
        <w:pStyle w:val="text"/>
        <w:numPr>
          <w:ilvl w:val="0"/>
          <w:numId w:val="36"/>
        </w:numPr>
      </w:pPr>
      <w:r>
        <w:t>P</w:t>
      </w:r>
      <w:r w:rsidR="00471FDC" w:rsidRPr="00471FDC">
        <w:t>řijata jedna nová kolegyně na OPT jako fin</w:t>
      </w:r>
      <w:r w:rsidR="00ED5FE7">
        <w:t>anční</w:t>
      </w:r>
      <w:r w:rsidR="00471FDC" w:rsidRPr="00471FDC">
        <w:t xml:space="preserve"> manažerka projektů, úvazek pouze na ERDF od 1. 9.</w:t>
      </w:r>
      <w:r>
        <w:t xml:space="preserve"> 2025.</w:t>
      </w:r>
    </w:p>
    <w:p w14:paraId="146D973D" w14:textId="6B3416E3" w:rsidR="00BC2916" w:rsidRDefault="00137AA4" w:rsidP="007931E1">
      <w:pPr>
        <w:pStyle w:val="text"/>
        <w:numPr>
          <w:ilvl w:val="0"/>
          <w:numId w:val="36"/>
        </w:numPr>
      </w:pPr>
      <w:r w:rsidRPr="00137AA4">
        <w:t>Dle informací z porady tajemníků se uvažuje o navýšení tarifních mezd o 5</w:t>
      </w:r>
      <w:r w:rsidR="005806DD">
        <w:t xml:space="preserve"> </w:t>
      </w:r>
      <w:r w:rsidRPr="00137AA4">
        <w:t>% od 1. 3. nebo 1. 4. 2026</w:t>
      </w:r>
      <w:r>
        <w:t xml:space="preserve">. </w:t>
      </w:r>
    </w:p>
    <w:p w14:paraId="3DE96705" w14:textId="63322C97" w:rsidR="00137AA4" w:rsidRDefault="00137AA4" w:rsidP="00137AA4">
      <w:pPr>
        <w:pStyle w:val="text"/>
      </w:pPr>
      <w:r>
        <w:t>Provozní</w:t>
      </w:r>
    </w:p>
    <w:p w14:paraId="7F0F796A" w14:textId="40A40E82" w:rsidR="00137AA4" w:rsidRDefault="00983F3F" w:rsidP="00137AA4">
      <w:pPr>
        <w:pStyle w:val="text"/>
        <w:numPr>
          <w:ilvl w:val="0"/>
          <w:numId w:val="37"/>
        </w:numPr>
      </w:pPr>
      <w:r>
        <w:t>Ř</w:t>
      </w:r>
      <w:r w:rsidR="007F2DF5" w:rsidRPr="007F2DF5">
        <w:t>eší se projekty ERDF</w:t>
      </w:r>
      <w:r>
        <w:t xml:space="preserve"> –</w:t>
      </w:r>
      <w:r w:rsidR="007F2DF5" w:rsidRPr="007F2DF5">
        <w:t xml:space="preserve"> v prostorách KIC proběhla výměna osvětlení, části podlah, montáž prosklených příček, výměna židlí, nákup vybavení pro studenty s SP, bezbariérové WC, dále jsou instalovány plošiny na schodištích v průchodu z A do B a</w:t>
      </w:r>
      <w:r w:rsidR="002A06DE">
        <w:t> </w:t>
      </w:r>
      <w:r w:rsidR="007F2DF5" w:rsidRPr="007F2DF5">
        <w:t>C, nové protipožární dveře mezi D2 a D3</w:t>
      </w:r>
      <w:r w:rsidR="00422230">
        <w:t xml:space="preserve">. </w:t>
      </w:r>
    </w:p>
    <w:p w14:paraId="79B1D67D" w14:textId="36465D56" w:rsidR="002A4AC0" w:rsidRDefault="008E0FAB" w:rsidP="002A4AC0">
      <w:pPr>
        <w:pStyle w:val="text"/>
        <w:numPr>
          <w:ilvl w:val="0"/>
          <w:numId w:val="37"/>
        </w:numPr>
      </w:pPr>
      <w:r>
        <w:t>P</w:t>
      </w:r>
      <w:r w:rsidR="002A4AC0">
        <w:t xml:space="preserve">robíhá intenzivní řešení BOZP a PO </w:t>
      </w:r>
      <w:r w:rsidR="00D655DC">
        <w:t>–</w:t>
      </w:r>
      <w:r w:rsidR="002A4AC0">
        <w:t xml:space="preserve"> </w:t>
      </w:r>
      <w:r w:rsidR="00D655DC">
        <w:t>n</w:t>
      </w:r>
      <w:r w:rsidR="002A4AC0">
        <w:t>avázána spolupráce s externí firmou</w:t>
      </w:r>
      <w:r w:rsidR="00BC33D0">
        <w:t>:</w:t>
      </w:r>
    </w:p>
    <w:p w14:paraId="367E7B09" w14:textId="051CF3CE" w:rsidR="002A4AC0" w:rsidRDefault="002A4AC0" w:rsidP="00114C09">
      <w:pPr>
        <w:pStyle w:val="text"/>
        <w:numPr>
          <w:ilvl w:val="0"/>
          <w:numId w:val="38"/>
        </w:numPr>
      </w:pPr>
      <w:r>
        <w:t xml:space="preserve">proběhly prověrky pracovišť, další proběhnou říjen/listopad </w:t>
      </w:r>
      <w:r w:rsidR="00AC7EFB">
        <w:t>–</w:t>
      </w:r>
      <w:r>
        <w:t xml:space="preserve"> info</w:t>
      </w:r>
      <w:r w:rsidR="00AC7EFB">
        <w:t>rmace</w:t>
      </w:r>
      <w:r>
        <w:t xml:space="preserve"> zaslán</w:t>
      </w:r>
      <w:r w:rsidR="00AC7EFB">
        <w:t>a</w:t>
      </w:r>
      <w:r>
        <w:t xml:space="preserve"> na ústavy</w:t>
      </w:r>
      <w:r w:rsidR="00AC7EFB">
        <w:t>,</w:t>
      </w:r>
      <w:r>
        <w:t xml:space="preserve"> </w:t>
      </w:r>
    </w:p>
    <w:p w14:paraId="2D42EB67" w14:textId="1998D05F" w:rsidR="002A4AC0" w:rsidRDefault="002A4AC0" w:rsidP="00114C09">
      <w:pPr>
        <w:pStyle w:val="text"/>
        <w:numPr>
          <w:ilvl w:val="0"/>
          <w:numId w:val="38"/>
        </w:numPr>
      </w:pPr>
      <w:r>
        <w:lastRenderedPageBreak/>
        <w:t xml:space="preserve">dojde ke zmapování areálu za účelem </w:t>
      </w:r>
      <w:r w:rsidR="00AC7EFB">
        <w:t>z</w:t>
      </w:r>
      <w:r>
        <w:t xml:space="preserve">ačlenění dle míry požárního nebezpečí,  </w:t>
      </w:r>
    </w:p>
    <w:p w14:paraId="7B4D8DCE" w14:textId="6B7971D8" w:rsidR="002A4AC0" w:rsidRDefault="002A4AC0" w:rsidP="00114C09">
      <w:pPr>
        <w:pStyle w:val="text"/>
        <w:numPr>
          <w:ilvl w:val="0"/>
          <w:numId w:val="38"/>
        </w:numPr>
      </w:pPr>
      <w:r>
        <w:t>probíhá zhodnocení množství nebezpečných a velmi nebezpečných látek a</w:t>
      </w:r>
      <w:r w:rsidR="002A06DE">
        <w:t> </w:t>
      </w:r>
      <w:r>
        <w:t>zpracování Plánu pro případ havárie</w:t>
      </w:r>
      <w:r w:rsidR="00170A7A">
        <w:t>.</w:t>
      </w:r>
      <w:r>
        <w:t xml:space="preserve"> </w:t>
      </w:r>
    </w:p>
    <w:p w14:paraId="278B2308" w14:textId="4624BD80" w:rsidR="00422230" w:rsidRDefault="00170A7A" w:rsidP="00540664">
      <w:pPr>
        <w:pStyle w:val="text"/>
        <w:numPr>
          <w:ilvl w:val="0"/>
          <w:numId w:val="44"/>
        </w:numPr>
      </w:pPr>
      <w:r>
        <w:t>Ř</w:t>
      </w:r>
      <w:r w:rsidR="002A4AC0">
        <w:t xml:space="preserve">eší se kompletně nové vnitřní předpisy fakulty </w:t>
      </w:r>
      <w:r w:rsidR="009C6AFF">
        <w:t>–</w:t>
      </w:r>
      <w:r w:rsidR="002A4AC0">
        <w:t xml:space="preserve"> již běží zaškolení zaměstnanců, školení studentů (již nebude na imatrikulaci)</w:t>
      </w:r>
      <w:r w:rsidR="00114C09">
        <w:t xml:space="preserve">. </w:t>
      </w:r>
    </w:p>
    <w:p w14:paraId="02352CD1" w14:textId="615DC9EF" w:rsidR="00EE6FFC" w:rsidRDefault="009C6AFF" w:rsidP="00EE6FFC">
      <w:pPr>
        <w:pStyle w:val="text"/>
        <w:numPr>
          <w:ilvl w:val="0"/>
          <w:numId w:val="39"/>
        </w:numPr>
      </w:pPr>
      <w:r>
        <w:t>V</w:t>
      </w:r>
      <w:r w:rsidR="00EE6FFC" w:rsidRPr="00EE6FFC">
        <w:t xml:space="preserve">ýstavba školky </w:t>
      </w:r>
      <w:r>
        <w:t>–</w:t>
      </w:r>
      <w:r w:rsidR="00EE6FFC" w:rsidRPr="00EE6FFC">
        <w:t xml:space="preserve"> provoz cca od ledna 2026</w:t>
      </w:r>
      <w:r w:rsidR="00EE6FFC">
        <w:t>.</w:t>
      </w:r>
    </w:p>
    <w:p w14:paraId="5D2DAB20" w14:textId="33C7D3AA" w:rsidR="00EE6FFC" w:rsidRDefault="00EE6FFC" w:rsidP="00EE6FFC">
      <w:pPr>
        <w:pStyle w:val="text"/>
        <w:ind w:left="-142"/>
      </w:pPr>
      <w:r>
        <w:t>Finance</w:t>
      </w:r>
    </w:p>
    <w:p w14:paraId="158A0922" w14:textId="5AF3ED08" w:rsidR="00CB3293" w:rsidRDefault="00CB3293" w:rsidP="00CB3293">
      <w:pPr>
        <w:pStyle w:val="text"/>
        <w:numPr>
          <w:ilvl w:val="0"/>
          <w:numId w:val="39"/>
        </w:numPr>
      </w:pPr>
      <w:r>
        <w:t xml:space="preserve">Dořešena mezifakultní výuka za </w:t>
      </w:r>
      <w:r w:rsidR="00BC2748">
        <w:t xml:space="preserve">ZS </w:t>
      </w:r>
      <w:r w:rsidR="00711F9A">
        <w:t>20</w:t>
      </w:r>
      <w:r>
        <w:t>23/</w:t>
      </w:r>
      <w:r w:rsidR="00711F9A">
        <w:t>20</w:t>
      </w:r>
      <w:r>
        <w:t xml:space="preserve">24 a ZS </w:t>
      </w:r>
      <w:r w:rsidR="00711F9A">
        <w:t>20</w:t>
      </w:r>
      <w:r>
        <w:t>24/</w:t>
      </w:r>
      <w:r w:rsidR="00711F9A">
        <w:t>20</w:t>
      </w:r>
      <w:r>
        <w:t>25</w:t>
      </w:r>
      <w:r w:rsidR="00ED60B5">
        <w:t>,</w:t>
      </w:r>
      <w:r>
        <w:t xml:space="preserve"> dále účtování hned po</w:t>
      </w:r>
      <w:r w:rsidR="002A06DE">
        <w:t> </w:t>
      </w:r>
      <w:r>
        <w:t>obdržení částky</w:t>
      </w:r>
      <w:r w:rsidR="00834C01">
        <w:t>.</w:t>
      </w:r>
      <w:r>
        <w:t xml:space="preserve"> </w:t>
      </w:r>
    </w:p>
    <w:p w14:paraId="6B8D16AB" w14:textId="1F35E117" w:rsidR="00CB3293" w:rsidRDefault="00CB3293" w:rsidP="00CB3293">
      <w:pPr>
        <w:pStyle w:val="text"/>
        <w:numPr>
          <w:ilvl w:val="0"/>
          <w:numId w:val="39"/>
        </w:numPr>
      </w:pPr>
      <w:r>
        <w:t>Ukončeno financování z koheze, příspěvek rektorátu na dofinancování 60</w:t>
      </w:r>
      <w:r w:rsidR="006775B9">
        <w:t xml:space="preserve"> </w:t>
      </w:r>
      <w:r>
        <w:t>% z</w:t>
      </w:r>
      <w:r w:rsidR="006775B9">
        <w:t> </w:t>
      </w:r>
      <w:r>
        <w:t>5</w:t>
      </w:r>
      <w:r w:rsidR="006775B9">
        <w:t xml:space="preserve"> </w:t>
      </w:r>
      <w:r>
        <w:t>% navýšení tarifů za období 1</w:t>
      </w:r>
      <w:r w:rsidR="00E86580">
        <w:t>–</w:t>
      </w:r>
      <w:r>
        <w:t xml:space="preserve">12/2025, přičemž velkou část již tvořila samotná složka koheze a nyní byla rozdělena zbývající část převedená na fakultu z FPP rektorátu. Výpočet byl sestaven dle skutečných tarifních mezd k 30. 6. 2025. </w:t>
      </w:r>
    </w:p>
    <w:p w14:paraId="1EAB9C9A" w14:textId="392DE98E" w:rsidR="00CB3293" w:rsidRDefault="00CB3293" w:rsidP="00CB3293">
      <w:pPr>
        <w:pStyle w:val="text"/>
        <w:numPr>
          <w:ilvl w:val="0"/>
          <w:numId w:val="39"/>
        </w:numPr>
      </w:pPr>
      <w:r>
        <w:t>Dále rozdělen příspěvek fakulty dle schváleného rozpočtu pro rok 2025 na pokrytí navýšení stravného (z 66,-</w:t>
      </w:r>
      <w:r w:rsidR="00E86580">
        <w:t xml:space="preserve"> Kč</w:t>
      </w:r>
      <w:r>
        <w:t xml:space="preserve"> na 120,- Kč) za období 5</w:t>
      </w:r>
      <w:r w:rsidR="00E86580">
        <w:t>–</w:t>
      </w:r>
      <w:r>
        <w:t xml:space="preserve">12/2025, vypočtený na základě počtu zaměstnanců ústavů v prvním kvartálu r. 2025. </w:t>
      </w:r>
    </w:p>
    <w:p w14:paraId="38A38ACD" w14:textId="053E07A3" w:rsidR="00CB3293" w:rsidRDefault="00CB3293" w:rsidP="00CB3293">
      <w:pPr>
        <w:pStyle w:val="text"/>
        <w:numPr>
          <w:ilvl w:val="0"/>
          <w:numId w:val="39"/>
        </w:numPr>
      </w:pPr>
      <w:r>
        <w:t xml:space="preserve">Vznikla nová směrnice ke platebním kartám </w:t>
      </w:r>
      <w:r w:rsidR="00834C01">
        <w:t>–</w:t>
      </w:r>
      <w:r>
        <w:t xml:space="preserve"> odeslána vedoucím pracovišť. </w:t>
      </w:r>
    </w:p>
    <w:p w14:paraId="59C57AE3" w14:textId="032072DE" w:rsidR="00945817" w:rsidRPr="007931E1" w:rsidRDefault="00CB3293" w:rsidP="00CB3293">
      <w:pPr>
        <w:pStyle w:val="text"/>
        <w:numPr>
          <w:ilvl w:val="0"/>
          <w:numId w:val="39"/>
        </w:numPr>
      </w:pPr>
      <w:r>
        <w:t>Průběžně probíhá kontrola čerpání rozpočtu, zatím je čerpání dle předpokladu.</w:t>
      </w:r>
    </w:p>
    <w:p w14:paraId="5ED284AF" w14:textId="77777777" w:rsidR="00341824" w:rsidRDefault="00341824" w:rsidP="001A1222">
      <w:pPr>
        <w:rPr>
          <w:rFonts w:ascii="Open Sans" w:hAnsi="Open Sans" w:cs="Open Sans"/>
          <w:sz w:val="22"/>
          <w:szCs w:val="22"/>
        </w:rPr>
      </w:pPr>
    </w:p>
    <w:p w14:paraId="2464AB10" w14:textId="77777777" w:rsidR="00341824" w:rsidRDefault="00341824" w:rsidP="001A1222">
      <w:pPr>
        <w:rPr>
          <w:rFonts w:ascii="Open Sans" w:hAnsi="Open Sans" w:cs="Open Sans"/>
          <w:sz w:val="22"/>
          <w:szCs w:val="22"/>
        </w:rPr>
      </w:pPr>
    </w:p>
    <w:p w14:paraId="6320B382" w14:textId="00A48996" w:rsidR="00BF40BD" w:rsidRPr="003C14EA" w:rsidRDefault="00BF40BD" w:rsidP="00AB5879">
      <w:pPr>
        <w:jc w:val="both"/>
        <w:rPr>
          <w:rFonts w:ascii="Open Sans" w:hAnsi="Open Sans" w:cs="Open Sans"/>
          <w:sz w:val="22"/>
          <w:szCs w:val="22"/>
        </w:rPr>
      </w:pPr>
      <w:r w:rsidRPr="003C14EA">
        <w:rPr>
          <w:rFonts w:ascii="Open Sans" w:hAnsi="Open Sans" w:cs="Open Sans"/>
          <w:sz w:val="22"/>
          <w:szCs w:val="22"/>
        </w:rPr>
        <w:t xml:space="preserve">Proděkan </w:t>
      </w:r>
      <w:r w:rsidR="000718E2" w:rsidRPr="003C14EA">
        <w:rPr>
          <w:rFonts w:ascii="Open Sans" w:hAnsi="Open Sans" w:cs="Open Sans"/>
          <w:sz w:val="22"/>
          <w:szCs w:val="22"/>
        </w:rPr>
        <w:t>prof</w:t>
      </w:r>
      <w:r w:rsidRPr="003C14EA">
        <w:rPr>
          <w:rFonts w:ascii="Open Sans" w:hAnsi="Open Sans" w:cs="Open Sans"/>
          <w:sz w:val="22"/>
          <w:szCs w:val="22"/>
        </w:rPr>
        <w:t>. J. Jandora informoval o připravované akreditaci bakalářského studijního programu Stavební inženýrství, kter</w:t>
      </w:r>
      <w:r w:rsidR="0097373B" w:rsidRPr="003C14EA">
        <w:rPr>
          <w:rFonts w:ascii="Open Sans" w:hAnsi="Open Sans" w:cs="Open Sans"/>
          <w:sz w:val="22"/>
          <w:szCs w:val="22"/>
        </w:rPr>
        <w:t>ý</w:t>
      </w:r>
      <w:r w:rsidRPr="003C14EA">
        <w:rPr>
          <w:rFonts w:ascii="Open Sans" w:hAnsi="Open Sans" w:cs="Open Sans"/>
          <w:sz w:val="22"/>
          <w:szCs w:val="22"/>
        </w:rPr>
        <w:t xml:space="preserve"> </w:t>
      </w:r>
      <w:r w:rsidR="00826635" w:rsidRPr="003C14EA">
        <w:rPr>
          <w:rFonts w:ascii="Open Sans" w:hAnsi="Open Sans" w:cs="Open Sans"/>
          <w:sz w:val="22"/>
          <w:szCs w:val="22"/>
        </w:rPr>
        <w:t>bude</w:t>
      </w:r>
      <w:r w:rsidRPr="003C14EA">
        <w:rPr>
          <w:rFonts w:ascii="Open Sans" w:hAnsi="Open Sans" w:cs="Open Sans"/>
          <w:sz w:val="22"/>
          <w:szCs w:val="22"/>
        </w:rPr>
        <w:t xml:space="preserve"> dne 30. 9. 2025</w:t>
      </w:r>
      <w:r w:rsidR="00826635" w:rsidRPr="003C14EA">
        <w:rPr>
          <w:rFonts w:ascii="Open Sans" w:hAnsi="Open Sans" w:cs="Open Sans"/>
          <w:sz w:val="22"/>
          <w:szCs w:val="22"/>
        </w:rPr>
        <w:t xml:space="preserve"> projednáván na RVH</w:t>
      </w:r>
      <w:r w:rsidRPr="003C14EA">
        <w:rPr>
          <w:rFonts w:ascii="Open Sans" w:hAnsi="Open Sans" w:cs="Open Sans"/>
          <w:sz w:val="22"/>
          <w:szCs w:val="22"/>
        </w:rPr>
        <w:t>. Zdůraznil, že</w:t>
      </w:r>
      <w:r w:rsidR="002A06DE" w:rsidRPr="003C14EA">
        <w:rPr>
          <w:rFonts w:ascii="Open Sans" w:hAnsi="Open Sans" w:cs="Open Sans"/>
          <w:sz w:val="22"/>
          <w:szCs w:val="22"/>
        </w:rPr>
        <w:t> </w:t>
      </w:r>
      <w:r w:rsidRPr="003C14EA">
        <w:rPr>
          <w:rFonts w:ascii="Open Sans" w:hAnsi="Open Sans" w:cs="Open Sans"/>
          <w:sz w:val="22"/>
          <w:szCs w:val="22"/>
        </w:rPr>
        <w:t xml:space="preserve">je nutné akreditovat všechny programy jak v původní formě, tak v nové, aby byla zajištěna kontinuita i v případě, že </w:t>
      </w:r>
      <w:r w:rsidR="003512F7" w:rsidRPr="003C14EA">
        <w:rPr>
          <w:rFonts w:ascii="Open Sans" w:hAnsi="Open Sans" w:cs="Open Sans"/>
          <w:sz w:val="22"/>
          <w:szCs w:val="22"/>
        </w:rPr>
        <w:t>RV</w:t>
      </w:r>
      <w:r w:rsidR="00826635" w:rsidRPr="003C14EA">
        <w:rPr>
          <w:rFonts w:ascii="Open Sans" w:hAnsi="Open Sans" w:cs="Open Sans"/>
          <w:sz w:val="22"/>
          <w:szCs w:val="22"/>
        </w:rPr>
        <w:t>H</w:t>
      </w:r>
      <w:r w:rsidRPr="003C14EA">
        <w:rPr>
          <w:rFonts w:ascii="Open Sans" w:hAnsi="Open Sans" w:cs="Open Sans"/>
          <w:sz w:val="22"/>
          <w:szCs w:val="22"/>
        </w:rPr>
        <w:t xml:space="preserve"> novou akreditaci neschválí. Zároveň upozornil na nutnost úprav směrnic k přijímacímu řízení, aby byly v souladu s akreditovanými programy.</w:t>
      </w:r>
    </w:p>
    <w:p w14:paraId="7E67E54F" w14:textId="77777777" w:rsidR="009C403F" w:rsidRPr="003C14EA" w:rsidRDefault="009C403F" w:rsidP="00AB5879">
      <w:pPr>
        <w:jc w:val="both"/>
        <w:rPr>
          <w:rFonts w:ascii="Open Sans" w:hAnsi="Open Sans" w:cs="Open Sans"/>
          <w:sz w:val="22"/>
          <w:szCs w:val="22"/>
        </w:rPr>
      </w:pPr>
    </w:p>
    <w:p w14:paraId="7218952D" w14:textId="5E4A04CE" w:rsidR="009C403F" w:rsidRDefault="000718E2" w:rsidP="00AB5879">
      <w:pPr>
        <w:jc w:val="both"/>
        <w:rPr>
          <w:rFonts w:ascii="Open Sans" w:hAnsi="Open Sans" w:cs="Open Sans"/>
          <w:sz w:val="22"/>
          <w:szCs w:val="22"/>
        </w:rPr>
      </w:pPr>
      <w:r w:rsidRPr="003C14EA">
        <w:rPr>
          <w:rFonts w:ascii="Open Sans" w:hAnsi="Open Sans" w:cs="Open Sans"/>
          <w:sz w:val="22"/>
          <w:szCs w:val="22"/>
        </w:rPr>
        <w:t>Proděkan prof. J. Jandora</w:t>
      </w:r>
      <w:r w:rsidR="008C63C9" w:rsidRPr="003C14EA">
        <w:rPr>
          <w:rFonts w:ascii="Open Sans" w:hAnsi="Open Sans" w:cs="Open Sans"/>
          <w:sz w:val="22"/>
          <w:szCs w:val="22"/>
        </w:rPr>
        <w:t xml:space="preserve"> </w:t>
      </w:r>
      <w:r w:rsidR="00F0574D" w:rsidRPr="003C14EA">
        <w:rPr>
          <w:rFonts w:ascii="Open Sans" w:hAnsi="Open Sans" w:cs="Open Sans"/>
          <w:sz w:val="22"/>
          <w:szCs w:val="22"/>
        </w:rPr>
        <w:t xml:space="preserve">požádal o zkrácení předkládací lhůty </w:t>
      </w:r>
      <w:r w:rsidR="007C7CA3" w:rsidRPr="003C14EA">
        <w:rPr>
          <w:rFonts w:ascii="Open Sans" w:hAnsi="Open Sans" w:cs="Open Sans"/>
          <w:sz w:val="22"/>
          <w:szCs w:val="22"/>
        </w:rPr>
        <w:t>pro projednání</w:t>
      </w:r>
      <w:r w:rsidR="00F0574D" w:rsidRPr="003C14EA">
        <w:rPr>
          <w:rFonts w:ascii="Open Sans" w:hAnsi="Open Sans" w:cs="Open Sans"/>
          <w:sz w:val="22"/>
          <w:szCs w:val="22"/>
        </w:rPr>
        <w:t xml:space="preserve"> </w:t>
      </w:r>
      <w:r w:rsidR="008C12E4" w:rsidRPr="003C14EA">
        <w:rPr>
          <w:rFonts w:ascii="Open Sans" w:hAnsi="Open Sans" w:cs="Open Sans"/>
          <w:sz w:val="22"/>
          <w:szCs w:val="22"/>
        </w:rPr>
        <w:t>s</w:t>
      </w:r>
      <w:r w:rsidR="00F0574D" w:rsidRPr="003C14EA">
        <w:rPr>
          <w:rFonts w:ascii="Open Sans" w:hAnsi="Open Sans" w:cs="Open Sans"/>
          <w:sz w:val="22"/>
          <w:szCs w:val="22"/>
        </w:rPr>
        <w:t>měrnic děkana k přijímacímu řízení</w:t>
      </w:r>
      <w:r w:rsidR="008C12E4" w:rsidRPr="003C14EA">
        <w:rPr>
          <w:rFonts w:ascii="Open Sans" w:hAnsi="Open Sans" w:cs="Open Sans"/>
          <w:sz w:val="22"/>
          <w:szCs w:val="22"/>
        </w:rPr>
        <w:t>.</w:t>
      </w:r>
      <w:r w:rsidR="00F0574D" w:rsidRPr="003C14EA">
        <w:rPr>
          <w:rFonts w:ascii="Open Sans" w:hAnsi="Open Sans" w:cs="Open Sans"/>
          <w:sz w:val="22"/>
          <w:szCs w:val="22"/>
        </w:rPr>
        <w:t xml:space="preserve"> </w:t>
      </w:r>
      <w:r w:rsidR="008C12E4" w:rsidRPr="003C14EA">
        <w:rPr>
          <w:rFonts w:ascii="Open Sans" w:hAnsi="Open Sans" w:cs="Open Sans"/>
          <w:sz w:val="22"/>
          <w:szCs w:val="22"/>
        </w:rPr>
        <w:t xml:space="preserve">Důvodem je </w:t>
      </w:r>
      <w:r w:rsidR="00021761" w:rsidRPr="003C14EA">
        <w:rPr>
          <w:rFonts w:ascii="Open Sans" w:hAnsi="Open Sans" w:cs="Open Sans"/>
          <w:sz w:val="22"/>
          <w:szCs w:val="22"/>
        </w:rPr>
        <w:t>nutnost sladění s výsledkem hodnocení návrhů na</w:t>
      </w:r>
      <w:r w:rsidR="002A06DE" w:rsidRPr="003C14EA">
        <w:rPr>
          <w:rFonts w:ascii="Open Sans" w:hAnsi="Open Sans" w:cs="Open Sans"/>
          <w:sz w:val="22"/>
          <w:szCs w:val="22"/>
        </w:rPr>
        <w:t> </w:t>
      </w:r>
      <w:r w:rsidR="00021761" w:rsidRPr="003C14EA">
        <w:rPr>
          <w:rFonts w:ascii="Open Sans" w:hAnsi="Open Sans" w:cs="Open Sans"/>
          <w:sz w:val="22"/>
          <w:szCs w:val="22"/>
        </w:rPr>
        <w:t>akreditace nových bakalářských studijních programů.</w:t>
      </w:r>
      <w:r w:rsidR="00F0574D" w:rsidRPr="003C14EA">
        <w:rPr>
          <w:rFonts w:ascii="Open Sans" w:hAnsi="Open Sans" w:cs="Open Sans"/>
          <w:sz w:val="22"/>
          <w:szCs w:val="22"/>
        </w:rPr>
        <w:t xml:space="preserve"> </w:t>
      </w:r>
      <w:r w:rsidR="00C0186F" w:rsidRPr="003C14EA">
        <w:rPr>
          <w:rFonts w:ascii="Open Sans" w:hAnsi="Open Sans" w:cs="Open Sans"/>
          <w:sz w:val="22"/>
          <w:szCs w:val="22"/>
        </w:rPr>
        <w:t xml:space="preserve"> Předseda AS FAST VUT Ing. R. Kolář</w:t>
      </w:r>
      <w:r w:rsidR="00297694" w:rsidRPr="003C14EA">
        <w:rPr>
          <w:rFonts w:ascii="Open Sans" w:hAnsi="Open Sans" w:cs="Open Sans"/>
          <w:sz w:val="22"/>
          <w:szCs w:val="22"/>
        </w:rPr>
        <w:t xml:space="preserve"> sdělil, že návrhy</w:t>
      </w:r>
      <w:r w:rsidR="008A5A66" w:rsidRPr="003C14EA">
        <w:rPr>
          <w:rFonts w:ascii="Open Sans" w:hAnsi="Open Sans" w:cs="Open Sans"/>
          <w:sz w:val="22"/>
          <w:szCs w:val="22"/>
        </w:rPr>
        <w:t xml:space="preserve"> směrnic</w:t>
      </w:r>
      <w:r w:rsidR="00297694" w:rsidRPr="003C14EA">
        <w:rPr>
          <w:rFonts w:ascii="Open Sans" w:hAnsi="Open Sans" w:cs="Open Sans"/>
          <w:sz w:val="22"/>
          <w:szCs w:val="22"/>
        </w:rPr>
        <w:t xml:space="preserve"> budou projednány v PedK AS FAST VUT.</w:t>
      </w:r>
    </w:p>
    <w:p w14:paraId="5EFCCA79" w14:textId="77777777" w:rsidR="00D05E64" w:rsidRDefault="00D05E64" w:rsidP="00D05E64">
      <w:pPr>
        <w:pStyle w:val="text"/>
        <w:ind w:left="720"/>
        <w:rPr>
          <w:b/>
          <w:bCs/>
        </w:rPr>
      </w:pPr>
    </w:p>
    <w:bookmarkEnd w:id="47"/>
    <w:p w14:paraId="167AB667" w14:textId="77777777" w:rsidR="00B35938" w:rsidRPr="001322DC" w:rsidRDefault="001A1477" w:rsidP="001322DC">
      <w:pPr>
        <w:pStyle w:val="UsnesenTEXT"/>
      </w:pPr>
      <w:r w:rsidRPr="001322DC">
        <w:t>AS vzal na vědomí informace vedení fakulty</w:t>
      </w:r>
      <w:r w:rsidR="005E0103" w:rsidRPr="001322DC">
        <w:t>.</w:t>
      </w:r>
      <w:bookmarkStart w:id="48" w:name="_Hlk163374033"/>
    </w:p>
    <w:p w14:paraId="29A7FE2A" w14:textId="43BF4CDD" w:rsidR="00AE7130" w:rsidRDefault="00AE7130" w:rsidP="00AE7130"/>
    <w:p w14:paraId="56614401" w14:textId="389F063B" w:rsidR="004651AC" w:rsidRPr="00056C19" w:rsidRDefault="00AE7130" w:rsidP="00C279A3">
      <w:pPr>
        <w:rPr>
          <w:rFonts w:ascii="Open Sans" w:hAnsi="Open Sans" w:cs="Open Sans"/>
          <w:sz w:val="22"/>
          <w:szCs w:val="22"/>
        </w:rPr>
      </w:pPr>
      <w:r w:rsidRPr="00056C19">
        <w:rPr>
          <w:rFonts w:ascii="Open Sans" w:hAnsi="Open Sans" w:cs="Open Sans"/>
          <w:sz w:val="22"/>
          <w:szCs w:val="22"/>
        </w:rPr>
        <w:t>Diskuze:</w:t>
      </w:r>
    </w:p>
    <w:p w14:paraId="6808D613" w14:textId="37FF7E48" w:rsidR="00EB0684" w:rsidRDefault="00EB0684" w:rsidP="002F066E">
      <w:pPr>
        <w:jc w:val="both"/>
        <w:rPr>
          <w:rFonts w:ascii="Open Sans" w:hAnsi="Open Sans" w:cs="Open Sans"/>
          <w:sz w:val="22"/>
          <w:szCs w:val="22"/>
        </w:rPr>
      </w:pPr>
      <w:r w:rsidRPr="00466CC7">
        <w:rPr>
          <w:rFonts w:ascii="Open Sans" w:hAnsi="Open Sans" w:cs="Open Sans"/>
          <w:sz w:val="22"/>
          <w:szCs w:val="22"/>
        </w:rPr>
        <w:t>Doc. J. Dulenčín</w:t>
      </w:r>
      <w:r w:rsidR="00210354">
        <w:rPr>
          <w:rFonts w:ascii="Open Sans" w:hAnsi="Open Sans" w:cs="Open Sans"/>
          <w:sz w:val="22"/>
          <w:szCs w:val="22"/>
        </w:rPr>
        <w:t xml:space="preserve"> se zeptal na bližší informace ohledně </w:t>
      </w:r>
      <w:r w:rsidR="00210354" w:rsidRPr="00466CC7">
        <w:rPr>
          <w:rFonts w:ascii="Open Sans" w:hAnsi="Open Sans" w:cs="Open Sans"/>
          <w:sz w:val="22"/>
          <w:szCs w:val="22"/>
        </w:rPr>
        <w:t>dětské skupiny</w:t>
      </w:r>
      <w:r w:rsidR="00210354">
        <w:rPr>
          <w:rFonts w:ascii="Open Sans" w:hAnsi="Open Sans" w:cs="Open Sans"/>
          <w:sz w:val="22"/>
          <w:szCs w:val="22"/>
        </w:rPr>
        <w:t>.</w:t>
      </w:r>
    </w:p>
    <w:p w14:paraId="26F9EF5F" w14:textId="6898B842" w:rsidR="00EB0684" w:rsidRDefault="00210354" w:rsidP="002F066E">
      <w:pPr>
        <w:spacing w:before="120" w:after="120"/>
        <w:jc w:val="both"/>
        <w:rPr>
          <w:rFonts w:ascii="Open Sans" w:hAnsi="Open Sans" w:cs="Open Sans"/>
          <w:sz w:val="22"/>
          <w:szCs w:val="22"/>
        </w:rPr>
      </w:pPr>
      <w:r w:rsidRPr="00210354">
        <w:rPr>
          <w:rFonts w:ascii="Open Sans" w:hAnsi="Open Sans" w:cs="Open Sans"/>
          <w:sz w:val="22"/>
          <w:szCs w:val="22"/>
        </w:rPr>
        <w:t>Proděkan doc. K. Šuhajda</w:t>
      </w:r>
      <w:r w:rsidR="00BC0045">
        <w:rPr>
          <w:rFonts w:ascii="Open Sans" w:hAnsi="Open Sans" w:cs="Open Sans"/>
          <w:sz w:val="22"/>
          <w:szCs w:val="22"/>
        </w:rPr>
        <w:t xml:space="preserve"> uvedl, že stav</w:t>
      </w:r>
      <w:r w:rsidR="00BF4667">
        <w:rPr>
          <w:rFonts w:ascii="Open Sans" w:hAnsi="Open Sans" w:cs="Open Sans"/>
          <w:sz w:val="22"/>
          <w:szCs w:val="22"/>
        </w:rPr>
        <w:t>ební práce by měly být ukončené k poslednímu říjnu</w:t>
      </w:r>
      <w:r w:rsidR="0009682E">
        <w:rPr>
          <w:rFonts w:ascii="Open Sans" w:hAnsi="Open Sans" w:cs="Open Sans"/>
          <w:sz w:val="22"/>
          <w:szCs w:val="22"/>
        </w:rPr>
        <w:t xml:space="preserve">. </w:t>
      </w:r>
      <w:r w:rsidR="003D7BE5">
        <w:rPr>
          <w:rFonts w:ascii="Open Sans" w:hAnsi="Open Sans" w:cs="Open Sans"/>
          <w:sz w:val="22"/>
          <w:szCs w:val="22"/>
        </w:rPr>
        <w:t>Otevření se předpokládá od začátku ledna 2026.</w:t>
      </w:r>
      <w:r w:rsidR="0009682E">
        <w:rPr>
          <w:rFonts w:ascii="Open Sans" w:hAnsi="Open Sans" w:cs="Open Sans"/>
          <w:sz w:val="22"/>
          <w:szCs w:val="22"/>
        </w:rPr>
        <w:t xml:space="preserve"> </w:t>
      </w:r>
    </w:p>
    <w:p w14:paraId="648F858D" w14:textId="20CE55FF" w:rsidR="00B76DA0" w:rsidRDefault="00B76DA0" w:rsidP="002F066E">
      <w:pPr>
        <w:spacing w:before="120" w:after="120"/>
        <w:jc w:val="both"/>
        <w:rPr>
          <w:rFonts w:ascii="Open Sans" w:hAnsi="Open Sans" w:cs="Open Sans"/>
          <w:sz w:val="22"/>
          <w:szCs w:val="22"/>
        </w:rPr>
      </w:pPr>
      <w:r>
        <w:rPr>
          <w:rFonts w:ascii="Open Sans" w:hAnsi="Open Sans" w:cs="Open Sans"/>
          <w:sz w:val="22"/>
          <w:szCs w:val="22"/>
        </w:rPr>
        <w:t xml:space="preserve">Prof. M. Karmazínová vznesla dotaz k situaci </w:t>
      </w:r>
      <w:r w:rsidR="000A67D6">
        <w:rPr>
          <w:rFonts w:ascii="Open Sans" w:hAnsi="Open Sans" w:cs="Open Sans"/>
          <w:sz w:val="22"/>
          <w:szCs w:val="22"/>
        </w:rPr>
        <w:t xml:space="preserve">ohledně </w:t>
      </w:r>
      <w:r w:rsidR="00247D21">
        <w:rPr>
          <w:rFonts w:ascii="Open Sans" w:hAnsi="Open Sans" w:cs="Open Sans"/>
          <w:sz w:val="22"/>
          <w:szCs w:val="22"/>
        </w:rPr>
        <w:t>B</w:t>
      </w:r>
      <w:r w:rsidR="000A67D6">
        <w:rPr>
          <w:rFonts w:ascii="Open Sans" w:hAnsi="Open Sans" w:cs="Open Sans"/>
          <w:sz w:val="22"/>
          <w:szCs w:val="22"/>
        </w:rPr>
        <w:t>SP Realizace a digitalizace</w:t>
      </w:r>
      <w:r w:rsidR="00D27034">
        <w:rPr>
          <w:rFonts w:ascii="Open Sans" w:hAnsi="Open Sans" w:cs="Open Sans"/>
          <w:sz w:val="22"/>
          <w:szCs w:val="22"/>
        </w:rPr>
        <w:t xml:space="preserve"> staveb</w:t>
      </w:r>
      <w:r w:rsidR="000020CC">
        <w:rPr>
          <w:rFonts w:ascii="Open Sans" w:hAnsi="Open Sans" w:cs="Open Sans"/>
          <w:sz w:val="22"/>
          <w:szCs w:val="22"/>
        </w:rPr>
        <w:t>, do</w:t>
      </w:r>
      <w:r w:rsidR="002A06DE">
        <w:rPr>
          <w:rFonts w:ascii="Open Sans" w:hAnsi="Open Sans" w:cs="Open Sans"/>
          <w:sz w:val="22"/>
          <w:szCs w:val="22"/>
        </w:rPr>
        <w:t> </w:t>
      </w:r>
      <w:r w:rsidR="000020CC">
        <w:rPr>
          <w:rFonts w:ascii="Open Sans" w:hAnsi="Open Sans" w:cs="Open Sans"/>
          <w:sz w:val="22"/>
          <w:szCs w:val="22"/>
        </w:rPr>
        <w:t>kterého začátkem prázdnin</w:t>
      </w:r>
      <w:r w:rsidR="00D96997">
        <w:rPr>
          <w:rFonts w:ascii="Open Sans" w:hAnsi="Open Sans" w:cs="Open Sans"/>
          <w:sz w:val="22"/>
          <w:szCs w:val="22"/>
        </w:rPr>
        <w:t xml:space="preserve"> proběhlo přihlašování uchazečů. Přihlásilo se </w:t>
      </w:r>
      <w:r w:rsidR="003C668B">
        <w:rPr>
          <w:rFonts w:ascii="Open Sans" w:hAnsi="Open Sans" w:cs="Open Sans"/>
          <w:sz w:val="22"/>
          <w:szCs w:val="22"/>
        </w:rPr>
        <w:t>42 uchazečů</w:t>
      </w:r>
      <w:r w:rsidR="00D7465E">
        <w:rPr>
          <w:rFonts w:ascii="Open Sans" w:hAnsi="Open Sans" w:cs="Open Sans"/>
          <w:sz w:val="22"/>
          <w:szCs w:val="22"/>
        </w:rPr>
        <w:t>, program však nebyl otevřen.</w:t>
      </w:r>
    </w:p>
    <w:p w14:paraId="5AB00746" w14:textId="3D0C70B2" w:rsidR="00436212" w:rsidRPr="003C14EA" w:rsidRDefault="00436212" w:rsidP="002F066E">
      <w:pPr>
        <w:spacing w:before="120" w:after="120"/>
        <w:jc w:val="both"/>
        <w:rPr>
          <w:rFonts w:ascii="Open Sans" w:hAnsi="Open Sans" w:cs="Open Sans"/>
          <w:sz w:val="22"/>
          <w:szCs w:val="22"/>
        </w:rPr>
      </w:pPr>
      <w:r w:rsidRPr="003C14EA">
        <w:rPr>
          <w:rFonts w:ascii="Open Sans" w:hAnsi="Open Sans" w:cs="Open Sans"/>
          <w:sz w:val="22"/>
          <w:szCs w:val="22"/>
        </w:rPr>
        <w:lastRenderedPageBreak/>
        <w:t xml:space="preserve">Proděkan prof. J. Jandora </w:t>
      </w:r>
      <w:r w:rsidR="00BB2E60" w:rsidRPr="003C14EA">
        <w:rPr>
          <w:rFonts w:ascii="Open Sans" w:hAnsi="Open Sans" w:cs="Open Sans"/>
          <w:sz w:val="22"/>
          <w:szCs w:val="22"/>
        </w:rPr>
        <w:t>uvedl</w:t>
      </w:r>
      <w:r w:rsidRPr="003C14EA">
        <w:rPr>
          <w:rFonts w:ascii="Open Sans" w:hAnsi="Open Sans" w:cs="Open Sans"/>
          <w:sz w:val="22"/>
          <w:szCs w:val="22"/>
        </w:rPr>
        <w:t xml:space="preserve">, že </w:t>
      </w:r>
      <w:r w:rsidR="00D976B2" w:rsidRPr="003C14EA">
        <w:rPr>
          <w:rFonts w:ascii="Open Sans" w:hAnsi="Open Sans" w:cs="Open Sans"/>
          <w:sz w:val="22"/>
          <w:szCs w:val="22"/>
        </w:rPr>
        <w:t xml:space="preserve">rok a půl probíhala příprava </w:t>
      </w:r>
      <w:r w:rsidR="00D32F9C">
        <w:rPr>
          <w:rFonts w:ascii="Open Sans" w:hAnsi="Open Sans" w:cs="Open Sans"/>
          <w:sz w:val="22"/>
          <w:szCs w:val="22"/>
        </w:rPr>
        <w:t xml:space="preserve">akreditace </w:t>
      </w:r>
      <w:r w:rsidR="001D089C">
        <w:rPr>
          <w:rFonts w:ascii="Open Sans" w:hAnsi="Open Sans" w:cs="Open Sans"/>
          <w:sz w:val="22"/>
          <w:szCs w:val="22"/>
        </w:rPr>
        <w:t>tohoto studijního programu</w:t>
      </w:r>
      <w:r w:rsidR="00B45E36" w:rsidRPr="003C14EA">
        <w:rPr>
          <w:rFonts w:ascii="Open Sans" w:hAnsi="Open Sans" w:cs="Open Sans"/>
          <w:sz w:val="22"/>
          <w:szCs w:val="22"/>
        </w:rPr>
        <w:t xml:space="preserve">. Bohužel se do něj přihlásilo méně než 48 studentů, kteří byli </w:t>
      </w:r>
      <w:r w:rsidR="00AA4C59" w:rsidRPr="003C14EA">
        <w:rPr>
          <w:rFonts w:ascii="Open Sans" w:hAnsi="Open Sans" w:cs="Open Sans"/>
          <w:sz w:val="22"/>
          <w:szCs w:val="22"/>
        </w:rPr>
        <w:t>nutn</w:t>
      </w:r>
      <w:r w:rsidR="00CE20A9" w:rsidRPr="003C14EA">
        <w:rPr>
          <w:rFonts w:ascii="Open Sans" w:hAnsi="Open Sans" w:cs="Open Sans"/>
          <w:sz w:val="22"/>
          <w:szCs w:val="22"/>
        </w:rPr>
        <w:t>í</w:t>
      </w:r>
      <w:r w:rsidR="00AA4C59" w:rsidRPr="003C14EA">
        <w:rPr>
          <w:rFonts w:ascii="Open Sans" w:hAnsi="Open Sans" w:cs="Open Sans"/>
          <w:sz w:val="22"/>
          <w:szCs w:val="22"/>
        </w:rPr>
        <w:t xml:space="preserve"> k</w:t>
      </w:r>
      <w:r w:rsidR="00FE5EE9" w:rsidRPr="003C14EA">
        <w:rPr>
          <w:rFonts w:ascii="Open Sans" w:hAnsi="Open Sans" w:cs="Open Sans"/>
          <w:sz w:val="22"/>
          <w:szCs w:val="22"/>
        </w:rPr>
        <w:t> </w:t>
      </w:r>
      <w:r w:rsidR="00AA4C59" w:rsidRPr="003C14EA">
        <w:rPr>
          <w:rFonts w:ascii="Open Sans" w:hAnsi="Open Sans" w:cs="Open Sans"/>
          <w:sz w:val="22"/>
          <w:szCs w:val="22"/>
        </w:rPr>
        <w:t>tomu</w:t>
      </w:r>
      <w:r w:rsidR="00FE5EE9" w:rsidRPr="003C14EA">
        <w:rPr>
          <w:rFonts w:ascii="Open Sans" w:hAnsi="Open Sans" w:cs="Open Sans"/>
          <w:sz w:val="22"/>
          <w:szCs w:val="22"/>
        </w:rPr>
        <w:t xml:space="preserve">, aby se program otevřel. </w:t>
      </w:r>
      <w:r w:rsidR="0075220F" w:rsidRPr="003C14EA">
        <w:rPr>
          <w:rFonts w:ascii="Open Sans" w:hAnsi="Open Sans" w:cs="Open Sans"/>
          <w:sz w:val="22"/>
          <w:szCs w:val="22"/>
        </w:rPr>
        <w:t xml:space="preserve">Současně </w:t>
      </w:r>
      <w:r w:rsidR="00BB2E60" w:rsidRPr="003C14EA">
        <w:rPr>
          <w:rFonts w:ascii="Open Sans" w:hAnsi="Open Sans" w:cs="Open Sans"/>
          <w:sz w:val="22"/>
          <w:szCs w:val="22"/>
        </w:rPr>
        <w:t>dodal</w:t>
      </w:r>
      <w:r w:rsidR="009F4EB7" w:rsidRPr="003C14EA">
        <w:rPr>
          <w:rFonts w:ascii="Open Sans" w:hAnsi="Open Sans" w:cs="Open Sans"/>
          <w:sz w:val="22"/>
          <w:szCs w:val="22"/>
        </w:rPr>
        <w:t xml:space="preserve">, že </w:t>
      </w:r>
      <w:r w:rsidR="001379EC" w:rsidRPr="003C14EA">
        <w:rPr>
          <w:rFonts w:ascii="Open Sans" w:hAnsi="Open Sans" w:cs="Open Sans"/>
          <w:sz w:val="22"/>
          <w:szCs w:val="22"/>
        </w:rPr>
        <w:t xml:space="preserve">většina z nich byla už dříve </w:t>
      </w:r>
      <w:r w:rsidR="00A4397D" w:rsidRPr="003C14EA">
        <w:rPr>
          <w:rFonts w:ascii="Open Sans" w:hAnsi="Open Sans" w:cs="Open Sans"/>
          <w:sz w:val="22"/>
          <w:szCs w:val="22"/>
        </w:rPr>
        <w:t>přihlášena do</w:t>
      </w:r>
      <w:r w:rsidR="002A06DE" w:rsidRPr="003C14EA">
        <w:rPr>
          <w:rFonts w:ascii="Open Sans" w:hAnsi="Open Sans" w:cs="Open Sans"/>
          <w:sz w:val="22"/>
          <w:szCs w:val="22"/>
        </w:rPr>
        <w:t> </w:t>
      </w:r>
      <w:r w:rsidR="00A4397D" w:rsidRPr="003C14EA">
        <w:rPr>
          <w:rFonts w:ascii="Open Sans" w:hAnsi="Open Sans" w:cs="Open Sans"/>
          <w:sz w:val="22"/>
          <w:szCs w:val="22"/>
        </w:rPr>
        <w:t>BSP SI</w:t>
      </w:r>
      <w:r w:rsidR="00261403" w:rsidRPr="003C14EA">
        <w:rPr>
          <w:rFonts w:ascii="Open Sans" w:hAnsi="Open Sans" w:cs="Open Sans"/>
          <w:sz w:val="22"/>
          <w:szCs w:val="22"/>
        </w:rPr>
        <w:t xml:space="preserve">, a proto fakulta </w:t>
      </w:r>
      <w:r w:rsidR="00CE20A9" w:rsidRPr="003C14EA">
        <w:rPr>
          <w:rFonts w:ascii="Open Sans" w:hAnsi="Open Sans" w:cs="Open Sans"/>
          <w:sz w:val="22"/>
          <w:szCs w:val="22"/>
        </w:rPr>
        <w:t xml:space="preserve">nepřišla o finanční prostředky. </w:t>
      </w:r>
    </w:p>
    <w:p w14:paraId="69E7D33C" w14:textId="658082E3" w:rsidR="00EB0684" w:rsidRPr="003C14EA" w:rsidRDefault="00A35D0E" w:rsidP="002F066E">
      <w:pPr>
        <w:jc w:val="both"/>
        <w:rPr>
          <w:rFonts w:ascii="Open Sans" w:hAnsi="Open Sans" w:cs="Open Sans"/>
          <w:sz w:val="22"/>
          <w:szCs w:val="22"/>
        </w:rPr>
      </w:pPr>
      <w:r w:rsidRPr="003C14EA">
        <w:rPr>
          <w:rFonts w:ascii="Open Sans" w:hAnsi="Open Sans" w:cs="Open Sans"/>
          <w:sz w:val="22"/>
          <w:szCs w:val="22"/>
        </w:rPr>
        <w:t>Prof. M. Karmazínová k tomu uvedla, že nerozumí</w:t>
      </w:r>
      <w:r w:rsidR="000D4D5D" w:rsidRPr="003C14EA">
        <w:rPr>
          <w:rFonts w:ascii="Open Sans" w:hAnsi="Open Sans" w:cs="Open Sans"/>
          <w:sz w:val="22"/>
          <w:szCs w:val="22"/>
        </w:rPr>
        <w:t xml:space="preserve">, proč se kolem toho vytvářel takový rozruch. Dodala, že podle jejích informací byl </w:t>
      </w:r>
      <w:r w:rsidR="00AC0684" w:rsidRPr="003C14EA">
        <w:rPr>
          <w:rFonts w:ascii="Open Sans" w:hAnsi="Open Sans" w:cs="Open Sans"/>
          <w:sz w:val="22"/>
          <w:szCs w:val="22"/>
        </w:rPr>
        <w:t>stanoven maximální počet 48 studentů, přičemž</w:t>
      </w:r>
      <w:r w:rsidR="002A06DE" w:rsidRPr="003C14EA">
        <w:rPr>
          <w:rFonts w:ascii="Open Sans" w:hAnsi="Open Sans" w:cs="Open Sans"/>
          <w:sz w:val="22"/>
          <w:szCs w:val="22"/>
        </w:rPr>
        <w:t> </w:t>
      </w:r>
      <w:r w:rsidR="00AC0684" w:rsidRPr="003C14EA">
        <w:rPr>
          <w:rFonts w:ascii="Open Sans" w:hAnsi="Open Sans" w:cs="Open Sans"/>
          <w:sz w:val="22"/>
          <w:szCs w:val="22"/>
        </w:rPr>
        <w:t>se přihlásilo 42, což nepovažuje za zásadní rozdíl.</w:t>
      </w:r>
    </w:p>
    <w:p w14:paraId="6FDA6A8F" w14:textId="29175BA6" w:rsidR="00EB0684" w:rsidRPr="003C14EA" w:rsidRDefault="00006E16" w:rsidP="002F066E">
      <w:pPr>
        <w:spacing w:before="120" w:after="120"/>
        <w:jc w:val="both"/>
        <w:rPr>
          <w:rFonts w:ascii="Open Sans" w:hAnsi="Open Sans" w:cs="Open Sans"/>
          <w:sz w:val="22"/>
          <w:szCs w:val="22"/>
        </w:rPr>
      </w:pPr>
      <w:r w:rsidRPr="003C14EA">
        <w:rPr>
          <w:rFonts w:ascii="Open Sans" w:hAnsi="Open Sans" w:cs="Open Sans"/>
          <w:sz w:val="22"/>
          <w:szCs w:val="22"/>
        </w:rPr>
        <w:t xml:space="preserve">Proděkan prof. J. Jandora </w:t>
      </w:r>
      <w:r w:rsidR="001F4706" w:rsidRPr="003C14EA">
        <w:rPr>
          <w:rFonts w:ascii="Open Sans" w:hAnsi="Open Sans" w:cs="Open Sans"/>
          <w:sz w:val="22"/>
          <w:szCs w:val="22"/>
        </w:rPr>
        <w:t>– v</w:t>
      </w:r>
      <w:r w:rsidR="00D733D4" w:rsidRPr="003C14EA">
        <w:rPr>
          <w:rFonts w:ascii="Open Sans" w:hAnsi="Open Sans" w:cs="Open Sans"/>
          <w:sz w:val="22"/>
          <w:szCs w:val="22"/>
        </w:rPr>
        <w:t> </w:t>
      </w:r>
      <w:r w:rsidR="001F4706" w:rsidRPr="003C14EA">
        <w:rPr>
          <w:rFonts w:ascii="Open Sans" w:hAnsi="Open Sans" w:cs="Open Sans"/>
          <w:sz w:val="22"/>
          <w:szCs w:val="22"/>
        </w:rPr>
        <w:t>době</w:t>
      </w:r>
      <w:r w:rsidR="00D733D4" w:rsidRPr="003C14EA">
        <w:rPr>
          <w:rFonts w:ascii="Open Sans" w:hAnsi="Open Sans" w:cs="Open Sans"/>
          <w:sz w:val="22"/>
          <w:szCs w:val="22"/>
        </w:rPr>
        <w:t xml:space="preserve"> přípravy tohoto programu se ještě neuvažovalo o zavedení 3</w:t>
      </w:r>
      <w:r w:rsidR="001F41F8">
        <w:rPr>
          <w:rFonts w:ascii="Open Sans" w:hAnsi="Open Sans" w:cs="Open Sans"/>
          <w:sz w:val="22"/>
          <w:szCs w:val="22"/>
        </w:rPr>
        <w:t>-</w:t>
      </w:r>
      <w:r w:rsidR="00D733D4" w:rsidRPr="003C14EA">
        <w:rPr>
          <w:rFonts w:ascii="Open Sans" w:hAnsi="Open Sans" w:cs="Open Sans"/>
          <w:sz w:val="22"/>
          <w:szCs w:val="22"/>
        </w:rPr>
        <w:t xml:space="preserve">letého </w:t>
      </w:r>
      <w:r w:rsidR="00C138D5" w:rsidRPr="003C14EA">
        <w:rPr>
          <w:rFonts w:ascii="Open Sans" w:hAnsi="Open Sans" w:cs="Open Sans"/>
          <w:sz w:val="22"/>
          <w:szCs w:val="22"/>
        </w:rPr>
        <w:t xml:space="preserve">bakalářského studia. Program byl proto od začátku </w:t>
      </w:r>
      <w:r w:rsidR="0049274D" w:rsidRPr="003C14EA">
        <w:rPr>
          <w:rFonts w:ascii="Open Sans" w:hAnsi="Open Sans" w:cs="Open Sans"/>
          <w:sz w:val="22"/>
          <w:szCs w:val="22"/>
        </w:rPr>
        <w:t>koncipován jako 4</w:t>
      </w:r>
      <w:r w:rsidR="001F41F8">
        <w:rPr>
          <w:rFonts w:ascii="Open Sans" w:hAnsi="Open Sans" w:cs="Open Sans"/>
          <w:sz w:val="22"/>
          <w:szCs w:val="22"/>
        </w:rPr>
        <w:t>-</w:t>
      </w:r>
      <w:r w:rsidR="0049274D" w:rsidRPr="003C14EA">
        <w:rPr>
          <w:rFonts w:ascii="Open Sans" w:hAnsi="Open Sans" w:cs="Open Sans"/>
          <w:sz w:val="22"/>
          <w:szCs w:val="22"/>
        </w:rPr>
        <w:t xml:space="preserve">letý. Teprve s odstupem času, přibližně o rok později bylo rozhodnuto, že fakulta přejde na </w:t>
      </w:r>
      <w:r w:rsidR="00844A8B" w:rsidRPr="003C14EA">
        <w:rPr>
          <w:rFonts w:ascii="Open Sans" w:hAnsi="Open Sans" w:cs="Open Sans"/>
          <w:sz w:val="22"/>
          <w:szCs w:val="22"/>
        </w:rPr>
        <w:t>3</w:t>
      </w:r>
      <w:r w:rsidR="001F41F8">
        <w:rPr>
          <w:rFonts w:ascii="Open Sans" w:hAnsi="Open Sans" w:cs="Open Sans"/>
          <w:sz w:val="22"/>
          <w:szCs w:val="22"/>
        </w:rPr>
        <w:t>-</w:t>
      </w:r>
      <w:r w:rsidR="00844A8B" w:rsidRPr="003C14EA">
        <w:rPr>
          <w:rFonts w:ascii="Open Sans" w:hAnsi="Open Sans" w:cs="Open Sans"/>
          <w:sz w:val="22"/>
          <w:szCs w:val="22"/>
        </w:rPr>
        <w:t xml:space="preserve">leté bakalářské studijní programy. </w:t>
      </w:r>
    </w:p>
    <w:p w14:paraId="53C46DF3" w14:textId="0023B571" w:rsidR="00844A8B" w:rsidRPr="003C14EA" w:rsidRDefault="00844A8B" w:rsidP="002F066E">
      <w:pPr>
        <w:spacing w:before="120" w:after="120"/>
        <w:jc w:val="both"/>
        <w:rPr>
          <w:rFonts w:ascii="Open Sans" w:hAnsi="Open Sans" w:cs="Open Sans"/>
          <w:sz w:val="22"/>
          <w:szCs w:val="22"/>
        </w:rPr>
      </w:pPr>
      <w:r w:rsidRPr="003C14EA">
        <w:rPr>
          <w:rFonts w:ascii="Open Sans" w:hAnsi="Open Sans" w:cs="Open Sans"/>
          <w:sz w:val="22"/>
          <w:szCs w:val="22"/>
        </w:rPr>
        <w:t>Prof. M. Karmazínová</w:t>
      </w:r>
      <w:r w:rsidR="005E5473" w:rsidRPr="003C14EA">
        <w:rPr>
          <w:rFonts w:ascii="Open Sans" w:hAnsi="Open Sans" w:cs="Open Sans"/>
          <w:sz w:val="22"/>
          <w:szCs w:val="22"/>
        </w:rPr>
        <w:t xml:space="preserve"> zmínila, že </w:t>
      </w:r>
      <w:r w:rsidR="009847BE" w:rsidRPr="003C14EA">
        <w:rPr>
          <w:rFonts w:ascii="Open Sans" w:hAnsi="Open Sans" w:cs="Open Sans"/>
          <w:sz w:val="22"/>
          <w:szCs w:val="22"/>
        </w:rPr>
        <w:t>rozhodnutí o 3</w:t>
      </w:r>
      <w:r w:rsidR="001F41F8">
        <w:rPr>
          <w:rFonts w:ascii="Open Sans" w:hAnsi="Open Sans" w:cs="Open Sans"/>
          <w:sz w:val="22"/>
          <w:szCs w:val="22"/>
        </w:rPr>
        <w:t>-</w:t>
      </w:r>
      <w:r w:rsidR="009847BE" w:rsidRPr="003C14EA">
        <w:rPr>
          <w:rFonts w:ascii="Open Sans" w:hAnsi="Open Sans" w:cs="Open Sans"/>
          <w:sz w:val="22"/>
          <w:szCs w:val="22"/>
        </w:rPr>
        <w:t xml:space="preserve">letém bakaláři </w:t>
      </w:r>
      <w:r w:rsidR="006A3283" w:rsidRPr="003C14EA">
        <w:rPr>
          <w:rFonts w:ascii="Open Sans" w:hAnsi="Open Sans" w:cs="Open Sans"/>
          <w:sz w:val="22"/>
          <w:szCs w:val="22"/>
        </w:rPr>
        <w:t>padlo</w:t>
      </w:r>
      <w:r w:rsidR="009847BE" w:rsidRPr="003C14EA">
        <w:rPr>
          <w:rFonts w:ascii="Open Sans" w:hAnsi="Open Sans" w:cs="Open Sans"/>
          <w:sz w:val="22"/>
          <w:szCs w:val="22"/>
        </w:rPr>
        <w:t xml:space="preserve"> </w:t>
      </w:r>
      <w:r w:rsidR="002F1D15" w:rsidRPr="003C14EA">
        <w:rPr>
          <w:rFonts w:ascii="Open Sans" w:hAnsi="Open Sans" w:cs="Open Sans"/>
          <w:sz w:val="22"/>
          <w:szCs w:val="22"/>
        </w:rPr>
        <w:t xml:space="preserve">na začátku tohoto roku. Domnívá se, že potom nebylo úplně nutné nechat probíhat přihlašování do </w:t>
      </w:r>
      <w:r w:rsidR="00C86FC9" w:rsidRPr="003C14EA">
        <w:rPr>
          <w:rFonts w:ascii="Open Sans" w:hAnsi="Open Sans" w:cs="Open Sans"/>
          <w:sz w:val="22"/>
          <w:szCs w:val="22"/>
        </w:rPr>
        <w:t>B</w:t>
      </w:r>
      <w:r w:rsidR="00876E36" w:rsidRPr="003C14EA">
        <w:rPr>
          <w:rFonts w:ascii="Open Sans" w:hAnsi="Open Sans" w:cs="Open Sans"/>
          <w:sz w:val="22"/>
          <w:szCs w:val="22"/>
        </w:rPr>
        <w:t>SP Realizace a</w:t>
      </w:r>
      <w:r w:rsidR="002A06DE" w:rsidRPr="003C14EA">
        <w:rPr>
          <w:rFonts w:ascii="Open Sans" w:hAnsi="Open Sans" w:cs="Open Sans"/>
          <w:sz w:val="22"/>
          <w:szCs w:val="22"/>
        </w:rPr>
        <w:t> </w:t>
      </w:r>
      <w:r w:rsidR="00876E36" w:rsidRPr="003C14EA">
        <w:rPr>
          <w:rFonts w:ascii="Open Sans" w:hAnsi="Open Sans" w:cs="Open Sans"/>
          <w:sz w:val="22"/>
          <w:szCs w:val="22"/>
        </w:rPr>
        <w:t>digitalizace staveb</w:t>
      </w:r>
      <w:r w:rsidR="006A3283" w:rsidRPr="003C14EA">
        <w:rPr>
          <w:rFonts w:ascii="Open Sans" w:hAnsi="Open Sans" w:cs="Open Sans"/>
          <w:sz w:val="22"/>
          <w:szCs w:val="22"/>
        </w:rPr>
        <w:t>.</w:t>
      </w:r>
    </w:p>
    <w:p w14:paraId="3907382E" w14:textId="55B2C004" w:rsidR="00EB0684" w:rsidRPr="003C14EA" w:rsidRDefault="006A3283" w:rsidP="00C62819">
      <w:pPr>
        <w:jc w:val="both"/>
        <w:rPr>
          <w:rFonts w:ascii="Open Sans" w:hAnsi="Open Sans" w:cs="Open Sans"/>
          <w:sz w:val="22"/>
          <w:szCs w:val="22"/>
        </w:rPr>
      </w:pPr>
      <w:r w:rsidRPr="003C14EA">
        <w:rPr>
          <w:rFonts w:ascii="Open Sans" w:hAnsi="Open Sans" w:cs="Open Sans"/>
          <w:sz w:val="22"/>
          <w:szCs w:val="22"/>
        </w:rPr>
        <w:t>Proděkan prof. J. Jandora</w:t>
      </w:r>
      <w:r w:rsidR="00665DBE" w:rsidRPr="003C14EA">
        <w:rPr>
          <w:rFonts w:ascii="Open Sans" w:hAnsi="Open Sans" w:cs="Open Sans"/>
          <w:sz w:val="22"/>
          <w:szCs w:val="22"/>
        </w:rPr>
        <w:t xml:space="preserve"> </w:t>
      </w:r>
      <w:r w:rsidR="008169A3" w:rsidRPr="003C14EA">
        <w:rPr>
          <w:rFonts w:ascii="Open Sans" w:hAnsi="Open Sans" w:cs="Open Sans"/>
          <w:sz w:val="22"/>
          <w:szCs w:val="22"/>
        </w:rPr>
        <w:t xml:space="preserve">vysvětlil, že </w:t>
      </w:r>
      <w:r w:rsidR="00AC128E" w:rsidRPr="003C14EA">
        <w:rPr>
          <w:rFonts w:ascii="Open Sans" w:hAnsi="Open Sans" w:cs="Open Sans"/>
          <w:sz w:val="22"/>
          <w:szCs w:val="22"/>
        </w:rPr>
        <w:t>BSP Realizace a digitalizace staveb byl akreditován v roce 202</w:t>
      </w:r>
      <w:r w:rsidR="00712CD9" w:rsidRPr="003C14EA">
        <w:rPr>
          <w:rFonts w:ascii="Open Sans" w:hAnsi="Open Sans" w:cs="Open Sans"/>
          <w:sz w:val="22"/>
          <w:szCs w:val="22"/>
        </w:rPr>
        <w:t>5</w:t>
      </w:r>
      <w:r w:rsidR="00AC128E" w:rsidRPr="003C14EA">
        <w:rPr>
          <w:rFonts w:ascii="Open Sans" w:hAnsi="Open Sans" w:cs="Open Sans"/>
          <w:sz w:val="22"/>
          <w:szCs w:val="22"/>
        </w:rPr>
        <w:t xml:space="preserve"> kvůli splnění indikátoru v rámci projektu NPO. V té době</w:t>
      </w:r>
      <w:r w:rsidR="00712CD9" w:rsidRPr="003C14EA">
        <w:rPr>
          <w:rFonts w:ascii="Open Sans" w:hAnsi="Open Sans" w:cs="Open Sans"/>
          <w:sz w:val="22"/>
          <w:szCs w:val="22"/>
        </w:rPr>
        <w:t xml:space="preserve"> se ještě neuvažovalo o</w:t>
      </w:r>
      <w:r w:rsidR="00C62819" w:rsidRPr="003C14EA">
        <w:rPr>
          <w:rFonts w:ascii="Open Sans" w:hAnsi="Open Sans" w:cs="Open Sans"/>
          <w:sz w:val="22"/>
          <w:szCs w:val="22"/>
        </w:rPr>
        <w:t> </w:t>
      </w:r>
      <w:r w:rsidR="00712CD9" w:rsidRPr="003C14EA">
        <w:rPr>
          <w:rFonts w:ascii="Open Sans" w:hAnsi="Open Sans" w:cs="Open Sans"/>
          <w:sz w:val="22"/>
          <w:szCs w:val="22"/>
        </w:rPr>
        <w:t xml:space="preserve">zavedení </w:t>
      </w:r>
      <w:r w:rsidR="006C0E8F" w:rsidRPr="003C14EA">
        <w:rPr>
          <w:rFonts w:ascii="Open Sans" w:hAnsi="Open Sans" w:cs="Open Sans"/>
          <w:sz w:val="22"/>
          <w:szCs w:val="22"/>
        </w:rPr>
        <w:t xml:space="preserve">3letého BSP SI. </w:t>
      </w:r>
      <w:r w:rsidR="0042236A" w:rsidRPr="003C14EA">
        <w:rPr>
          <w:rFonts w:ascii="Open Sans" w:hAnsi="Open Sans" w:cs="Open Sans"/>
          <w:sz w:val="22"/>
          <w:szCs w:val="22"/>
        </w:rPr>
        <w:t xml:space="preserve">Dodal, že následné rozhodnutí fakulty, aby byl nový BSP SI pouze 3letý, je </w:t>
      </w:r>
      <w:r w:rsidR="00A95B46" w:rsidRPr="003C14EA">
        <w:rPr>
          <w:rFonts w:ascii="Open Sans" w:hAnsi="Open Sans" w:cs="Open Sans"/>
          <w:sz w:val="22"/>
          <w:szCs w:val="22"/>
        </w:rPr>
        <w:t xml:space="preserve">s touto akreditací v rozporu. </w:t>
      </w:r>
    </w:p>
    <w:p w14:paraId="3E887ECE" w14:textId="1D6D1B2E" w:rsidR="00EB0684" w:rsidRPr="003C14EA" w:rsidRDefault="004D2FCC" w:rsidP="005167F4">
      <w:pPr>
        <w:spacing w:before="120" w:after="120"/>
        <w:rPr>
          <w:rFonts w:ascii="Open Sans" w:hAnsi="Open Sans" w:cs="Open Sans"/>
          <w:sz w:val="22"/>
          <w:szCs w:val="22"/>
        </w:rPr>
      </w:pPr>
      <w:r w:rsidRPr="003C14EA">
        <w:rPr>
          <w:rFonts w:ascii="Open Sans" w:hAnsi="Open Sans" w:cs="Open Sans"/>
          <w:sz w:val="22"/>
          <w:szCs w:val="22"/>
        </w:rPr>
        <w:t>Prof. M. Karmazínová</w:t>
      </w:r>
      <w:r w:rsidR="00E74589" w:rsidRPr="003C14EA">
        <w:rPr>
          <w:rFonts w:ascii="Open Sans" w:hAnsi="Open Sans" w:cs="Open Sans"/>
          <w:sz w:val="22"/>
          <w:szCs w:val="22"/>
        </w:rPr>
        <w:t xml:space="preserve"> uvedla, že to na ni působí nekoncepčně.</w:t>
      </w:r>
    </w:p>
    <w:p w14:paraId="583E9C5F" w14:textId="6C1E6596" w:rsidR="00EB0684" w:rsidRPr="003C14EA" w:rsidRDefault="00112E46" w:rsidP="006002A5">
      <w:pPr>
        <w:spacing w:before="120" w:after="120"/>
        <w:jc w:val="both"/>
        <w:rPr>
          <w:rFonts w:ascii="Open Sans" w:hAnsi="Open Sans" w:cs="Open Sans"/>
          <w:sz w:val="22"/>
          <w:szCs w:val="22"/>
        </w:rPr>
      </w:pPr>
      <w:r w:rsidRPr="003C14EA">
        <w:rPr>
          <w:rFonts w:ascii="Open Sans" w:hAnsi="Open Sans" w:cs="Open Sans"/>
          <w:sz w:val="22"/>
          <w:szCs w:val="22"/>
        </w:rPr>
        <w:t>Proděkan prof. J. Jandora</w:t>
      </w:r>
      <w:r w:rsidR="0064168D" w:rsidRPr="003C14EA">
        <w:rPr>
          <w:rFonts w:ascii="Open Sans" w:hAnsi="Open Sans" w:cs="Open Sans"/>
          <w:sz w:val="22"/>
          <w:szCs w:val="22"/>
        </w:rPr>
        <w:t xml:space="preserve"> </w:t>
      </w:r>
      <w:r w:rsidR="006002A5" w:rsidRPr="003C14EA">
        <w:rPr>
          <w:rFonts w:ascii="Open Sans" w:hAnsi="Open Sans" w:cs="Open Sans"/>
          <w:sz w:val="22"/>
          <w:szCs w:val="22"/>
        </w:rPr>
        <w:t>uvedl, že i na ostatních stavebních fakultách v České republice (v</w:t>
      </w:r>
      <w:r w:rsidR="00C62819" w:rsidRPr="003C14EA">
        <w:rPr>
          <w:rFonts w:ascii="Open Sans" w:hAnsi="Open Sans" w:cs="Open Sans"/>
          <w:sz w:val="22"/>
          <w:szCs w:val="22"/>
        </w:rPr>
        <w:t> </w:t>
      </w:r>
      <w:r w:rsidR="006002A5" w:rsidRPr="003C14EA">
        <w:rPr>
          <w:rFonts w:ascii="Open Sans" w:hAnsi="Open Sans" w:cs="Open Sans"/>
          <w:sz w:val="22"/>
          <w:szCs w:val="22"/>
        </w:rPr>
        <w:t xml:space="preserve">Ostravě a Praze) se o přechodu na </w:t>
      </w:r>
      <w:r w:rsidR="006C7E24" w:rsidRPr="003C14EA">
        <w:rPr>
          <w:rFonts w:ascii="Open Sans" w:hAnsi="Open Sans" w:cs="Open Sans"/>
          <w:sz w:val="22"/>
          <w:szCs w:val="22"/>
        </w:rPr>
        <w:t>3leté</w:t>
      </w:r>
      <w:r w:rsidR="006002A5" w:rsidRPr="003C14EA">
        <w:rPr>
          <w:rFonts w:ascii="Open Sans" w:hAnsi="Open Sans" w:cs="Open Sans"/>
          <w:sz w:val="22"/>
          <w:szCs w:val="22"/>
        </w:rPr>
        <w:t xml:space="preserve"> bakalářské programy začalo hovořit až v červnu 2024. V té době však na FAST </w:t>
      </w:r>
      <w:r w:rsidR="00EE2F2D" w:rsidRPr="003C14EA">
        <w:rPr>
          <w:rFonts w:ascii="Open Sans" w:hAnsi="Open Sans" w:cs="Open Sans"/>
          <w:sz w:val="22"/>
          <w:szCs w:val="22"/>
        </w:rPr>
        <w:t xml:space="preserve">VUT </w:t>
      </w:r>
      <w:r w:rsidR="006002A5" w:rsidRPr="003C14EA">
        <w:rPr>
          <w:rFonts w:ascii="Open Sans" w:hAnsi="Open Sans" w:cs="Open Sans"/>
          <w:sz w:val="22"/>
          <w:szCs w:val="22"/>
        </w:rPr>
        <w:t xml:space="preserve">již probíhala příprava programu Realizace a digitalizace staveb, který byl následně akreditován v květnu 2025. Připomněl, že v zahraničí je </w:t>
      </w:r>
      <w:r w:rsidR="00BE4225" w:rsidRPr="003C14EA">
        <w:rPr>
          <w:rFonts w:ascii="Open Sans" w:hAnsi="Open Sans" w:cs="Open Sans"/>
          <w:sz w:val="22"/>
          <w:szCs w:val="22"/>
        </w:rPr>
        <w:t>3leté</w:t>
      </w:r>
      <w:r w:rsidR="006002A5" w:rsidRPr="003C14EA">
        <w:rPr>
          <w:rFonts w:ascii="Open Sans" w:hAnsi="Open Sans" w:cs="Open Sans"/>
          <w:sz w:val="22"/>
          <w:szCs w:val="22"/>
        </w:rPr>
        <w:t xml:space="preserve"> bakalářské studium standardem.</w:t>
      </w:r>
      <w:r w:rsidR="00E0612A" w:rsidRPr="003C14EA">
        <w:rPr>
          <w:rFonts w:ascii="Open Sans" w:hAnsi="Open Sans" w:cs="Open Sans"/>
          <w:sz w:val="22"/>
          <w:szCs w:val="22"/>
        </w:rPr>
        <w:t xml:space="preserve"> Dále d</w:t>
      </w:r>
      <w:r w:rsidR="006002A5" w:rsidRPr="003C14EA">
        <w:rPr>
          <w:rFonts w:ascii="Open Sans" w:hAnsi="Open Sans" w:cs="Open Sans"/>
          <w:sz w:val="22"/>
          <w:szCs w:val="22"/>
        </w:rPr>
        <w:t xml:space="preserve">odal, že </w:t>
      </w:r>
      <w:r w:rsidR="00E0612A" w:rsidRPr="003C14EA">
        <w:rPr>
          <w:rFonts w:ascii="Open Sans" w:hAnsi="Open Sans" w:cs="Open Sans"/>
          <w:sz w:val="22"/>
          <w:szCs w:val="22"/>
        </w:rPr>
        <w:t>4letá</w:t>
      </w:r>
      <w:r w:rsidR="006002A5" w:rsidRPr="003C14EA">
        <w:rPr>
          <w:rFonts w:ascii="Open Sans" w:hAnsi="Open Sans" w:cs="Open Sans"/>
          <w:sz w:val="22"/>
          <w:szCs w:val="22"/>
        </w:rPr>
        <w:t xml:space="preserve"> délka bakalářských programů byla v</w:t>
      </w:r>
      <w:r w:rsidR="00C62819" w:rsidRPr="003C14EA">
        <w:rPr>
          <w:rFonts w:ascii="Open Sans" w:hAnsi="Open Sans" w:cs="Open Sans"/>
          <w:sz w:val="22"/>
          <w:szCs w:val="22"/>
        </w:rPr>
        <w:t> </w:t>
      </w:r>
      <w:r w:rsidR="006002A5" w:rsidRPr="003C14EA">
        <w:rPr>
          <w:rFonts w:ascii="Open Sans" w:hAnsi="Open Sans" w:cs="Open Sans"/>
          <w:sz w:val="22"/>
          <w:szCs w:val="22"/>
        </w:rPr>
        <w:t>minulosti odůvodněna požadavky České komory autorizovaných inženýrů a techniků činných ve výstavbě (ČKAIT). Připomněl, že fakulta i přes tuto skutečnost věnovala přípravě programu značné úsilí</w:t>
      </w:r>
      <w:r w:rsidR="00A77319" w:rsidRPr="003C14EA">
        <w:rPr>
          <w:rFonts w:ascii="Open Sans" w:hAnsi="Open Sans" w:cs="Open Sans"/>
          <w:sz w:val="22"/>
          <w:szCs w:val="22"/>
        </w:rPr>
        <w:t>.</w:t>
      </w:r>
    </w:p>
    <w:p w14:paraId="0BE9AA54" w14:textId="3AC0879E" w:rsidR="00B76DA0" w:rsidRPr="003C14EA" w:rsidRDefault="00A77319" w:rsidP="00B318A8">
      <w:pPr>
        <w:jc w:val="both"/>
        <w:rPr>
          <w:rFonts w:ascii="Open Sans" w:hAnsi="Open Sans" w:cs="Open Sans"/>
          <w:sz w:val="22"/>
          <w:szCs w:val="22"/>
        </w:rPr>
      </w:pPr>
      <w:r w:rsidRPr="003C14EA">
        <w:rPr>
          <w:rFonts w:ascii="Open Sans" w:hAnsi="Open Sans" w:cs="Open Sans"/>
          <w:sz w:val="22"/>
          <w:szCs w:val="22"/>
        </w:rPr>
        <w:t>Prof. M. Karmazínová</w:t>
      </w:r>
      <w:r w:rsidR="000E0AB1" w:rsidRPr="003C14EA">
        <w:rPr>
          <w:rFonts w:ascii="Open Sans" w:hAnsi="Open Sans" w:cs="Open Sans"/>
          <w:sz w:val="22"/>
          <w:szCs w:val="22"/>
        </w:rPr>
        <w:t xml:space="preserve"> uvedla, že tento fakt nijak nepopírá</w:t>
      </w:r>
      <w:r w:rsidR="0092075D" w:rsidRPr="003C14EA">
        <w:rPr>
          <w:rFonts w:ascii="Open Sans" w:hAnsi="Open Sans" w:cs="Open Sans"/>
          <w:sz w:val="22"/>
          <w:szCs w:val="22"/>
        </w:rPr>
        <w:t xml:space="preserve">, ale o to více ji mrzí, že program nakonec neběží. </w:t>
      </w:r>
    </w:p>
    <w:p w14:paraId="228D673A" w14:textId="6D053E9C" w:rsidR="00A77319" w:rsidRDefault="007354C5" w:rsidP="00A328B3">
      <w:pPr>
        <w:spacing w:before="120" w:after="120"/>
        <w:jc w:val="both"/>
        <w:rPr>
          <w:rFonts w:ascii="Open Sans" w:hAnsi="Open Sans" w:cs="Open Sans"/>
          <w:sz w:val="22"/>
          <w:szCs w:val="22"/>
        </w:rPr>
      </w:pPr>
      <w:r w:rsidRPr="003C14EA">
        <w:rPr>
          <w:rFonts w:ascii="Open Sans" w:hAnsi="Open Sans" w:cs="Open Sans"/>
          <w:sz w:val="22"/>
          <w:szCs w:val="22"/>
        </w:rPr>
        <w:t>Proděkan prof. J. Jandora dodal</w:t>
      </w:r>
      <w:r w:rsidRPr="250DEC81">
        <w:rPr>
          <w:rFonts w:ascii="Open Sans" w:hAnsi="Open Sans" w:cs="Open Sans"/>
          <w:sz w:val="22"/>
          <w:szCs w:val="22"/>
        </w:rPr>
        <w:t>, že uchazeči se hlásili především do</w:t>
      </w:r>
      <w:r w:rsidR="00323C83" w:rsidRPr="250DEC81">
        <w:rPr>
          <w:rFonts w:ascii="Open Sans" w:hAnsi="Open Sans" w:cs="Open Sans"/>
          <w:sz w:val="22"/>
          <w:szCs w:val="22"/>
        </w:rPr>
        <w:t xml:space="preserve"> BSP SI.</w:t>
      </w:r>
      <w:r w:rsidR="00323C83">
        <w:rPr>
          <w:rFonts w:ascii="Open Sans" w:hAnsi="Open Sans" w:cs="Open Sans"/>
          <w:sz w:val="22"/>
          <w:szCs w:val="22"/>
        </w:rPr>
        <w:t xml:space="preserve"> </w:t>
      </w:r>
    </w:p>
    <w:p w14:paraId="03398133" w14:textId="06F2F1B6" w:rsidR="00A77319" w:rsidRDefault="00BB3F10" w:rsidP="00BB3F10">
      <w:pPr>
        <w:spacing w:before="120" w:after="120"/>
        <w:jc w:val="both"/>
        <w:rPr>
          <w:rFonts w:ascii="Open Sans" w:hAnsi="Open Sans" w:cs="Open Sans"/>
          <w:sz w:val="22"/>
          <w:szCs w:val="22"/>
        </w:rPr>
      </w:pPr>
      <w:r>
        <w:rPr>
          <w:rFonts w:ascii="Open Sans" w:hAnsi="Open Sans" w:cs="Open Sans"/>
          <w:sz w:val="22"/>
          <w:szCs w:val="22"/>
        </w:rPr>
        <w:t xml:space="preserve">Doc. A. Rubina </w:t>
      </w:r>
      <w:r w:rsidR="00D44921" w:rsidRPr="00D44921">
        <w:rPr>
          <w:rFonts w:ascii="Open Sans" w:hAnsi="Open Sans" w:cs="Open Sans"/>
          <w:sz w:val="22"/>
          <w:szCs w:val="22"/>
        </w:rPr>
        <w:t>uvedl, že v souvislosti se sběrem kvalitativních výsledků obdržel od</w:t>
      </w:r>
      <w:r w:rsidR="00EC4A2C">
        <w:rPr>
          <w:rFonts w:ascii="Open Sans" w:hAnsi="Open Sans" w:cs="Open Sans"/>
          <w:sz w:val="22"/>
          <w:szCs w:val="22"/>
        </w:rPr>
        <w:t> </w:t>
      </w:r>
      <w:r w:rsidR="007D7E1F">
        <w:rPr>
          <w:rFonts w:ascii="Open Sans" w:hAnsi="Open Sans" w:cs="Open Sans"/>
          <w:sz w:val="22"/>
          <w:szCs w:val="22"/>
        </w:rPr>
        <w:t>Ing.</w:t>
      </w:r>
      <w:r w:rsidR="00097E06">
        <w:rPr>
          <w:rFonts w:ascii="Open Sans" w:hAnsi="Open Sans" w:cs="Open Sans"/>
          <w:sz w:val="22"/>
          <w:szCs w:val="22"/>
        </w:rPr>
        <w:t> </w:t>
      </w:r>
      <w:r w:rsidR="007D7E1F">
        <w:rPr>
          <w:rFonts w:ascii="Open Sans" w:hAnsi="Open Sans" w:cs="Open Sans"/>
          <w:sz w:val="22"/>
          <w:szCs w:val="22"/>
        </w:rPr>
        <w:t>M.</w:t>
      </w:r>
      <w:r w:rsidR="00097E06">
        <w:rPr>
          <w:rFonts w:ascii="Open Sans" w:hAnsi="Open Sans" w:cs="Open Sans"/>
          <w:sz w:val="22"/>
          <w:szCs w:val="22"/>
        </w:rPr>
        <w:t> </w:t>
      </w:r>
      <w:r w:rsidR="007D7E1F">
        <w:rPr>
          <w:rFonts w:ascii="Open Sans" w:hAnsi="Open Sans" w:cs="Open Sans"/>
          <w:sz w:val="22"/>
          <w:szCs w:val="22"/>
        </w:rPr>
        <w:t>Staffové</w:t>
      </w:r>
      <w:r w:rsidR="00D44921" w:rsidRPr="00D44921">
        <w:rPr>
          <w:rFonts w:ascii="Open Sans" w:hAnsi="Open Sans" w:cs="Open Sans"/>
          <w:sz w:val="22"/>
          <w:szCs w:val="22"/>
        </w:rPr>
        <w:t xml:space="preserve"> </w:t>
      </w:r>
      <w:r w:rsidR="007D7E1F">
        <w:rPr>
          <w:rFonts w:ascii="Open Sans" w:hAnsi="Open Sans" w:cs="Open Sans"/>
          <w:sz w:val="22"/>
          <w:szCs w:val="22"/>
        </w:rPr>
        <w:t>9</w:t>
      </w:r>
      <w:r w:rsidR="00D44921" w:rsidRPr="00D44921">
        <w:rPr>
          <w:rFonts w:ascii="Open Sans" w:hAnsi="Open Sans" w:cs="Open Sans"/>
          <w:sz w:val="22"/>
          <w:szCs w:val="22"/>
        </w:rPr>
        <w:t xml:space="preserve"> e-mailů, ve kterých se obtížně orientuje. Požádal proto o jasné stanovení dalšího postupu. </w:t>
      </w:r>
    </w:p>
    <w:p w14:paraId="143572A0" w14:textId="013E7084" w:rsidR="007D7E1F" w:rsidRDefault="00EB7708" w:rsidP="007D7E1F">
      <w:pPr>
        <w:spacing w:before="120" w:after="120"/>
        <w:jc w:val="both"/>
        <w:rPr>
          <w:rFonts w:ascii="Open Sans" w:hAnsi="Open Sans" w:cs="Open Sans"/>
          <w:sz w:val="22"/>
          <w:szCs w:val="22"/>
        </w:rPr>
      </w:pPr>
      <w:r>
        <w:rPr>
          <w:rFonts w:ascii="Open Sans" w:hAnsi="Open Sans" w:cs="Open Sans"/>
          <w:sz w:val="22"/>
          <w:szCs w:val="22"/>
        </w:rPr>
        <w:t>Proděkan doc. T. Apeltauer</w:t>
      </w:r>
      <w:r w:rsidR="007D7E1F">
        <w:rPr>
          <w:rFonts w:ascii="Open Sans" w:hAnsi="Open Sans" w:cs="Open Sans"/>
          <w:sz w:val="22"/>
          <w:szCs w:val="22"/>
        </w:rPr>
        <w:t xml:space="preserve"> </w:t>
      </w:r>
      <w:r w:rsidR="007D7E1F" w:rsidRPr="00D44921">
        <w:rPr>
          <w:rFonts w:ascii="Open Sans" w:hAnsi="Open Sans" w:cs="Open Sans"/>
          <w:sz w:val="22"/>
          <w:szCs w:val="22"/>
        </w:rPr>
        <w:t>reagoval, že na zdůvodnění je lhůta 14 dnů</w:t>
      </w:r>
      <w:r w:rsidR="00FE59EC">
        <w:rPr>
          <w:rFonts w:ascii="Open Sans" w:hAnsi="Open Sans" w:cs="Open Sans"/>
          <w:sz w:val="22"/>
          <w:szCs w:val="22"/>
        </w:rPr>
        <w:t xml:space="preserve">. Dále sdělil, že </w:t>
      </w:r>
      <w:r w:rsidR="007D7E1F" w:rsidRPr="00D44921">
        <w:rPr>
          <w:rFonts w:ascii="Open Sans" w:hAnsi="Open Sans" w:cs="Open Sans"/>
          <w:sz w:val="22"/>
          <w:szCs w:val="22"/>
        </w:rPr>
        <w:t>požád</w:t>
      </w:r>
      <w:r w:rsidR="00FE59EC">
        <w:rPr>
          <w:rFonts w:ascii="Open Sans" w:hAnsi="Open Sans" w:cs="Open Sans"/>
          <w:sz w:val="22"/>
          <w:szCs w:val="22"/>
        </w:rPr>
        <w:t>á</w:t>
      </w:r>
      <w:r w:rsidR="007D7E1F" w:rsidRPr="00D44921">
        <w:rPr>
          <w:rFonts w:ascii="Open Sans" w:hAnsi="Open Sans" w:cs="Open Sans"/>
          <w:sz w:val="22"/>
          <w:szCs w:val="22"/>
        </w:rPr>
        <w:t xml:space="preserve"> Mgr. </w:t>
      </w:r>
      <w:r w:rsidR="00FE59EC">
        <w:rPr>
          <w:rFonts w:ascii="Open Sans" w:hAnsi="Open Sans" w:cs="Open Sans"/>
          <w:sz w:val="22"/>
          <w:szCs w:val="22"/>
        </w:rPr>
        <w:t xml:space="preserve">Z. </w:t>
      </w:r>
      <w:r w:rsidR="007D7E1F" w:rsidRPr="00D44921">
        <w:rPr>
          <w:rFonts w:ascii="Open Sans" w:hAnsi="Open Sans" w:cs="Open Sans"/>
          <w:sz w:val="22"/>
          <w:szCs w:val="22"/>
        </w:rPr>
        <w:t>Štěpánovou, aby připravila ještě jeden přehledný e-mail, ve kterém budou uvedeny všechny podstatné kroky.</w:t>
      </w:r>
    </w:p>
    <w:p w14:paraId="30EBBF15" w14:textId="77777777" w:rsidR="00E55387" w:rsidRDefault="00EB7708" w:rsidP="00E55387">
      <w:pPr>
        <w:spacing w:before="120" w:after="120"/>
        <w:jc w:val="both"/>
        <w:rPr>
          <w:rFonts w:ascii="Open Sans" w:hAnsi="Open Sans" w:cs="Open Sans"/>
          <w:sz w:val="22"/>
          <w:szCs w:val="22"/>
        </w:rPr>
      </w:pPr>
      <w:r>
        <w:rPr>
          <w:rFonts w:ascii="Open Sans" w:hAnsi="Open Sans" w:cs="Open Sans"/>
          <w:sz w:val="22"/>
          <w:szCs w:val="22"/>
        </w:rPr>
        <w:t>Ing. R. Kolář</w:t>
      </w:r>
      <w:r w:rsidR="00E55387">
        <w:rPr>
          <w:rFonts w:ascii="Open Sans" w:hAnsi="Open Sans" w:cs="Open Sans"/>
          <w:sz w:val="22"/>
          <w:szCs w:val="22"/>
        </w:rPr>
        <w:t xml:space="preserve"> </w:t>
      </w:r>
      <w:r w:rsidR="00E55387" w:rsidRPr="00E55387">
        <w:rPr>
          <w:rFonts w:ascii="Open Sans" w:hAnsi="Open Sans" w:cs="Open Sans"/>
          <w:sz w:val="22"/>
          <w:szCs w:val="22"/>
        </w:rPr>
        <w:t xml:space="preserve">se </w:t>
      </w:r>
      <w:r w:rsidR="00E55387">
        <w:rPr>
          <w:rFonts w:ascii="Open Sans" w:hAnsi="Open Sans" w:cs="Open Sans"/>
          <w:sz w:val="22"/>
          <w:szCs w:val="22"/>
        </w:rPr>
        <w:t>zeptal</w:t>
      </w:r>
      <w:r w:rsidR="00E55387" w:rsidRPr="00E55387">
        <w:rPr>
          <w:rFonts w:ascii="Open Sans" w:hAnsi="Open Sans" w:cs="Open Sans"/>
          <w:sz w:val="22"/>
          <w:szCs w:val="22"/>
        </w:rPr>
        <w:t xml:space="preserve">, kdy proběhne tripartita. </w:t>
      </w:r>
    </w:p>
    <w:p w14:paraId="6303AC7F" w14:textId="64FD9986" w:rsidR="00742843" w:rsidRDefault="00EB7708" w:rsidP="00742843">
      <w:pPr>
        <w:spacing w:before="120" w:after="120"/>
        <w:jc w:val="both"/>
        <w:rPr>
          <w:rFonts w:ascii="Open Sans" w:hAnsi="Open Sans" w:cs="Open Sans"/>
          <w:sz w:val="22"/>
          <w:szCs w:val="22"/>
        </w:rPr>
      </w:pPr>
      <w:r>
        <w:rPr>
          <w:rFonts w:ascii="Open Sans" w:hAnsi="Open Sans" w:cs="Open Sans"/>
          <w:sz w:val="22"/>
          <w:szCs w:val="22"/>
        </w:rPr>
        <w:t>Proděkan doc. T. Apeltauer</w:t>
      </w:r>
      <w:r w:rsidR="00742843">
        <w:rPr>
          <w:rFonts w:ascii="Open Sans" w:hAnsi="Open Sans" w:cs="Open Sans"/>
          <w:sz w:val="22"/>
          <w:szCs w:val="22"/>
        </w:rPr>
        <w:t xml:space="preserve"> </w:t>
      </w:r>
      <w:r w:rsidR="002877F5">
        <w:rPr>
          <w:rFonts w:ascii="Open Sans" w:hAnsi="Open Sans" w:cs="Open Sans"/>
          <w:sz w:val="22"/>
          <w:szCs w:val="22"/>
        </w:rPr>
        <w:t>o</w:t>
      </w:r>
      <w:r w:rsidR="005058B8">
        <w:rPr>
          <w:rFonts w:ascii="Open Sans" w:hAnsi="Open Sans" w:cs="Open Sans"/>
          <w:sz w:val="22"/>
          <w:szCs w:val="22"/>
        </w:rPr>
        <w:t>dpověděl</w:t>
      </w:r>
      <w:r w:rsidR="00742843" w:rsidRPr="00E55387">
        <w:rPr>
          <w:rFonts w:ascii="Open Sans" w:hAnsi="Open Sans" w:cs="Open Sans"/>
          <w:sz w:val="22"/>
          <w:szCs w:val="22"/>
        </w:rPr>
        <w:t>, že se uskuteční na podzim, přesný termín bude znám po</w:t>
      </w:r>
      <w:r w:rsidR="00097E06">
        <w:rPr>
          <w:rFonts w:ascii="Open Sans" w:hAnsi="Open Sans" w:cs="Open Sans"/>
          <w:sz w:val="22"/>
          <w:szCs w:val="22"/>
        </w:rPr>
        <w:t> </w:t>
      </w:r>
      <w:r w:rsidR="00742843" w:rsidRPr="00E55387">
        <w:rPr>
          <w:rFonts w:ascii="Open Sans" w:hAnsi="Open Sans" w:cs="Open Sans"/>
          <w:sz w:val="22"/>
          <w:szCs w:val="22"/>
        </w:rPr>
        <w:t>poradě proděkanů na konci září.</w:t>
      </w:r>
    </w:p>
    <w:p w14:paraId="23A45AD1" w14:textId="02D8E3A8" w:rsidR="00A77319" w:rsidRDefault="00EB7708" w:rsidP="00B318A8">
      <w:pPr>
        <w:jc w:val="both"/>
        <w:rPr>
          <w:rFonts w:ascii="Open Sans" w:hAnsi="Open Sans" w:cs="Open Sans"/>
          <w:sz w:val="22"/>
          <w:szCs w:val="22"/>
        </w:rPr>
      </w:pPr>
      <w:r w:rsidRPr="00F25642">
        <w:rPr>
          <w:rFonts w:ascii="Open Sans" w:hAnsi="Open Sans" w:cs="Open Sans"/>
          <w:sz w:val="22"/>
          <w:szCs w:val="22"/>
        </w:rPr>
        <w:t>Ing. P. Beneš</w:t>
      </w:r>
      <w:r w:rsidR="008C6E3A" w:rsidRPr="00F25642">
        <w:rPr>
          <w:rFonts w:ascii="Open Sans" w:hAnsi="Open Sans" w:cs="Open Sans"/>
          <w:sz w:val="22"/>
          <w:szCs w:val="22"/>
        </w:rPr>
        <w:t xml:space="preserve"> </w:t>
      </w:r>
      <w:r w:rsidR="009B6871" w:rsidRPr="00F25642">
        <w:rPr>
          <w:rFonts w:ascii="Open Sans" w:hAnsi="Open Sans" w:cs="Open Sans"/>
          <w:sz w:val="22"/>
          <w:szCs w:val="22"/>
        </w:rPr>
        <w:t>měl dotaz</w:t>
      </w:r>
      <w:r w:rsidR="009B6871">
        <w:rPr>
          <w:rFonts w:ascii="Open Sans" w:hAnsi="Open Sans" w:cs="Open Sans"/>
          <w:sz w:val="22"/>
          <w:szCs w:val="22"/>
        </w:rPr>
        <w:t xml:space="preserve"> ohledně propadovosti studentů.</w:t>
      </w:r>
    </w:p>
    <w:p w14:paraId="483E55B7" w14:textId="213A0DDE" w:rsidR="00A328B3" w:rsidRDefault="00A328B3" w:rsidP="00A328B3">
      <w:pPr>
        <w:spacing w:before="120" w:after="120"/>
        <w:jc w:val="both"/>
        <w:rPr>
          <w:rFonts w:ascii="Open Sans" w:hAnsi="Open Sans" w:cs="Open Sans"/>
          <w:sz w:val="22"/>
          <w:szCs w:val="22"/>
        </w:rPr>
      </w:pPr>
      <w:r>
        <w:rPr>
          <w:rFonts w:ascii="Open Sans" w:hAnsi="Open Sans" w:cs="Open Sans"/>
          <w:sz w:val="22"/>
          <w:szCs w:val="22"/>
        </w:rPr>
        <w:lastRenderedPageBreak/>
        <w:t>Proděkan doc. Z. Dufek</w:t>
      </w:r>
      <w:r w:rsidR="00742843">
        <w:rPr>
          <w:rFonts w:ascii="Open Sans" w:hAnsi="Open Sans" w:cs="Open Sans"/>
          <w:sz w:val="22"/>
          <w:szCs w:val="22"/>
        </w:rPr>
        <w:t xml:space="preserve"> </w:t>
      </w:r>
      <w:r w:rsidR="008964AC">
        <w:rPr>
          <w:rFonts w:ascii="Open Sans" w:hAnsi="Open Sans" w:cs="Open Sans"/>
          <w:sz w:val="22"/>
          <w:szCs w:val="22"/>
        </w:rPr>
        <w:t xml:space="preserve">odpověděl, že konkrétní definice tohoto ukazatele zatím není stanovena. </w:t>
      </w:r>
      <w:r w:rsidR="00E62B1E">
        <w:rPr>
          <w:rFonts w:ascii="Open Sans" w:hAnsi="Open Sans" w:cs="Open Sans"/>
          <w:sz w:val="22"/>
          <w:szCs w:val="22"/>
        </w:rPr>
        <w:t xml:space="preserve">Dodal, že v metodice financování VŠ se již dnes využívá hodnocení podle horních procent. Dále se </w:t>
      </w:r>
      <w:r w:rsidR="00D65B86" w:rsidRPr="00D65B86">
        <w:rPr>
          <w:rFonts w:ascii="Open Sans" w:hAnsi="Open Sans" w:cs="Open Sans"/>
          <w:sz w:val="22"/>
          <w:szCs w:val="22"/>
        </w:rPr>
        <w:t>vrátil k otázce akreditace a informoval, že první setkání vedení stavebních fakult ČR a SR, na němž bylo otevřeno téma společného postupu při přechodu bakalářského studia ze 4 na 3 roky, se uskutečnilo 24. 9. 2024. Definitivní shoda fakult, stvrzená podpisem memoranda, byla dosažena až 22. 5. 2025.</w:t>
      </w:r>
    </w:p>
    <w:p w14:paraId="59BA2134" w14:textId="77777777" w:rsidR="00413C0A" w:rsidRDefault="00413C0A" w:rsidP="007F49A3">
      <w:pPr>
        <w:pStyle w:val="text"/>
      </w:pPr>
    </w:p>
    <w:p w14:paraId="71EAC580" w14:textId="4A0D0AEB" w:rsidR="009D4691" w:rsidRDefault="00045E82" w:rsidP="009D4691">
      <w:pPr>
        <w:pStyle w:val="Nadpis2"/>
        <w:ind w:left="705" w:hanging="705"/>
      </w:pPr>
      <w:r>
        <w:t>5</w:t>
      </w:r>
      <w:r w:rsidR="009D4691">
        <w:t>.</w:t>
      </w:r>
      <w:r w:rsidR="009D4691">
        <w:tab/>
        <w:t>Oznámení doc. L. Janíčka o záměru ucházet se o funkci rektora VUT pro funkční období únor 2026 až leden 2030</w:t>
      </w:r>
    </w:p>
    <w:p w14:paraId="56655421" w14:textId="19DA5C3A" w:rsidR="009D4691" w:rsidRDefault="009D4691" w:rsidP="00097E06">
      <w:pPr>
        <w:jc w:val="both"/>
        <w:rPr>
          <w:rFonts w:ascii="Open Sans" w:hAnsi="Open Sans" w:cs="Open Sans"/>
          <w:sz w:val="22"/>
          <w:szCs w:val="22"/>
        </w:rPr>
      </w:pPr>
      <w:r>
        <w:rPr>
          <w:rFonts w:ascii="Open Sans" w:hAnsi="Open Sans" w:cs="Open Sans"/>
          <w:sz w:val="22"/>
          <w:szCs w:val="22"/>
        </w:rPr>
        <w:t>Předseda AS FAST VUT Ing. R. Kolář informoval, že AS FAST VUT obdržel oznámení doc.</w:t>
      </w:r>
      <w:r w:rsidR="00097E06">
        <w:rPr>
          <w:rFonts w:ascii="Open Sans" w:hAnsi="Open Sans" w:cs="Open Sans"/>
          <w:sz w:val="22"/>
          <w:szCs w:val="22"/>
        </w:rPr>
        <w:t> </w:t>
      </w:r>
      <w:r>
        <w:rPr>
          <w:rFonts w:ascii="Open Sans" w:hAnsi="Open Sans" w:cs="Open Sans"/>
          <w:sz w:val="22"/>
          <w:szCs w:val="22"/>
        </w:rPr>
        <w:t>L.</w:t>
      </w:r>
      <w:r w:rsidR="00097E06">
        <w:rPr>
          <w:rFonts w:ascii="Open Sans" w:hAnsi="Open Sans" w:cs="Open Sans"/>
          <w:sz w:val="22"/>
          <w:szCs w:val="22"/>
        </w:rPr>
        <w:t> </w:t>
      </w:r>
      <w:r>
        <w:rPr>
          <w:rFonts w:ascii="Open Sans" w:hAnsi="Open Sans" w:cs="Open Sans"/>
          <w:sz w:val="22"/>
          <w:szCs w:val="22"/>
        </w:rPr>
        <w:t xml:space="preserve">Janíčka o záměru ucházet se o funkci rektora VUT pro funkční období únor 2026 až leden 2030. </w:t>
      </w:r>
    </w:p>
    <w:p w14:paraId="1205E333" w14:textId="727F6B2C" w:rsidR="000236AF" w:rsidRDefault="000236AF" w:rsidP="000236AF">
      <w:pPr>
        <w:spacing w:before="120" w:after="120"/>
        <w:rPr>
          <w:rFonts w:ascii="Open Sans" w:hAnsi="Open Sans" w:cs="Open Sans"/>
          <w:sz w:val="22"/>
          <w:szCs w:val="22"/>
        </w:rPr>
      </w:pPr>
      <w:r>
        <w:rPr>
          <w:rFonts w:ascii="Open Sans" w:hAnsi="Open Sans" w:cs="Open Sans"/>
          <w:sz w:val="22"/>
          <w:szCs w:val="22"/>
        </w:rPr>
        <w:t xml:space="preserve">Proděkan </w:t>
      </w:r>
      <w:r w:rsidR="007639C1">
        <w:rPr>
          <w:rFonts w:ascii="Open Sans" w:hAnsi="Open Sans" w:cs="Open Sans"/>
          <w:sz w:val="22"/>
          <w:szCs w:val="22"/>
        </w:rPr>
        <w:t>prof. J. Jandora přivítal doc. L. Janíčka</w:t>
      </w:r>
      <w:r w:rsidR="002B7AF4">
        <w:rPr>
          <w:rFonts w:ascii="Open Sans" w:hAnsi="Open Sans" w:cs="Open Sans"/>
          <w:sz w:val="22"/>
          <w:szCs w:val="22"/>
        </w:rPr>
        <w:t xml:space="preserve"> a požádal ho </w:t>
      </w:r>
      <w:r w:rsidR="00B072F4">
        <w:rPr>
          <w:rFonts w:ascii="Open Sans" w:hAnsi="Open Sans" w:cs="Open Sans"/>
          <w:sz w:val="22"/>
          <w:szCs w:val="22"/>
        </w:rPr>
        <w:t>o představení své prezentace.</w:t>
      </w:r>
    </w:p>
    <w:p w14:paraId="7C163246" w14:textId="1CE6F052" w:rsidR="009D4691" w:rsidRDefault="009D4691" w:rsidP="00EE1FE4">
      <w:pPr>
        <w:spacing w:before="120" w:after="120"/>
        <w:jc w:val="both"/>
        <w:rPr>
          <w:rFonts w:ascii="Open Sans" w:hAnsi="Open Sans" w:cs="Open Sans"/>
          <w:sz w:val="22"/>
          <w:szCs w:val="22"/>
        </w:rPr>
      </w:pPr>
      <w:r w:rsidRPr="000E4BFF">
        <w:rPr>
          <w:rFonts w:ascii="Open Sans" w:hAnsi="Open Sans" w:cs="Open Sans"/>
          <w:sz w:val="22"/>
          <w:szCs w:val="22"/>
        </w:rPr>
        <w:t>Doc. L. Janíček v</w:t>
      </w:r>
      <w:r w:rsidR="001936A7">
        <w:rPr>
          <w:rFonts w:ascii="Open Sans" w:hAnsi="Open Sans" w:cs="Open Sans"/>
          <w:sz w:val="22"/>
          <w:szCs w:val="22"/>
        </w:rPr>
        <w:t>e svém</w:t>
      </w:r>
      <w:r w:rsidR="00EC27CA">
        <w:rPr>
          <w:rFonts w:ascii="Open Sans" w:hAnsi="Open Sans" w:cs="Open Sans"/>
          <w:sz w:val="22"/>
          <w:szCs w:val="22"/>
        </w:rPr>
        <w:t xml:space="preserve"> vystoupení představil</w:t>
      </w:r>
      <w:r w:rsidR="00A8628A">
        <w:rPr>
          <w:rFonts w:ascii="Open Sans" w:hAnsi="Open Sans" w:cs="Open Sans"/>
          <w:sz w:val="22"/>
          <w:szCs w:val="22"/>
        </w:rPr>
        <w:t xml:space="preserve"> souhrn činností uskutečněných během svého funkčního období a nastínil</w:t>
      </w:r>
      <w:r w:rsidR="007639C1">
        <w:rPr>
          <w:rFonts w:ascii="Open Sans" w:hAnsi="Open Sans" w:cs="Open Sans"/>
          <w:sz w:val="22"/>
          <w:szCs w:val="22"/>
        </w:rPr>
        <w:t xml:space="preserve"> hlavní směry dalšího rozvoje univerzity. </w:t>
      </w:r>
    </w:p>
    <w:p w14:paraId="7A939891" w14:textId="77777777" w:rsidR="009D4691" w:rsidRDefault="009D4691" w:rsidP="009D4691">
      <w:pPr>
        <w:rPr>
          <w:rFonts w:ascii="Open Sans" w:hAnsi="Open Sans" w:cs="Open Sans"/>
          <w:sz w:val="22"/>
          <w:szCs w:val="22"/>
        </w:rPr>
      </w:pPr>
      <w:r w:rsidRPr="00150278">
        <w:rPr>
          <w:rFonts w:ascii="Open Sans" w:hAnsi="Open Sans" w:cs="Open Sans"/>
          <w:sz w:val="22"/>
          <w:szCs w:val="22"/>
        </w:rPr>
        <w:t>Diskuze:</w:t>
      </w:r>
    </w:p>
    <w:p w14:paraId="13A181E6" w14:textId="77777777"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 xml:space="preserve">Ing. R. Kolář se zeptal, zda rektor uvažuje o tom, aby mezi prorektory byl zástupce největší fakulty – Fakulty stavební VUT. </w:t>
      </w:r>
    </w:p>
    <w:p w14:paraId="36010988" w14:textId="3F877F85" w:rsidR="00A50575" w:rsidRPr="00A50575" w:rsidRDefault="00A50575" w:rsidP="00DA4A72">
      <w:pPr>
        <w:spacing w:before="120" w:after="120"/>
        <w:jc w:val="both"/>
        <w:rPr>
          <w:rFonts w:ascii="Open Sans" w:hAnsi="Open Sans" w:cs="Open Sans"/>
          <w:sz w:val="22"/>
          <w:szCs w:val="22"/>
        </w:rPr>
      </w:pPr>
      <w:r w:rsidRPr="00A50575">
        <w:rPr>
          <w:rFonts w:ascii="Open Sans" w:hAnsi="Open Sans" w:cs="Open Sans"/>
          <w:sz w:val="22"/>
          <w:szCs w:val="22"/>
        </w:rPr>
        <w:t>Rektor doc. L. Janíček uvedl, že toto téma je jistě k diskuzi. Připomněl, že v současné době má univerzita šest prorektorů, přičemž některé gesce musely být řešeny přechodně. Zdůraznil, že dvě hlavní oblasti – vzdělávání a výzkum – jsou v současnosti pokryty, byť zde lze očekávat změny. V této souvislosti zmínil, že</w:t>
      </w:r>
      <w:r w:rsidR="00B4069B">
        <w:rPr>
          <w:rFonts w:ascii="Open Sans" w:hAnsi="Open Sans" w:cs="Open Sans"/>
          <w:sz w:val="22"/>
          <w:szCs w:val="22"/>
        </w:rPr>
        <w:t xml:space="preserve"> pro</w:t>
      </w:r>
      <w:r w:rsidR="004235DA">
        <w:rPr>
          <w:rFonts w:ascii="Open Sans" w:hAnsi="Open Sans" w:cs="Open Sans"/>
          <w:sz w:val="22"/>
          <w:szCs w:val="22"/>
        </w:rPr>
        <w:t>rektor</w:t>
      </w:r>
      <w:r w:rsidRPr="00A50575">
        <w:rPr>
          <w:rFonts w:ascii="Open Sans" w:hAnsi="Open Sans" w:cs="Open Sans"/>
          <w:sz w:val="22"/>
          <w:szCs w:val="22"/>
        </w:rPr>
        <w:t xml:space="preserve"> prof. M. Doupovec po třetím funkčním období zvažuje ukončení svého působení ve funkci prorektora. Dále uvedl, že by si dokázal představit zúžení počtu prorektorů na čtyři, případně pět, zejména s ohledem na nutnost zajistit i</w:t>
      </w:r>
      <w:r w:rsidR="00C643E6">
        <w:rPr>
          <w:rFonts w:ascii="Open Sans" w:hAnsi="Open Sans" w:cs="Open Sans"/>
          <w:sz w:val="22"/>
          <w:szCs w:val="22"/>
        </w:rPr>
        <w:t> </w:t>
      </w:r>
      <w:r w:rsidRPr="00A50575">
        <w:rPr>
          <w:rFonts w:ascii="Open Sans" w:hAnsi="Open Sans" w:cs="Open Sans"/>
          <w:sz w:val="22"/>
          <w:szCs w:val="22"/>
        </w:rPr>
        <w:t>reprezentativní povinnosti univerzity. Podotkl, že v této souvislosti jej oslovil i děkan FAST VUT s dotazem, zda má navrhnout kandidáta. K tomu dodal, že obsazení funkce závisí především na vhodné osobnosti. Funkce prorektora podle něj není čestná, ale výkonná, a</w:t>
      </w:r>
      <w:r w:rsidR="00C643E6">
        <w:rPr>
          <w:rFonts w:ascii="Open Sans" w:hAnsi="Open Sans" w:cs="Open Sans"/>
          <w:sz w:val="22"/>
          <w:szCs w:val="22"/>
        </w:rPr>
        <w:t> </w:t>
      </w:r>
      <w:r w:rsidRPr="00A50575">
        <w:rPr>
          <w:rFonts w:ascii="Open Sans" w:hAnsi="Open Sans" w:cs="Open Sans"/>
          <w:sz w:val="22"/>
          <w:szCs w:val="22"/>
        </w:rPr>
        <w:t xml:space="preserve">vyžaduje plné nasazení a dočasné upozadění jiných akademických činností. Pokud by se objevila vhodná osobnost, univerzita je připravena o jejím zapojení jednat. </w:t>
      </w:r>
    </w:p>
    <w:p w14:paraId="60D769FD" w14:textId="77777777"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 xml:space="preserve">Ing. R. Kolář reagoval, že tedy bude potřeba hledat vhodnou osobnost, která by mohla zastupovat FAST ve vedení univerzity. </w:t>
      </w:r>
    </w:p>
    <w:p w14:paraId="430A08F8" w14:textId="7DC9E964" w:rsidR="00A50575" w:rsidRPr="00A50575" w:rsidRDefault="00A50575" w:rsidP="00DA4A72">
      <w:pPr>
        <w:spacing w:before="120" w:after="120"/>
        <w:jc w:val="both"/>
        <w:rPr>
          <w:rFonts w:ascii="Open Sans" w:hAnsi="Open Sans" w:cs="Open Sans"/>
          <w:sz w:val="22"/>
          <w:szCs w:val="22"/>
        </w:rPr>
      </w:pPr>
      <w:r w:rsidRPr="00A50575">
        <w:rPr>
          <w:rFonts w:ascii="Open Sans" w:hAnsi="Open Sans" w:cs="Open Sans"/>
          <w:sz w:val="22"/>
          <w:szCs w:val="22"/>
        </w:rPr>
        <w:t>Rektor doc. L. Janíček uvedl, že tuto možnost nevylučuje, avšak zdůraznil, že při obsazování funkcí prorektorů je rozhodující příslušnost k dané gesci a zkušenosti kandidáta. Uvedl, že</w:t>
      </w:r>
      <w:r w:rsidR="00C643E6">
        <w:rPr>
          <w:rFonts w:ascii="Open Sans" w:hAnsi="Open Sans" w:cs="Open Sans"/>
          <w:sz w:val="22"/>
          <w:szCs w:val="22"/>
        </w:rPr>
        <w:t> </w:t>
      </w:r>
      <w:r w:rsidRPr="00A50575">
        <w:rPr>
          <w:rFonts w:ascii="Open Sans" w:hAnsi="Open Sans" w:cs="Open Sans"/>
          <w:sz w:val="22"/>
          <w:szCs w:val="22"/>
        </w:rPr>
        <w:t>jeho cílem je profesionalizovat vedení univerzity, nikoliv vytvářet systém založený na</w:t>
      </w:r>
      <w:r w:rsidR="00C643E6">
        <w:rPr>
          <w:rFonts w:ascii="Open Sans" w:hAnsi="Open Sans" w:cs="Open Sans"/>
          <w:sz w:val="22"/>
          <w:szCs w:val="22"/>
        </w:rPr>
        <w:t> </w:t>
      </w:r>
      <w:r w:rsidRPr="00A50575">
        <w:rPr>
          <w:rFonts w:ascii="Open Sans" w:hAnsi="Open Sans" w:cs="Open Sans"/>
          <w:sz w:val="22"/>
          <w:szCs w:val="22"/>
        </w:rPr>
        <w:t xml:space="preserve">zastupování jednotlivých fakult. Dále potvrdil, že o obsazení prorektorských funkcí zatím nebylo definitivně rozhodnuto. Sdělil, že má představu o obsazení tří pozic, ale u ostatních chce ještě vyhodnotit dosavadní stav a konzultovat možné kandidáty. Zmínil také, že je třeba zajistit reprezentaci univerzity i na celostátní úrovni. Uvedl, že jde o otevřený proces. </w:t>
      </w:r>
    </w:p>
    <w:p w14:paraId="7306E7CF" w14:textId="74A52DC7"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Ing. R. Kolář doplnil, že mu připadá nešťastné, že největší fakulta v současnosti nemá svého zástupce mezi prorektory, protože tato funkce je spojena s účastí na jiných jednáních a</w:t>
      </w:r>
      <w:r w:rsidR="00C643E6">
        <w:rPr>
          <w:rFonts w:ascii="Open Sans" w:hAnsi="Open Sans" w:cs="Open Sans"/>
          <w:sz w:val="22"/>
          <w:szCs w:val="22"/>
        </w:rPr>
        <w:t> </w:t>
      </w:r>
      <w:r w:rsidRPr="00A50575">
        <w:rPr>
          <w:rFonts w:ascii="Open Sans" w:hAnsi="Open Sans" w:cs="Open Sans"/>
          <w:sz w:val="22"/>
          <w:szCs w:val="22"/>
        </w:rPr>
        <w:t>s</w:t>
      </w:r>
      <w:r w:rsidR="00C643E6">
        <w:rPr>
          <w:rFonts w:ascii="Open Sans" w:hAnsi="Open Sans" w:cs="Open Sans"/>
          <w:sz w:val="22"/>
          <w:szCs w:val="22"/>
        </w:rPr>
        <w:t> </w:t>
      </w:r>
      <w:r w:rsidRPr="00A50575">
        <w:rPr>
          <w:rFonts w:ascii="Open Sans" w:hAnsi="Open Sans" w:cs="Open Sans"/>
          <w:sz w:val="22"/>
          <w:szCs w:val="22"/>
        </w:rPr>
        <w:t xml:space="preserve">podílem na chodu celé univerzity. </w:t>
      </w:r>
    </w:p>
    <w:p w14:paraId="6AF7E89B" w14:textId="77777777" w:rsidR="00A50575" w:rsidRPr="00A50575" w:rsidRDefault="00A50575" w:rsidP="00042AD6">
      <w:pPr>
        <w:spacing w:before="120" w:after="120"/>
        <w:jc w:val="both"/>
        <w:rPr>
          <w:rFonts w:ascii="Open Sans" w:hAnsi="Open Sans" w:cs="Open Sans"/>
          <w:sz w:val="22"/>
          <w:szCs w:val="22"/>
        </w:rPr>
      </w:pPr>
      <w:r w:rsidRPr="00A50575">
        <w:rPr>
          <w:rFonts w:ascii="Open Sans" w:hAnsi="Open Sans" w:cs="Open Sans"/>
          <w:sz w:val="22"/>
          <w:szCs w:val="22"/>
        </w:rPr>
        <w:lastRenderedPageBreak/>
        <w:t>Rektor doc. L. Janíček potvrdil, že účast na jednáních a podíl na řízení univerzity je s funkcí prorektora skutečně spojen.</w:t>
      </w:r>
    </w:p>
    <w:p w14:paraId="43A37E9D" w14:textId="4C627826"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Ing. R. Juránková poděkovala rektorovi za jeho prezentaci a požádala, aby uvedl konkrétní kroky, které během svého funkčního období podnikl a které měly přímý a pozitivní dopad na</w:t>
      </w:r>
      <w:r w:rsidR="00CA36A1">
        <w:rPr>
          <w:rFonts w:ascii="Open Sans" w:hAnsi="Open Sans" w:cs="Open Sans"/>
          <w:sz w:val="22"/>
          <w:szCs w:val="22"/>
        </w:rPr>
        <w:t> </w:t>
      </w:r>
      <w:r w:rsidRPr="00A50575">
        <w:rPr>
          <w:rFonts w:ascii="Open Sans" w:hAnsi="Open Sans" w:cs="Open Sans"/>
          <w:sz w:val="22"/>
          <w:szCs w:val="22"/>
        </w:rPr>
        <w:t xml:space="preserve">chod FAST VUT. </w:t>
      </w:r>
    </w:p>
    <w:p w14:paraId="723D340F" w14:textId="7B9B4280" w:rsidR="00A50575" w:rsidRPr="00A50575" w:rsidRDefault="00A50575" w:rsidP="00042AD6">
      <w:pPr>
        <w:spacing w:before="120" w:after="120"/>
        <w:jc w:val="both"/>
        <w:rPr>
          <w:rFonts w:ascii="Open Sans" w:hAnsi="Open Sans" w:cs="Open Sans"/>
          <w:sz w:val="22"/>
          <w:szCs w:val="22"/>
        </w:rPr>
      </w:pPr>
      <w:r w:rsidRPr="00A50575">
        <w:rPr>
          <w:rFonts w:ascii="Open Sans" w:hAnsi="Open Sans" w:cs="Open Sans"/>
          <w:sz w:val="22"/>
          <w:szCs w:val="22"/>
        </w:rPr>
        <w:t>Rektor doc. L. Janíček odpověděl, že vedení univerzity pracuje primárně na univerzitní úrovni, nicméně dopady na fakulty se promítají i do konkrétních oblastí. Uvedl jako příklad MSc. studium, dále rozvojové projekty a projekty podpory strategických záměrů (PPSŘ), u nichž fakulta obdržela cílené prostředky. Připomněl také přípravu nového studijního programu a</w:t>
      </w:r>
      <w:r w:rsidR="00CA36A1">
        <w:rPr>
          <w:rFonts w:ascii="Open Sans" w:hAnsi="Open Sans" w:cs="Open Sans"/>
          <w:sz w:val="22"/>
          <w:szCs w:val="22"/>
        </w:rPr>
        <w:t> </w:t>
      </w:r>
      <w:r w:rsidRPr="00A50575">
        <w:rPr>
          <w:rFonts w:ascii="Open Sans" w:hAnsi="Open Sans" w:cs="Open Sans"/>
          <w:sz w:val="22"/>
          <w:szCs w:val="22"/>
        </w:rPr>
        <w:t>probíhající přechod ze 4letého na 3letý bakalář, kde je FAST VUT postaveno rovnoprávně s</w:t>
      </w:r>
      <w:r w:rsidR="00CA36A1">
        <w:rPr>
          <w:rFonts w:ascii="Open Sans" w:hAnsi="Open Sans" w:cs="Open Sans"/>
          <w:sz w:val="22"/>
          <w:szCs w:val="22"/>
        </w:rPr>
        <w:t> </w:t>
      </w:r>
      <w:r w:rsidRPr="00A50575">
        <w:rPr>
          <w:rFonts w:ascii="Open Sans" w:hAnsi="Open Sans" w:cs="Open Sans"/>
          <w:sz w:val="22"/>
          <w:szCs w:val="22"/>
        </w:rPr>
        <w:t xml:space="preserve">ostatními fakultami. V souvislosti s kontraktovým financováním upozornil, že původní prioritizace na národní úrovni směřovala k polovodičům a jaderné energetice, avšak univerzita prosazuje, aby byla zohledněna i oblast stavebnictví. Připomněl, že počet studentů ve stavebnictví se v poslední dekádě snížil zhruba na polovinu (cca 6 400 v roce 2012 oproti současným </w:t>
      </w:r>
      <w:r w:rsidR="0059683A">
        <w:rPr>
          <w:rFonts w:ascii="Open Sans" w:hAnsi="Open Sans" w:cs="Open Sans"/>
          <w:sz w:val="22"/>
          <w:szCs w:val="22"/>
        </w:rPr>
        <w:t xml:space="preserve">zhruba </w:t>
      </w:r>
      <w:r w:rsidRPr="00A50575">
        <w:rPr>
          <w:rFonts w:ascii="Open Sans" w:hAnsi="Open Sans" w:cs="Open Sans"/>
          <w:sz w:val="22"/>
          <w:szCs w:val="22"/>
        </w:rPr>
        <w:t xml:space="preserve">3 700). Ačkoli na FAST VUT dochází k nárůstu, stále to neodpovídá původnímu stavu. Zdůraznil proto, že je nutné, aby se do podpory aktivněji zapojil také stavební průmysl, aby se podařilo tento trend zvrátit. </w:t>
      </w:r>
    </w:p>
    <w:p w14:paraId="31031A49" w14:textId="60B86D30"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 xml:space="preserve">Doc. A. Rubina uvedl, že problematika škálování je pro fakulty velmi citlivým tématem, a zeptal se rektora, zda v příštím volebním období plánuje změny v rozdělování </w:t>
      </w:r>
      <w:r w:rsidR="0059683A">
        <w:rPr>
          <w:rFonts w:ascii="Open Sans" w:hAnsi="Open Sans" w:cs="Open Sans"/>
          <w:sz w:val="22"/>
          <w:szCs w:val="22"/>
        </w:rPr>
        <w:t>finančních</w:t>
      </w:r>
      <w:r w:rsidRPr="00A50575">
        <w:rPr>
          <w:rFonts w:ascii="Open Sans" w:hAnsi="Open Sans" w:cs="Open Sans"/>
          <w:sz w:val="22"/>
          <w:szCs w:val="22"/>
        </w:rPr>
        <w:t xml:space="preserve"> prostředků mezi fakulty. Současný systém podle něj působí demotivujícím dojmem. </w:t>
      </w:r>
    </w:p>
    <w:p w14:paraId="5F143FA7" w14:textId="6D6AE202" w:rsidR="00A50575" w:rsidRPr="00A50575" w:rsidRDefault="00A50575" w:rsidP="00372290">
      <w:pPr>
        <w:spacing w:before="120" w:after="120"/>
        <w:jc w:val="both"/>
        <w:rPr>
          <w:rFonts w:ascii="Open Sans" w:hAnsi="Open Sans" w:cs="Open Sans"/>
          <w:sz w:val="22"/>
          <w:szCs w:val="22"/>
        </w:rPr>
      </w:pPr>
      <w:r w:rsidRPr="00A50575">
        <w:rPr>
          <w:rFonts w:ascii="Open Sans" w:hAnsi="Open Sans" w:cs="Open Sans"/>
          <w:sz w:val="22"/>
          <w:szCs w:val="22"/>
        </w:rPr>
        <w:t>Rektor doc. L. Janíček zdůraznil, že principem zůstává a bude rozdělování prostředků podle výkonu a kvality. Vysvětlil, že v rámci škálování je cílem, aby univerzita byla hodnocena jako tzv. „A-čková“, což by znamenalo navýšení institucionální podpory přibližně o 300 milionů Kč ročně. Podobně jsou hodnoceny i fakulty (A/B/C) a FAST má podle něj předpoklady být zařazena mezi fakulty A, záleží však na výsledné kalibraci v rámci celého sektoru. Rektor dále připomněl, že v souvislosti s rozdělováním institucionální podpory se letos objevily problémy s tzv. schodovou funkcí, kdy se fakulty v závislosti na výkonu dostávaly do krajních mezí rozdělovacího mechanizmu. Situaci ovlivnil i neočekávaný dopad reformy doktorského studia, kdy část studentů přešla na zaměstnanecký poměr či ukončila studium, což se výrazně promítlo do hodnocení. Univerzita proto hledala vhodný algoritmus pro rozdělování. Jako</w:t>
      </w:r>
      <w:r w:rsidR="00CA36A1">
        <w:rPr>
          <w:rFonts w:ascii="Open Sans" w:hAnsi="Open Sans" w:cs="Open Sans"/>
          <w:sz w:val="22"/>
          <w:szCs w:val="22"/>
        </w:rPr>
        <w:t> </w:t>
      </w:r>
      <w:r w:rsidRPr="00A50575">
        <w:rPr>
          <w:rFonts w:ascii="Open Sans" w:hAnsi="Open Sans" w:cs="Open Sans"/>
          <w:sz w:val="22"/>
          <w:szCs w:val="22"/>
        </w:rPr>
        <w:t>opatření bylo přijato, že výsledky se budou průměrovat za poslední tři roky, aby</w:t>
      </w:r>
      <w:r w:rsidR="00CA36A1">
        <w:rPr>
          <w:rFonts w:ascii="Open Sans" w:hAnsi="Open Sans" w:cs="Open Sans"/>
          <w:sz w:val="22"/>
          <w:szCs w:val="22"/>
        </w:rPr>
        <w:t> </w:t>
      </w:r>
      <w:r w:rsidRPr="00A50575">
        <w:rPr>
          <w:rFonts w:ascii="Open Sans" w:hAnsi="Open Sans" w:cs="Open Sans"/>
          <w:sz w:val="22"/>
          <w:szCs w:val="22"/>
        </w:rPr>
        <w:t>nedocházelo k extrémním výkyvům, přičemž princip schodové funkce bude zachován. Rektor dále sdělil, že do budoucna je jedinou cestou rozdělování prostředků na základě výkonu a kvality výkonu, a zdůraznil důležitost transparentnosti všech výpočtů, modelů a</w:t>
      </w:r>
      <w:r w:rsidR="00CA36A1">
        <w:rPr>
          <w:rFonts w:ascii="Open Sans" w:hAnsi="Open Sans" w:cs="Open Sans"/>
          <w:sz w:val="22"/>
          <w:szCs w:val="22"/>
        </w:rPr>
        <w:t> </w:t>
      </w:r>
      <w:r w:rsidRPr="00A50575">
        <w:rPr>
          <w:rFonts w:ascii="Open Sans" w:hAnsi="Open Sans" w:cs="Open Sans"/>
          <w:sz w:val="22"/>
          <w:szCs w:val="22"/>
        </w:rPr>
        <w:t xml:space="preserve">diskuzí. </w:t>
      </w:r>
    </w:p>
    <w:p w14:paraId="26DAE168" w14:textId="7A2886B0" w:rsidR="00A50575" w:rsidRPr="00A50575" w:rsidRDefault="00A50575" w:rsidP="000811BF">
      <w:pPr>
        <w:spacing w:before="120" w:after="120"/>
        <w:jc w:val="both"/>
        <w:rPr>
          <w:rFonts w:ascii="Open Sans" w:hAnsi="Open Sans" w:cs="Open Sans"/>
          <w:sz w:val="22"/>
          <w:szCs w:val="22"/>
        </w:rPr>
      </w:pPr>
      <w:r w:rsidRPr="00A50575">
        <w:rPr>
          <w:rFonts w:ascii="Open Sans" w:hAnsi="Open Sans" w:cs="Open Sans"/>
          <w:sz w:val="22"/>
          <w:szCs w:val="22"/>
        </w:rPr>
        <w:t>Ing. M. Odehnalová navázala na prezentaci rektora, v níž zazněla úvaha inspirovat se příkladem Vídeňské technické univerzity a zaměřit se na menší počet studijních programů. Připomněla, že podobný přístup zmínil i děkan na akademickém shromáždění. Uvedla, že</w:t>
      </w:r>
      <w:r w:rsidR="002D677D">
        <w:rPr>
          <w:rFonts w:ascii="Open Sans" w:hAnsi="Open Sans" w:cs="Open Sans"/>
          <w:sz w:val="22"/>
          <w:szCs w:val="22"/>
        </w:rPr>
        <w:t> </w:t>
      </w:r>
      <w:r w:rsidRPr="00A50575">
        <w:rPr>
          <w:rFonts w:ascii="Open Sans" w:hAnsi="Open Sans" w:cs="Open Sans"/>
          <w:sz w:val="22"/>
          <w:szCs w:val="22"/>
        </w:rPr>
        <w:t xml:space="preserve">velké firmy preferují absolventy s širším vzděláním, které si mohou samy dále profilovat. Osobně však zdůraznila, že považuje za důležitou také odbornou specializaci, zejména pokud má fakulta vychovávat nejen zaměstnance, ale i budoucí podnikatele. V této souvislosti upozornila na rozpor mezi myšlenkou všeobecných programů a podporou podnikavosti absolventů. Zároveň vyjádřila pochybnosti k proklamované podpoře environmentálního inženýrství, když na fakultě letos končí program Environmentálně vyspělé budovy a nový akreditovaný program podle jejího názoru nemá výrazný environmentální charakter. </w:t>
      </w:r>
    </w:p>
    <w:p w14:paraId="3606104C" w14:textId="7A08D09B"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lastRenderedPageBreak/>
        <w:t>Rektor doc. L. Janíček zdůraznil, že o environmentálním vzdělávání je nutné vážně uvažovat napříč univerzitou, nejen na FAST. Uvedl, že udržitelnost je zásadním tématem, které je rovněž jedním z parametrů hodnocení excelence univerzit. Technická univerzita má podle něj nejen povinnost téma aplikovat dovnitř, ale také jej umět učit a rozvíjet v oblasti výzkumu. Dále</w:t>
      </w:r>
      <w:r w:rsidR="002D677D">
        <w:rPr>
          <w:rFonts w:ascii="Open Sans" w:hAnsi="Open Sans" w:cs="Open Sans"/>
          <w:sz w:val="22"/>
          <w:szCs w:val="22"/>
        </w:rPr>
        <w:t> </w:t>
      </w:r>
      <w:r w:rsidRPr="00A50575">
        <w:rPr>
          <w:rFonts w:ascii="Open Sans" w:hAnsi="Open Sans" w:cs="Open Sans"/>
          <w:sz w:val="22"/>
          <w:szCs w:val="22"/>
        </w:rPr>
        <w:t>konstatoval, že je třeba zamýšlet se nad tím, jaké schopnosti má mít absolvent – tedy</w:t>
      </w:r>
      <w:r w:rsidR="002D677D">
        <w:rPr>
          <w:rFonts w:ascii="Open Sans" w:hAnsi="Open Sans" w:cs="Open Sans"/>
          <w:sz w:val="22"/>
          <w:szCs w:val="22"/>
        </w:rPr>
        <w:t> a</w:t>
      </w:r>
      <w:r w:rsidRPr="00A50575">
        <w:rPr>
          <w:rFonts w:ascii="Open Sans" w:hAnsi="Open Sans" w:cs="Open Sans"/>
          <w:sz w:val="22"/>
          <w:szCs w:val="22"/>
        </w:rPr>
        <w:t>by dokázal samostatně myslet, řešit komplexní úkoly a propojovat znalosti z výuky s</w:t>
      </w:r>
      <w:r w:rsidR="002D677D">
        <w:rPr>
          <w:rFonts w:ascii="Open Sans" w:hAnsi="Open Sans" w:cs="Open Sans"/>
          <w:sz w:val="22"/>
          <w:szCs w:val="22"/>
        </w:rPr>
        <w:t> </w:t>
      </w:r>
      <w:r w:rsidRPr="00A50575">
        <w:rPr>
          <w:rFonts w:ascii="Open Sans" w:hAnsi="Open Sans" w:cs="Open Sans"/>
          <w:sz w:val="22"/>
          <w:szCs w:val="22"/>
        </w:rPr>
        <w:t>aplikačním potenciálem. To znamená promýšlet, jaké mají být učební výstupy studijních programů. V této souvislosti zmínil, že je možné redukovat počet programů, ale zároveň je koncipovat šířeji a více provázaně, např. s důrazem na projektové řízení, schopnost hledat inženýrská řešení či transfer znalostí. Podle rektora je proto klíčové uvažovat nejen o</w:t>
      </w:r>
      <w:r w:rsidR="002D677D">
        <w:rPr>
          <w:rFonts w:ascii="Open Sans" w:hAnsi="Open Sans" w:cs="Open Sans"/>
          <w:sz w:val="22"/>
          <w:szCs w:val="22"/>
        </w:rPr>
        <w:t> </w:t>
      </w:r>
      <w:r w:rsidRPr="00A50575">
        <w:rPr>
          <w:rFonts w:ascii="Open Sans" w:hAnsi="Open Sans" w:cs="Open Sans"/>
          <w:sz w:val="22"/>
          <w:szCs w:val="22"/>
        </w:rPr>
        <w:t xml:space="preserve">současné podobě programů, ale také o tom, jak se bude vyučovat v roce 2050. </w:t>
      </w:r>
    </w:p>
    <w:p w14:paraId="21AC1252" w14:textId="3DEED8C0" w:rsidR="00A50575" w:rsidRPr="00A50575" w:rsidRDefault="00A50575" w:rsidP="000811BF">
      <w:pPr>
        <w:spacing w:before="120" w:after="120"/>
        <w:jc w:val="both"/>
        <w:rPr>
          <w:rFonts w:ascii="Open Sans" w:hAnsi="Open Sans" w:cs="Open Sans"/>
          <w:sz w:val="22"/>
          <w:szCs w:val="22"/>
        </w:rPr>
      </w:pPr>
      <w:r w:rsidRPr="00A50575">
        <w:rPr>
          <w:rFonts w:ascii="Open Sans" w:hAnsi="Open Sans" w:cs="Open Sans"/>
          <w:sz w:val="22"/>
          <w:szCs w:val="22"/>
        </w:rPr>
        <w:t>Ing. M. Odehnalová navázala také na téma propadovosti studentů a uvedla, že s tímto ukazatelem jsou spojeny postihy pro fakulty. Zdůraznila, že podle jejího názoru nejde vždy o</w:t>
      </w:r>
      <w:r w:rsidR="002D677D">
        <w:rPr>
          <w:rFonts w:ascii="Open Sans" w:hAnsi="Open Sans" w:cs="Open Sans"/>
          <w:sz w:val="22"/>
          <w:szCs w:val="22"/>
        </w:rPr>
        <w:t> </w:t>
      </w:r>
      <w:r w:rsidRPr="00A50575">
        <w:rPr>
          <w:rFonts w:ascii="Open Sans" w:hAnsi="Open Sans" w:cs="Open Sans"/>
          <w:sz w:val="22"/>
          <w:szCs w:val="22"/>
        </w:rPr>
        <w:t>kvalitu výuky, ale také o to, že někteří studenti jednoduše nemají předpoklady ke studiu na</w:t>
      </w:r>
      <w:r w:rsidR="002D677D">
        <w:rPr>
          <w:rFonts w:ascii="Open Sans" w:hAnsi="Open Sans" w:cs="Open Sans"/>
          <w:sz w:val="22"/>
          <w:szCs w:val="22"/>
        </w:rPr>
        <w:t> </w:t>
      </w:r>
      <w:r w:rsidRPr="00A50575">
        <w:rPr>
          <w:rFonts w:ascii="Open Sans" w:hAnsi="Open Sans" w:cs="Open Sans"/>
          <w:sz w:val="22"/>
          <w:szCs w:val="22"/>
        </w:rPr>
        <w:t>vysoké škole. Připomněla, že VUT je náročná technická univerzita a Fakulta stavební patří k</w:t>
      </w:r>
      <w:r w:rsidR="002D677D">
        <w:rPr>
          <w:rFonts w:ascii="Open Sans" w:hAnsi="Open Sans" w:cs="Open Sans"/>
          <w:sz w:val="22"/>
          <w:szCs w:val="22"/>
        </w:rPr>
        <w:t> </w:t>
      </w:r>
      <w:r w:rsidRPr="00A50575">
        <w:rPr>
          <w:rFonts w:ascii="Open Sans" w:hAnsi="Open Sans" w:cs="Open Sans"/>
          <w:sz w:val="22"/>
          <w:szCs w:val="22"/>
        </w:rPr>
        <w:t>obtížným. Dále upozornila na případy, kdy si studenti podávají další přihlášky jen proto, aby</w:t>
      </w:r>
      <w:r w:rsidR="002D677D">
        <w:rPr>
          <w:rFonts w:ascii="Open Sans" w:hAnsi="Open Sans" w:cs="Open Sans"/>
          <w:sz w:val="22"/>
          <w:szCs w:val="22"/>
        </w:rPr>
        <w:t> </w:t>
      </w:r>
      <w:r w:rsidRPr="00A50575">
        <w:rPr>
          <w:rFonts w:ascii="Open Sans" w:hAnsi="Open Sans" w:cs="Open Sans"/>
          <w:sz w:val="22"/>
          <w:szCs w:val="22"/>
        </w:rPr>
        <w:t>si prodloužili statut studenta, aniž by do školy skutečně docházeli. Podle ní jde o</w:t>
      </w:r>
      <w:r w:rsidR="00401858">
        <w:rPr>
          <w:rFonts w:ascii="Open Sans" w:hAnsi="Open Sans" w:cs="Open Sans"/>
          <w:sz w:val="22"/>
          <w:szCs w:val="22"/>
        </w:rPr>
        <w:t> </w:t>
      </w:r>
      <w:r w:rsidRPr="00A50575">
        <w:rPr>
          <w:rFonts w:ascii="Open Sans" w:hAnsi="Open Sans" w:cs="Open Sans"/>
          <w:sz w:val="22"/>
          <w:szCs w:val="22"/>
        </w:rPr>
        <w:t xml:space="preserve">obcházení systému, které se na statistice propadovosti může rovněž projevit. </w:t>
      </w:r>
    </w:p>
    <w:p w14:paraId="61479E0B" w14:textId="5A8353C9"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Rektor doc. L. Janíček uvedl, že problematika propadovosti má širší souvislosti a je řešena i</w:t>
      </w:r>
      <w:r w:rsidR="00401858">
        <w:rPr>
          <w:rFonts w:ascii="Open Sans" w:hAnsi="Open Sans" w:cs="Open Sans"/>
          <w:sz w:val="22"/>
          <w:szCs w:val="22"/>
        </w:rPr>
        <w:t> </w:t>
      </w:r>
      <w:r w:rsidRPr="00A50575">
        <w:rPr>
          <w:rFonts w:ascii="Open Sans" w:hAnsi="Open Sans" w:cs="Open Sans"/>
          <w:sz w:val="22"/>
          <w:szCs w:val="22"/>
        </w:rPr>
        <w:t>na</w:t>
      </w:r>
      <w:r w:rsidR="00401858">
        <w:rPr>
          <w:rFonts w:ascii="Open Sans" w:hAnsi="Open Sans" w:cs="Open Sans"/>
          <w:sz w:val="22"/>
          <w:szCs w:val="22"/>
        </w:rPr>
        <w:t> </w:t>
      </w:r>
      <w:r w:rsidRPr="00A50575">
        <w:rPr>
          <w:rFonts w:ascii="Open Sans" w:hAnsi="Open Sans" w:cs="Open Sans"/>
          <w:sz w:val="22"/>
          <w:szCs w:val="22"/>
        </w:rPr>
        <w:t xml:space="preserve">celostátní úrovni. Připomněl, že o této věci </w:t>
      </w:r>
      <w:r w:rsidR="00782AA2" w:rsidRPr="00A50575">
        <w:rPr>
          <w:rFonts w:ascii="Open Sans" w:hAnsi="Open Sans" w:cs="Open Sans"/>
          <w:sz w:val="22"/>
          <w:szCs w:val="22"/>
        </w:rPr>
        <w:t>vedl</w:t>
      </w:r>
      <w:r w:rsidR="00782AA2">
        <w:rPr>
          <w:rFonts w:ascii="Open Sans" w:hAnsi="Open Sans" w:cs="Open Sans"/>
          <w:sz w:val="22"/>
          <w:szCs w:val="22"/>
        </w:rPr>
        <w:t>o</w:t>
      </w:r>
      <w:r w:rsidR="00782AA2" w:rsidRPr="00A50575">
        <w:rPr>
          <w:rFonts w:ascii="Open Sans" w:hAnsi="Open Sans" w:cs="Open Sans"/>
          <w:sz w:val="22"/>
          <w:szCs w:val="22"/>
        </w:rPr>
        <w:t xml:space="preserve"> </w:t>
      </w:r>
      <w:r w:rsidRPr="00A50575">
        <w:rPr>
          <w:rFonts w:ascii="Open Sans" w:hAnsi="Open Sans" w:cs="Open Sans"/>
          <w:sz w:val="22"/>
          <w:szCs w:val="22"/>
        </w:rPr>
        <w:t>jednání nejen VUT, ale i ČVUT, a</w:t>
      </w:r>
      <w:r w:rsidR="00401858">
        <w:rPr>
          <w:rFonts w:ascii="Open Sans" w:hAnsi="Open Sans" w:cs="Open Sans"/>
          <w:sz w:val="22"/>
          <w:szCs w:val="22"/>
        </w:rPr>
        <w:t> </w:t>
      </w:r>
      <w:r w:rsidRPr="00A50575">
        <w:rPr>
          <w:rFonts w:ascii="Open Sans" w:hAnsi="Open Sans" w:cs="Open Sans"/>
          <w:sz w:val="22"/>
          <w:szCs w:val="22"/>
        </w:rPr>
        <w:t>že</w:t>
      </w:r>
      <w:r w:rsidR="00401858">
        <w:rPr>
          <w:rFonts w:ascii="Open Sans" w:hAnsi="Open Sans" w:cs="Open Sans"/>
          <w:sz w:val="22"/>
          <w:szCs w:val="22"/>
        </w:rPr>
        <w:t> </w:t>
      </w:r>
      <w:r w:rsidRPr="00A50575">
        <w:rPr>
          <w:rFonts w:ascii="Open Sans" w:hAnsi="Open Sans" w:cs="Open Sans"/>
          <w:sz w:val="22"/>
          <w:szCs w:val="22"/>
        </w:rPr>
        <w:t>obdobné problémy zaznamenávají také přírodovědné fakulty. Souhlasil s tím, že</w:t>
      </w:r>
      <w:r w:rsidR="00401858">
        <w:rPr>
          <w:rFonts w:ascii="Open Sans" w:hAnsi="Open Sans" w:cs="Open Sans"/>
          <w:sz w:val="22"/>
          <w:szCs w:val="22"/>
        </w:rPr>
        <w:t> </w:t>
      </w:r>
      <w:r w:rsidRPr="00A50575">
        <w:rPr>
          <w:rFonts w:ascii="Open Sans" w:hAnsi="Open Sans" w:cs="Open Sans"/>
          <w:sz w:val="22"/>
          <w:szCs w:val="22"/>
        </w:rPr>
        <w:t xml:space="preserve">podstatnou roli hraje připravenost absolventů středních škol, což ukázala i provedená analýza neúspěšnosti. Podle výsledků studenti často nejsou dostatečně vybaveni znalostmi ze střední školy a přicházejí demotivovaní. Zdůraznil, že VUT si musí uchovat vysokou úroveň kvality </w:t>
      </w:r>
      <w:r w:rsidR="00782AA2" w:rsidRPr="00A50575">
        <w:rPr>
          <w:rFonts w:ascii="Open Sans" w:hAnsi="Open Sans" w:cs="Open Sans"/>
          <w:sz w:val="22"/>
          <w:szCs w:val="22"/>
        </w:rPr>
        <w:t>studia,</w:t>
      </w:r>
      <w:r w:rsidRPr="00A50575">
        <w:rPr>
          <w:rFonts w:ascii="Open Sans" w:hAnsi="Open Sans" w:cs="Open Sans"/>
          <w:sz w:val="22"/>
          <w:szCs w:val="22"/>
        </w:rPr>
        <w:t xml:space="preserve"> a tedy i</w:t>
      </w:r>
      <w:r w:rsidR="00401858">
        <w:rPr>
          <w:rFonts w:ascii="Open Sans" w:hAnsi="Open Sans" w:cs="Open Sans"/>
          <w:sz w:val="22"/>
          <w:szCs w:val="22"/>
        </w:rPr>
        <w:t> </w:t>
      </w:r>
      <w:r w:rsidRPr="00A50575">
        <w:rPr>
          <w:rFonts w:ascii="Open Sans" w:hAnsi="Open Sans" w:cs="Open Sans"/>
          <w:sz w:val="22"/>
          <w:szCs w:val="22"/>
        </w:rPr>
        <w:t>obtížnosti odpovídající kompetencím, které mají studující získat pro</w:t>
      </w:r>
      <w:r w:rsidR="00401858">
        <w:rPr>
          <w:rFonts w:ascii="Open Sans" w:hAnsi="Open Sans" w:cs="Open Sans"/>
          <w:sz w:val="22"/>
          <w:szCs w:val="22"/>
        </w:rPr>
        <w:t> </w:t>
      </w:r>
      <w:r w:rsidRPr="00A50575">
        <w:rPr>
          <w:rFonts w:ascii="Open Sans" w:hAnsi="Open Sans" w:cs="Open Sans"/>
          <w:sz w:val="22"/>
          <w:szCs w:val="22"/>
        </w:rPr>
        <w:t>výkon svých budoucích povolání. Dodal, že se o této otázce jedná s ministerstvem, které</w:t>
      </w:r>
      <w:r w:rsidR="00401858">
        <w:rPr>
          <w:rFonts w:ascii="Open Sans" w:hAnsi="Open Sans" w:cs="Open Sans"/>
          <w:sz w:val="22"/>
          <w:szCs w:val="22"/>
        </w:rPr>
        <w:t> </w:t>
      </w:r>
      <w:r w:rsidRPr="00A50575">
        <w:rPr>
          <w:rFonts w:ascii="Open Sans" w:hAnsi="Open Sans" w:cs="Open Sans"/>
          <w:sz w:val="22"/>
          <w:szCs w:val="22"/>
        </w:rPr>
        <w:t>bude pracovat i s novými statistikami. Upozornil, že významným faktorem je také atraktivita studijních programů. Podle něj skončila doba plošného marketingu („pojďte k nám studovat“); dnes musí mít každý program svého garanta, který zajišťuje i jeho propagaci. V</w:t>
      </w:r>
      <w:r w:rsidR="005C77E1">
        <w:rPr>
          <w:rFonts w:ascii="Open Sans" w:hAnsi="Open Sans" w:cs="Open Sans"/>
          <w:sz w:val="22"/>
          <w:szCs w:val="22"/>
        </w:rPr>
        <w:t> </w:t>
      </w:r>
      <w:r w:rsidRPr="00A50575">
        <w:rPr>
          <w:rFonts w:ascii="Open Sans" w:hAnsi="Open Sans" w:cs="Open Sans"/>
          <w:sz w:val="22"/>
          <w:szCs w:val="22"/>
        </w:rPr>
        <w:t xml:space="preserve">této souvislosti zmínil veletrh Gaudeamus jako jeden z nástrojů propagace. Uzavřel to s tím, že v této oblasti čeká univerzitu ještě mnoho výzev, které je třeba dotáhnout do konce. </w:t>
      </w:r>
    </w:p>
    <w:p w14:paraId="1386E610" w14:textId="77777777" w:rsidR="00A50575" w:rsidRPr="00A50575" w:rsidRDefault="00A50575" w:rsidP="000811BF">
      <w:pPr>
        <w:spacing w:before="120" w:after="120"/>
        <w:jc w:val="both"/>
        <w:rPr>
          <w:rFonts w:ascii="Open Sans" w:hAnsi="Open Sans" w:cs="Open Sans"/>
          <w:sz w:val="22"/>
          <w:szCs w:val="22"/>
        </w:rPr>
      </w:pPr>
      <w:r w:rsidRPr="00A50575">
        <w:rPr>
          <w:rFonts w:ascii="Open Sans" w:hAnsi="Open Sans" w:cs="Open Sans"/>
          <w:sz w:val="22"/>
          <w:szCs w:val="22"/>
        </w:rPr>
        <w:t xml:space="preserve">Prof. P. Schmid se zeptal rektora, zda je spokojen s vnitřním informačním systémem VUT. </w:t>
      </w:r>
    </w:p>
    <w:p w14:paraId="3934B407" w14:textId="59D14DF8"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Rektor doc. L. Janíček odpověděl, že spokojen není. Uvedl, že informační systém představuje obrovskou výzvu, s níž univerzita dlouhodobě zápasí. Byly provedeny změny v řízení tohoto systému, avšak univerzita naráží na omezené kapacity a značný převis požadavků. Jako</w:t>
      </w:r>
      <w:r w:rsidR="005C77E1">
        <w:rPr>
          <w:rFonts w:ascii="Open Sans" w:hAnsi="Open Sans" w:cs="Open Sans"/>
          <w:sz w:val="22"/>
          <w:szCs w:val="22"/>
        </w:rPr>
        <w:t> </w:t>
      </w:r>
      <w:r w:rsidRPr="00A50575">
        <w:rPr>
          <w:rFonts w:ascii="Open Sans" w:hAnsi="Open Sans" w:cs="Open Sans"/>
          <w:sz w:val="22"/>
          <w:szCs w:val="22"/>
        </w:rPr>
        <w:t>příklad zmínil vývoj aplikace pro přijímací řízení do doktorského studia, nutnou rekonstrukci ekonomického informačního systému a přechod personálního systému na nový standard. Dále uvedl, že v současnosti je v oblasti IT na univerzitě zaměstnáno asi 70</w:t>
      </w:r>
      <w:r w:rsidR="005C77E1">
        <w:rPr>
          <w:rFonts w:ascii="Open Sans" w:hAnsi="Open Sans" w:cs="Open Sans"/>
          <w:sz w:val="22"/>
          <w:szCs w:val="22"/>
        </w:rPr>
        <w:t> </w:t>
      </w:r>
      <w:r w:rsidRPr="00A50575">
        <w:rPr>
          <w:rFonts w:ascii="Open Sans" w:hAnsi="Open Sans" w:cs="Open Sans"/>
          <w:sz w:val="22"/>
          <w:szCs w:val="22"/>
        </w:rPr>
        <w:t xml:space="preserve">pracovníků, z toho přibližně 25 ve vývoji. Pro nedostatečné interní kapacity univerzita využívá i externí dodavatele. Jako příklad uvedl nově spuštěný e-shop pro elektronické nákupy, který byl realizován externě. Zdůraznil, že rozvoj informačních systémů vyžaduje nejen posílení kapacit, ale i značné finanční prostředky. </w:t>
      </w:r>
    </w:p>
    <w:p w14:paraId="35EB3D92" w14:textId="77777777" w:rsidR="00A50575" w:rsidRPr="00A50575" w:rsidRDefault="00A50575" w:rsidP="004376E6">
      <w:pPr>
        <w:spacing w:before="120" w:after="120"/>
        <w:jc w:val="both"/>
        <w:rPr>
          <w:rFonts w:ascii="Open Sans" w:hAnsi="Open Sans" w:cs="Open Sans"/>
          <w:sz w:val="22"/>
          <w:szCs w:val="22"/>
        </w:rPr>
      </w:pPr>
      <w:r w:rsidRPr="00A50575">
        <w:rPr>
          <w:rFonts w:ascii="Open Sans" w:hAnsi="Open Sans" w:cs="Open Sans"/>
          <w:sz w:val="22"/>
          <w:szCs w:val="22"/>
        </w:rPr>
        <w:t xml:space="preserve">Prof. P. Schmid uvedl, že z pohledu vedoucího i vyučujícího představuje práce s informačním systémem značnou zátěž a zabírá mnoho času a ve své podstatě je neefektivním prostředkem pro uživatele. Podle jeho slov někdy působí dojmem, že IS neslouží uživatelům, ale naopak </w:t>
      </w:r>
      <w:r w:rsidRPr="00A50575">
        <w:rPr>
          <w:rFonts w:ascii="Open Sans" w:hAnsi="Open Sans" w:cs="Open Sans"/>
          <w:sz w:val="22"/>
          <w:szCs w:val="22"/>
        </w:rPr>
        <w:lastRenderedPageBreak/>
        <w:t xml:space="preserve">uživatelé jsou zde pro něho a v řadě detailů jsou jeho obětí. Proto by bylo vhodné věnovat rozvoji informačního systému vysokou strategickou prioritu.  </w:t>
      </w:r>
    </w:p>
    <w:p w14:paraId="1CA5D964" w14:textId="6994309F"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Rektor doc. L. Janíček připustil, že současný stav je problematický. Uvedl, že např. hodnocení doktorandů v systému Apollo je velmi složité a že i on sám si zvykl používat prostředí Teacher. Přiznal, že Apollo je sice komplexní systém, který byl v době svého vzniku považován za</w:t>
      </w:r>
      <w:r w:rsidR="005C77E1">
        <w:rPr>
          <w:rFonts w:ascii="Open Sans" w:hAnsi="Open Sans" w:cs="Open Sans"/>
          <w:sz w:val="22"/>
          <w:szCs w:val="22"/>
        </w:rPr>
        <w:t> </w:t>
      </w:r>
      <w:r w:rsidRPr="00A50575">
        <w:rPr>
          <w:rFonts w:ascii="Open Sans" w:hAnsi="Open Sans" w:cs="Open Sans"/>
          <w:sz w:val="22"/>
          <w:szCs w:val="22"/>
        </w:rPr>
        <w:t xml:space="preserve">moderní, avšak dnes již neodpovídá současným potřebám a působí těžkopádně. </w:t>
      </w:r>
    </w:p>
    <w:p w14:paraId="21919285" w14:textId="77777777" w:rsidR="00A50575" w:rsidRPr="00A50575" w:rsidRDefault="00A50575" w:rsidP="004376E6">
      <w:pPr>
        <w:spacing w:before="120" w:after="120"/>
        <w:jc w:val="both"/>
        <w:rPr>
          <w:rFonts w:ascii="Open Sans" w:hAnsi="Open Sans" w:cs="Open Sans"/>
          <w:sz w:val="22"/>
          <w:szCs w:val="22"/>
        </w:rPr>
      </w:pPr>
      <w:r w:rsidRPr="00A50575">
        <w:rPr>
          <w:rFonts w:ascii="Open Sans" w:hAnsi="Open Sans" w:cs="Open Sans"/>
          <w:sz w:val="22"/>
          <w:szCs w:val="22"/>
        </w:rPr>
        <w:t xml:space="preserve">Doc. J. Dulenčín uvedl, že z prezentace rektora pochopil, že je snaha o redukci studijních programů na VUT. Zajímalo jej, jaký je plán se studijními programy architektonického zaměření. </w:t>
      </w:r>
    </w:p>
    <w:p w14:paraId="68AEACD7" w14:textId="73D681EA" w:rsidR="00A50575" w:rsidRPr="00A50575" w:rsidRDefault="00A50575" w:rsidP="00DA4A72">
      <w:pPr>
        <w:jc w:val="both"/>
        <w:rPr>
          <w:rFonts w:ascii="Open Sans" w:hAnsi="Open Sans" w:cs="Open Sans"/>
          <w:sz w:val="22"/>
          <w:szCs w:val="22"/>
        </w:rPr>
      </w:pPr>
      <w:r w:rsidRPr="00A50575">
        <w:rPr>
          <w:rFonts w:ascii="Open Sans" w:hAnsi="Open Sans" w:cs="Open Sans"/>
          <w:sz w:val="22"/>
          <w:szCs w:val="22"/>
        </w:rPr>
        <w:t>Rektor doc. L. Janíček konstatoval, že otázka studijních programů je řešena především na</w:t>
      </w:r>
      <w:r w:rsidR="005C77E1">
        <w:rPr>
          <w:rFonts w:ascii="Open Sans" w:hAnsi="Open Sans" w:cs="Open Sans"/>
          <w:sz w:val="22"/>
          <w:szCs w:val="22"/>
        </w:rPr>
        <w:t> </w:t>
      </w:r>
      <w:r w:rsidRPr="00A50575">
        <w:rPr>
          <w:rFonts w:ascii="Open Sans" w:hAnsi="Open Sans" w:cs="Open Sans"/>
          <w:sz w:val="22"/>
          <w:szCs w:val="22"/>
        </w:rPr>
        <w:t>úrovni fakult, které jsou jejich nositeli. Dále uvedl, že na Fakultě architektury došlo v</w:t>
      </w:r>
      <w:r w:rsidR="005C77E1">
        <w:rPr>
          <w:rFonts w:ascii="Open Sans" w:hAnsi="Open Sans" w:cs="Open Sans"/>
          <w:sz w:val="22"/>
          <w:szCs w:val="22"/>
        </w:rPr>
        <w:t> </w:t>
      </w:r>
      <w:r w:rsidRPr="00A50575">
        <w:rPr>
          <w:rFonts w:ascii="Open Sans" w:hAnsi="Open Sans" w:cs="Open Sans"/>
          <w:sz w:val="22"/>
          <w:szCs w:val="22"/>
        </w:rPr>
        <w:t>posledních měsících k dramatickému vývoji a fakulta se v současné době nachází v nelehké ekonomické situaci. Připomněl, že fakulta prošla složitým obdobím, včetně odvolávání děkana, a v příštím roce ji čekají nové děkanské volby. Rektor zdůraznil, že je nezbytné řešit otázku finanční stability fakulty. Součástí univerzitní strategie je podle něj postupné zvyšování platových tarifů zaměstnanců, s cílem navyšovat mzdy zhruba o 5 % ročně, což může u</w:t>
      </w:r>
      <w:r w:rsidR="005C77E1">
        <w:rPr>
          <w:rFonts w:ascii="Open Sans" w:hAnsi="Open Sans" w:cs="Open Sans"/>
          <w:sz w:val="22"/>
          <w:szCs w:val="22"/>
        </w:rPr>
        <w:t> </w:t>
      </w:r>
      <w:r w:rsidRPr="00A50575">
        <w:rPr>
          <w:rFonts w:ascii="Open Sans" w:hAnsi="Open Sans" w:cs="Open Sans"/>
          <w:sz w:val="22"/>
          <w:szCs w:val="22"/>
        </w:rPr>
        <w:t xml:space="preserve">některých součástí narážet na finanční limity. Zmiňoval rovněž, že sice pomohlo nedávné navýšení rozpočtu vysokých škol o 3 miliardy Kč, ze kterých VUT získalo přibližně 7 %, a které byly rozděleny do rozpočtu dle dohodnutých pravidel. Tento krok podle něj přispěl k částečné stabilizaci ekonomické situace na fakultách. Rektor dále dodal že ekonomická situace Fakulty architektury zůstává sledovaným tématem a bude třeba najít řešení, které zajistí její dlouhodobou stabilitu. Připustil, že scénáře dalšího vývoje mohou být různé. </w:t>
      </w:r>
    </w:p>
    <w:p w14:paraId="76DEB4A2" w14:textId="2EB0943E" w:rsidR="009D4691" w:rsidRDefault="00A50575" w:rsidP="00A66803">
      <w:pPr>
        <w:spacing w:before="120" w:after="120"/>
        <w:jc w:val="both"/>
        <w:rPr>
          <w:rFonts w:ascii="Open Sans" w:hAnsi="Open Sans" w:cs="Open Sans"/>
          <w:sz w:val="22"/>
          <w:szCs w:val="22"/>
        </w:rPr>
      </w:pPr>
      <w:r w:rsidRPr="00A50575">
        <w:rPr>
          <w:rFonts w:ascii="Open Sans" w:hAnsi="Open Sans" w:cs="Open Sans"/>
          <w:sz w:val="22"/>
          <w:szCs w:val="22"/>
        </w:rPr>
        <w:t>Na závěr předseda AS FAST VUT Ing. R. Kolář poděkoval panu rektorovi za účast na jednání a</w:t>
      </w:r>
      <w:r w:rsidR="005C77E1">
        <w:rPr>
          <w:rFonts w:ascii="Open Sans" w:hAnsi="Open Sans" w:cs="Open Sans"/>
          <w:sz w:val="22"/>
          <w:szCs w:val="22"/>
        </w:rPr>
        <w:t> </w:t>
      </w:r>
      <w:r w:rsidRPr="00A50575">
        <w:rPr>
          <w:rFonts w:ascii="Open Sans" w:hAnsi="Open Sans" w:cs="Open Sans"/>
          <w:sz w:val="22"/>
          <w:szCs w:val="22"/>
        </w:rPr>
        <w:t>pan rektor poděkoval za pozvání.</w:t>
      </w:r>
    </w:p>
    <w:p w14:paraId="07A5575A" w14:textId="77777777" w:rsidR="009C3E59" w:rsidRDefault="009C3E59" w:rsidP="00022A5C">
      <w:pPr>
        <w:spacing w:before="120" w:after="120"/>
        <w:jc w:val="both"/>
        <w:rPr>
          <w:rFonts w:ascii="Open Sans" w:hAnsi="Open Sans" w:cs="Open Sans"/>
          <w:sz w:val="22"/>
          <w:szCs w:val="22"/>
        </w:rPr>
      </w:pPr>
    </w:p>
    <w:p w14:paraId="24858782" w14:textId="3978AB4E" w:rsidR="009D4691" w:rsidRDefault="009D4691" w:rsidP="00C643E6">
      <w:pPr>
        <w:spacing w:before="120" w:after="120"/>
        <w:jc w:val="both"/>
        <w:rPr>
          <w:rFonts w:ascii="Open Sans" w:hAnsi="Open Sans" w:cs="Open Sans"/>
          <w:sz w:val="22"/>
          <w:szCs w:val="22"/>
        </w:rPr>
      </w:pPr>
      <w:r>
        <w:rPr>
          <w:rFonts w:ascii="Open Sans" w:hAnsi="Open Sans" w:cs="Open Sans"/>
          <w:sz w:val="22"/>
          <w:szCs w:val="22"/>
        </w:rPr>
        <w:t xml:space="preserve">Předseda AS FAST VUT Ing. R. Kolář následně předložil návrh, aby o kandidatuře doc. L. Janíčka na funkci rektora proběhlo tajné hlasování. </w:t>
      </w:r>
    </w:p>
    <w:p w14:paraId="31AC4C49" w14:textId="77777777" w:rsidR="009D4691" w:rsidRDefault="009D4691" w:rsidP="009D4691">
      <w:pPr>
        <w:pStyle w:val="Usnesen"/>
      </w:pPr>
      <w:r>
        <w:t>Usnesení AS 11.3:</w:t>
      </w:r>
    </w:p>
    <w:p w14:paraId="39F75FFE" w14:textId="207BD0EE" w:rsidR="009D4691" w:rsidRDefault="009D4691" w:rsidP="009D4691">
      <w:pPr>
        <w:pStyle w:val="UsnesenTEXT"/>
      </w:pPr>
      <w:r>
        <w:t xml:space="preserve">AS FAST VUT schvaluje, aby hlasování </w:t>
      </w:r>
      <w:r w:rsidRPr="00B0257D">
        <w:t xml:space="preserve">o nominaci doc. L. Janíčka na jmenování rektorem VUT pro funkční období únor 2026 až leden 2030 proběhlo tajnou volbou. Pro realizaci hlasování AS FAST VUT ustanovuje komisi ve složení: prof. J. Vala (KAP) – předseda, Ing. arch. T. Pavlovský (KAP) – člen, Ing. </w:t>
      </w:r>
      <w:r w:rsidR="003126DD">
        <w:t>R.</w:t>
      </w:r>
      <w:r w:rsidRPr="00B0257D">
        <w:t xml:space="preserve"> Juránková (SK) – člen.</w:t>
      </w:r>
    </w:p>
    <w:p w14:paraId="622A5416" w14:textId="77777777" w:rsidR="009D4691" w:rsidRDefault="009D4691" w:rsidP="009D4691">
      <w:pPr>
        <w:pStyle w:val="text"/>
      </w:pPr>
      <w:r>
        <w:t xml:space="preserve">Usnesení </w:t>
      </w:r>
      <w:r w:rsidRPr="00207301">
        <w:t>bylo přijato jednomyslně; v okamžiku hlasování bylo přítomno 27 členů AS FAST VUT (KAP: 19, SK: 8). Pro: 27, proti: 0, zdrželi se: 0.</w:t>
      </w:r>
    </w:p>
    <w:p w14:paraId="0CE8AE68" w14:textId="77777777" w:rsidR="009D4691" w:rsidRDefault="009D4691" w:rsidP="009D4691">
      <w:pPr>
        <w:pStyle w:val="text"/>
      </w:pPr>
    </w:p>
    <w:p w14:paraId="55777A29" w14:textId="77777777" w:rsidR="009D4691" w:rsidRDefault="009D4691" w:rsidP="009D4691">
      <w:pPr>
        <w:pStyle w:val="text"/>
      </w:pPr>
      <w:r>
        <w:t>Hlasování pro udělení nominace doc. L. Janíčkovi se uskutečnilo s tímto výsledkem:</w:t>
      </w:r>
    </w:p>
    <w:p w14:paraId="63966171" w14:textId="77777777" w:rsidR="009D4691" w:rsidRDefault="009D4691" w:rsidP="009D4691">
      <w:pPr>
        <w:pStyle w:val="text"/>
        <w:numPr>
          <w:ilvl w:val="0"/>
          <w:numId w:val="33"/>
        </w:numPr>
      </w:pPr>
      <w:r>
        <w:t>vydáno 27 hlasovacích lístků,</w:t>
      </w:r>
    </w:p>
    <w:p w14:paraId="1B251122" w14:textId="77777777" w:rsidR="009D4691" w:rsidRDefault="009D4691" w:rsidP="009D4691">
      <w:pPr>
        <w:pStyle w:val="text"/>
        <w:numPr>
          <w:ilvl w:val="0"/>
          <w:numId w:val="33"/>
        </w:numPr>
      </w:pPr>
      <w:r>
        <w:t xml:space="preserve">odevzdáno 27 hlasovacích lístků, </w:t>
      </w:r>
    </w:p>
    <w:p w14:paraId="780EFA19" w14:textId="77777777" w:rsidR="009D4691" w:rsidRDefault="009D4691" w:rsidP="009D4691">
      <w:pPr>
        <w:pStyle w:val="text"/>
        <w:numPr>
          <w:ilvl w:val="0"/>
          <w:numId w:val="33"/>
        </w:numPr>
      </w:pPr>
      <w:r>
        <w:t>z toho 26 platných,</w:t>
      </w:r>
    </w:p>
    <w:p w14:paraId="719D8C7C" w14:textId="77777777" w:rsidR="009D4691" w:rsidRDefault="009D4691" w:rsidP="009D4691">
      <w:pPr>
        <w:pStyle w:val="text"/>
        <w:numPr>
          <w:ilvl w:val="0"/>
          <w:numId w:val="33"/>
        </w:numPr>
      </w:pPr>
      <w:r>
        <w:t>1 neplatný (upravené jiným než předepsaným způsobem).</w:t>
      </w:r>
    </w:p>
    <w:p w14:paraId="1FADEB23" w14:textId="77777777" w:rsidR="009D4691" w:rsidRDefault="009D4691" w:rsidP="009D4691">
      <w:pPr>
        <w:pStyle w:val="text"/>
      </w:pPr>
      <w:r>
        <w:lastRenderedPageBreak/>
        <w:t>K udělení nominace doc. L. Janíčkovi, na jmenování rektorem VUT pro funkční období únor 2026 až leden 2030, bylo zapotřebí získat nadpoloviční většinu hlasů. V tajném hlasování doc. L. Janíček obdržel 22 hlasů.</w:t>
      </w:r>
    </w:p>
    <w:p w14:paraId="6E2256CF" w14:textId="77777777" w:rsidR="009D4691" w:rsidRDefault="009D4691" w:rsidP="009D4691">
      <w:pPr>
        <w:pStyle w:val="Usnesen"/>
      </w:pPr>
      <w:r>
        <w:t>Usnesení AS 11.4:</w:t>
      </w:r>
    </w:p>
    <w:p w14:paraId="36692CC6" w14:textId="073A3C58" w:rsidR="009D4691" w:rsidRDefault="009D4691" w:rsidP="009D4691">
      <w:pPr>
        <w:pStyle w:val="UsnesenTEXT"/>
      </w:pPr>
      <w:r>
        <w:t xml:space="preserve">AS FAST VUT ukládá předsedovi AS FAST VUT, aby </w:t>
      </w:r>
      <w:r w:rsidRPr="00840CD1">
        <w:t>podal</w:t>
      </w:r>
      <w:r>
        <w:t xml:space="preserve"> dle čl. 28 odst. 2 VŘ AS VUT volební komisi písemný návrh na kandidaturu doc. L. Janíčka pro volbu rektora VUT pro funkční období únor 2026</w:t>
      </w:r>
      <w:r w:rsidR="00782AA2">
        <w:t> </w:t>
      </w:r>
      <w:r>
        <w:t>–</w:t>
      </w:r>
      <w:r w:rsidR="00782AA2">
        <w:t> </w:t>
      </w:r>
      <w:r>
        <w:t>leden 2030, a to do 12. 9. 2025 prostřednictvím Kanceláře AS VUT.</w:t>
      </w:r>
    </w:p>
    <w:p w14:paraId="4F8EC557" w14:textId="4DA49D12" w:rsidR="009D4691" w:rsidRDefault="2C051996" w:rsidP="007F49A3">
      <w:pPr>
        <w:pStyle w:val="text"/>
      </w:pPr>
      <w:r>
        <w:t>Usnesení bylo přijato</w:t>
      </w:r>
      <w:r w:rsidR="09AF79A6">
        <w:t>:</w:t>
      </w:r>
      <w:r>
        <w:t xml:space="preserve"> souhlasí: 22, nesouhlasí: 4, 1 neplatný; v okamžiku hlasování bylo přítomno 27 členů AS FAST VUT (KAP: 19, SK: 8).</w:t>
      </w:r>
    </w:p>
    <w:p w14:paraId="281F644A" w14:textId="77777777" w:rsidR="009D4691" w:rsidRDefault="009D4691" w:rsidP="007F49A3">
      <w:pPr>
        <w:pStyle w:val="text"/>
      </w:pPr>
    </w:p>
    <w:p w14:paraId="3DE3B815" w14:textId="0988FF4F" w:rsidR="004651AC" w:rsidRDefault="00C07050" w:rsidP="00CC76DB">
      <w:pPr>
        <w:pStyle w:val="text"/>
        <w:rPr>
          <w:b/>
          <w:bCs/>
        </w:rPr>
      </w:pPr>
      <w:r>
        <w:rPr>
          <w:b/>
          <w:bCs/>
        </w:rPr>
        <w:t>6</w:t>
      </w:r>
      <w:r w:rsidR="004651AC" w:rsidRPr="000D6D5E">
        <w:rPr>
          <w:b/>
          <w:bCs/>
        </w:rPr>
        <w:t>.</w:t>
      </w:r>
      <w:r w:rsidR="004651AC" w:rsidRPr="000D6D5E">
        <w:rPr>
          <w:b/>
          <w:bCs/>
        </w:rPr>
        <w:tab/>
        <w:t>Výroční zpráva</w:t>
      </w:r>
      <w:r w:rsidR="00D16C9F" w:rsidRPr="000D6D5E">
        <w:rPr>
          <w:b/>
          <w:bCs/>
        </w:rPr>
        <w:t xml:space="preserve"> o činnosti</w:t>
      </w:r>
      <w:r w:rsidR="004651AC" w:rsidRPr="000D6D5E">
        <w:rPr>
          <w:b/>
          <w:bCs/>
        </w:rPr>
        <w:t xml:space="preserve"> </w:t>
      </w:r>
      <w:r w:rsidR="00843CBF" w:rsidRPr="000D6D5E">
        <w:rPr>
          <w:b/>
          <w:bCs/>
        </w:rPr>
        <w:t>FAST VUT za rok 2024</w:t>
      </w:r>
    </w:p>
    <w:p w14:paraId="51CC5EC1" w14:textId="6F962397" w:rsidR="006E0145" w:rsidRDefault="006E0145" w:rsidP="006E0145">
      <w:pPr>
        <w:pStyle w:val="text"/>
      </w:pPr>
      <w:r>
        <w:t xml:space="preserve">Děkan FAST VUT prof. R. Drochytka předložil dne 11. </w:t>
      </w:r>
      <w:r w:rsidR="00C0232B">
        <w:t>6</w:t>
      </w:r>
      <w:r>
        <w:t>. 202</w:t>
      </w:r>
      <w:r w:rsidR="00C0232B">
        <w:t>5</w:t>
      </w:r>
      <w:r>
        <w:t xml:space="preserve"> senátu k projednání a schválení Výroční zprávu o činnosti FAST VUT za rok 202</w:t>
      </w:r>
      <w:r w:rsidR="00C0232B">
        <w:t>4</w:t>
      </w:r>
      <w:r>
        <w:t>.</w:t>
      </w:r>
    </w:p>
    <w:p w14:paraId="285C0222" w14:textId="7B321B49" w:rsidR="006E0145" w:rsidRDefault="006E0145" w:rsidP="006E0145">
      <w:pPr>
        <w:pStyle w:val="text"/>
      </w:pPr>
      <w:r>
        <w:t>Usnesením AS 1</w:t>
      </w:r>
      <w:r w:rsidR="00216737">
        <w:t>0</w:t>
      </w:r>
      <w:r>
        <w:t>.</w:t>
      </w:r>
      <w:r w:rsidR="00216737">
        <w:t>8</w:t>
      </w:r>
      <w:r>
        <w:t xml:space="preserve"> AS FAST VUT uložil </w:t>
      </w:r>
      <w:r w:rsidR="00B92FC8">
        <w:t>všem členům AS FAST VUT, aby se s</w:t>
      </w:r>
      <w:r w:rsidR="00A57A91">
        <w:t> </w:t>
      </w:r>
      <w:r w:rsidR="00B92FC8">
        <w:t>předloženou</w:t>
      </w:r>
      <w:r w:rsidR="00A57A91">
        <w:t xml:space="preserve"> Výroční zprávou o činnosti FAST VUT za rok 2024 seznámili a svoje připomínky uplatnili prostřednictvím LK AS FAST VUT.</w:t>
      </w:r>
    </w:p>
    <w:p w14:paraId="2AA83376" w14:textId="37F56577" w:rsidR="006E0145" w:rsidRDefault="006E0145" w:rsidP="00B933A4">
      <w:pPr>
        <w:pStyle w:val="text"/>
      </w:pPr>
      <w:r>
        <w:t xml:space="preserve">Předseda AS FAST VUT </w:t>
      </w:r>
      <w:r w:rsidR="00B933A4">
        <w:t>požádal o komentář</w:t>
      </w:r>
      <w:r w:rsidR="004322B1">
        <w:t xml:space="preserve"> k</w:t>
      </w:r>
      <w:r w:rsidR="00B74A24">
        <w:t> </w:t>
      </w:r>
      <w:r w:rsidR="004322B1">
        <w:t>předložené</w:t>
      </w:r>
      <w:r w:rsidR="00B74A24">
        <w:t>mu dokumentu</w:t>
      </w:r>
      <w:r w:rsidR="00283F09">
        <w:t xml:space="preserve"> předsedu LK AS FAST VUT.</w:t>
      </w:r>
    </w:p>
    <w:p w14:paraId="1BCD801F" w14:textId="4C4DB47B" w:rsidR="00A53892" w:rsidRDefault="00A53892" w:rsidP="00B933A4">
      <w:pPr>
        <w:pStyle w:val="text"/>
      </w:pPr>
      <w:r w:rsidRPr="00A53892">
        <w:t xml:space="preserve">Prof. J. Vala ve svém vystoupení uvedl, že šlo o obsáhlý, </w:t>
      </w:r>
      <w:r w:rsidR="00782AA2" w:rsidRPr="00A53892">
        <w:t>93stránkový</w:t>
      </w:r>
      <w:r w:rsidRPr="00A53892">
        <w:t xml:space="preserve"> dokument, k němuž byla vznesena řada formálních a dílčích věcných připomínek. Legislativní komise celý text zprávy důkladně prošla a v rámci diskuze navrhla některé úpravy směřující ke zlepšení srozumitelnosti a sjednocení použitých formulací. Doc. K. Šuhajda jako zástupce navrhovatele přislíbil zapracování těchto návrhů do textu. </w:t>
      </w:r>
    </w:p>
    <w:p w14:paraId="40BB9A92" w14:textId="41F2D476" w:rsidR="00FA1493" w:rsidRDefault="00FA1493" w:rsidP="00B933A4">
      <w:pPr>
        <w:pStyle w:val="text"/>
      </w:pPr>
      <w:r>
        <w:t>Během zasedání senátu bylo doloženo, že připomínky byly do zprávy skutečně zapracovány</w:t>
      </w:r>
      <w:r w:rsidR="00647831">
        <w:t xml:space="preserve">, a členové senátu se tak mohli přesvědčit o výsledné podobě dokumentu před hlasováním. </w:t>
      </w:r>
    </w:p>
    <w:p w14:paraId="11CB01FF" w14:textId="7E01A054" w:rsidR="006E0145" w:rsidRPr="008777A3" w:rsidRDefault="006E0145" w:rsidP="006E0145">
      <w:pPr>
        <w:pStyle w:val="Usnesen"/>
      </w:pPr>
      <w:r w:rsidRPr="008777A3">
        <w:t xml:space="preserve">Usnesení AS </w:t>
      </w:r>
      <w:r w:rsidR="005C50EC" w:rsidRPr="008777A3">
        <w:t>11</w:t>
      </w:r>
      <w:r w:rsidRPr="008777A3">
        <w:t>.</w:t>
      </w:r>
      <w:r w:rsidR="005E4249">
        <w:t>5</w:t>
      </w:r>
      <w:r w:rsidRPr="008777A3">
        <w:t>:</w:t>
      </w:r>
    </w:p>
    <w:p w14:paraId="34185C18" w14:textId="1CFAF4C1" w:rsidR="006E0145" w:rsidRDefault="006E0145" w:rsidP="006E0145">
      <w:pPr>
        <w:pStyle w:val="UsnesenTEXT"/>
      </w:pPr>
      <w:r w:rsidRPr="008777A3">
        <w:t>AS FAST VUT schvaluje Výroční zprávu o činnosti FAST VUT za rok 202</w:t>
      </w:r>
      <w:r w:rsidR="00F05171" w:rsidRPr="008777A3">
        <w:t>4</w:t>
      </w:r>
      <w:r w:rsidRPr="008777A3">
        <w:t xml:space="preserve">. Její schválené znění je přílohou č. </w:t>
      </w:r>
      <w:r w:rsidR="00460F99" w:rsidRPr="008777A3">
        <w:t>2</w:t>
      </w:r>
      <w:r w:rsidRPr="008777A3">
        <w:t xml:space="preserve"> tohoto zápisu.</w:t>
      </w:r>
      <w:r>
        <w:t xml:space="preserve"> </w:t>
      </w:r>
    </w:p>
    <w:p w14:paraId="5FD2F5D7" w14:textId="174F7394" w:rsidR="006D3311" w:rsidRDefault="006E0145" w:rsidP="008777A3">
      <w:pPr>
        <w:pStyle w:val="text"/>
      </w:pPr>
      <w:r>
        <w:t xml:space="preserve">Usnesení bylo přijato; v okamžiku hlasování bylo přítomno </w:t>
      </w:r>
      <w:r w:rsidR="002C47E5">
        <w:t>27</w:t>
      </w:r>
      <w:r>
        <w:t xml:space="preserve"> členů AS FAST VUT (KAP: </w:t>
      </w:r>
      <w:r w:rsidR="002C47E5">
        <w:t>19</w:t>
      </w:r>
      <w:r>
        <w:t>, SK: </w:t>
      </w:r>
      <w:r w:rsidR="002C47E5">
        <w:t>8</w:t>
      </w:r>
      <w:r>
        <w:t xml:space="preserve">). Hlasování: Pro </w:t>
      </w:r>
      <w:r w:rsidR="008777A3">
        <w:t>26</w:t>
      </w:r>
      <w:r>
        <w:t xml:space="preserve">, proti: </w:t>
      </w:r>
      <w:r w:rsidR="002C47E5">
        <w:t>0</w:t>
      </w:r>
      <w:r>
        <w:t xml:space="preserve">, zdrželi se: </w:t>
      </w:r>
      <w:r w:rsidR="002C47E5">
        <w:t>1</w:t>
      </w:r>
      <w:r>
        <w:t>.</w:t>
      </w:r>
    </w:p>
    <w:p w14:paraId="2B2F9068" w14:textId="77777777" w:rsidR="00081532" w:rsidRPr="008777A3" w:rsidRDefault="00081532" w:rsidP="008777A3">
      <w:pPr>
        <w:pStyle w:val="text"/>
      </w:pPr>
    </w:p>
    <w:p w14:paraId="73236DDE" w14:textId="08D16A7A" w:rsidR="006D3311" w:rsidRPr="00C862FF" w:rsidRDefault="00C07050" w:rsidP="00BE4971">
      <w:pPr>
        <w:pStyle w:val="xmsonormal"/>
        <w:shd w:val="clear" w:color="auto" w:fill="FFFFFF"/>
        <w:spacing w:before="0" w:beforeAutospacing="0" w:after="0" w:afterAutospacing="0" w:line="259" w:lineRule="auto"/>
        <w:ind w:left="705" w:hanging="705"/>
        <w:jc w:val="both"/>
        <w:rPr>
          <w:rFonts w:ascii="Open Sans" w:hAnsi="Open Sans" w:cs="Open Sans"/>
          <w:b/>
          <w:bCs/>
          <w:sz w:val="22"/>
          <w:szCs w:val="22"/>
          <w:bdr w:val="none" w:sz="0" w:space="0" w:color="auto" w:frame="1"/>
        </w:rPr>
      </w:pPr>
      <w:r>
        <w:rPr>
          <w:rFonts w:ascii="Open Sans" w:hAnsi="Open Sans" w:cs="Open Sans"/>
          <w:b/>
          <w:bCs/>
          <w:sz w:val="22"/>
          <w:szCs w:val="22"/>
          <w:bdr w:val="none" w:sz="0" w:space="0" w:color="auto" w:frame="1"/>
        </w:rPr>
        <w:t>7</w:t>
      </w:r>
      <w:r w:rsidR="002F715C" w:rsidRPr="00C862FF">
        <w:rPr>
          <w:rFonts w:ascii="Open Sans" w:hAnsi="Open Sans" w:cs="Open Sans"/>
          <w:b/>
          <w:bCs/>
          <w:sz w:val="22"/>
          <w:szCs w:val="22"/>
          <w:bdr w:val="none" w:sz="0" w:space="0" w:color="auto" w:frame="1"/>
        </w:rPr>
        <w:t>.</w:t>
      </w:r>
      <w:r w:rsidR="002F715C" w:rsidRPr="00C862FF">
        <w:rPr>
          <w:rFonts w:ascii="Open Sans" w:hAnsi="Open Sans" w:cs="Open Sans"/>
          <w:b/>
          <w:bCs/>
          <w:sz w:val="22"/>
          <w:szCs w:val="22"/>
          <w:bdr w:val="none" w:sz="0" w:space="0" w:color="auto" w:frame="1"/>
        </w:rPr>
        <w:tab/>
      </w:r>
      <w:r w:rsidR="009017DF">
        <w:rPr>
          <w:rFonts w:ascii="Open Sans" w:hAnsi="Open Sans" w:cs="Open Sans"/>
          <w:b/>
          <w:bCs/>
          <w:sz w:val="22"/>
          <w:szCs w:val="22"/>
          <w:bdr w:val="none" w:sz="0" w:space="0" w:color="auto" w:frame="1"/>
        </w:rPr>
        <w:t>Informace o p</w:t>
      </w:r>
      <w:r w:rsidR="002F715C" w:rsidRPr="00C862FF">
        <w:rPr>
          <w:rFonts w:ascii="Open Sans" w:hAnsi="Open Sans" w:cs="Open Sans"/>
          <w:b/>
          <w:bCs/>
          <w:sz w:val="22"/>
          <w:szCs w:val="22"/>
          <w:bdr w:val="none" w:sz="0" w:space="0" w:color="auto" w:frame="1"/>
        </w:rPr>
        <w:t>říprav</w:t>
      </w:r>
      <w:r w:rsidR="009017DF">
        <w:rPr>
          <w:rFonts w:ascii="Open Sans" w:hAnsi="Open Sans" w:cs="Open Sans"/>
          <w:b/>
          <w:bCs/>
          <w:sz w:val="22"/>
          <w:szCs w:val="22"/>
          <w:bdr w:val="none" w:sz="0" w:space="0" w:color="auto" w:frame="1"/>
        </w:rPr>
        <w:t>ě</w:t>
      </w:r>
      <w:r w:rsidR="002F715C" w:rsidRPr="00C862FF">
        <w:rPr>
          <w:rFonts w:ascii="Open Sans" w:hAnsi="Open Sans" w:cs="Open Sans"/>
          <w:b/>
          <w:bCs/>
          <w:sz w:val="22"/>
          <w:szCs w:val="22"/>
          <w:bdr w:val="none" w:sz="0" w:space="0" w:color="auto" w:frame="1"/>
        </w:rPr>
        <w:t xml:space="preserve"> voleb kandidáta na jmenování děkanem FAST VUT pro</w:t>
      </w:r>
      <w:r w:rsidR="002B55F4">
        <w:rPr>
          <w:rFonts w:ascii="Open Sans" w:hAnsi="Open Sans" w:cs="Open Sans"/>
          <w:b/>
          <w:bCs/>
          <w:sz w:val="22"/>
          <w:szCs w:val="22"/>
          <w:bdr w:val="none" w:sz="0" w:space="0" w:color="auto" w:frame="1"/>
        </w:rPr>
        <w:t> </w:t>
      </w:r>
      <w:r w:rsidR="002F715C" w:rsidRPr="00C862FF">
        <w:rPr>
          <w:rFonts w:ascii="Open Sans" w:hAnsi="Open Sans" w:cs="Open Sans"/>
          <w:b/>
          <w:bCs/>
          <w:sz w:val="22"/>
          <w:szCs w:val="22"/>
          <w:bdr w:val="none" w:sz="0" w:space="0" w:color="auto" w:frame="1"/>
        </w:rPr>
        <w:t>funk</w:t>
      </w:r>
      <w:r w:rsidR="00BE4971" w:rsidRPr="00C862FF">
        <w:rPr>
          <w:rFonts w:ascii="Open Sans" w:hAnsi="Open Sans" w:cs="Open Sans"/>
          <w:b/>
          <w:bCs/>
          <w:sz w:val="22"/>
          <w:szCs w:val="22"/>
          <w:bdr w:val="none" w:sz="0" w:space="0" w:color="auto" w:frame="1"/>
        </w:rPr>
        <w:t xml:space="preserve">ční období </w:t>
      </w:r>
      <w:r w:rsidR="0061094D" w:rsidRPr="00C862FF">
        <w:rPr>
          <w:rFonts w:ascii="Open Sans" w:hAnsi="Open Sans" w:cs="Open Sans"/>
          <w:b/>
          <w:bCs/>
          <w:sz w:val="22"/>
          <w:szCs w:val="22"/>
          <w:bdr w:val="none" w:sz="0" w:space="0" w:color="auto" w:frame="1"/>
        </w:rPr>
        <w:t>únor</w:t>
      </w:r>
      <w:r w:rsidR="008A0BF0" w:rsidRPr="00C862FF">
        <w:rPr>
          <w:rFonts w:ascii="Open Sans" w:hAnsi="Open Sans" w:cs="Open Sans"/>
          <w:b/>
          <w:bCs/>
          <w:sz w:val="22"/>
          <w:szCs w:val="22"/>
          <w:bdr w:val="none" w:sz="0" w:space="0" w:color="auto" w:frame="1"/>
        </w:rPr>
        <w:t xml:space="preserve"> </w:t>
      </w:r>
      <w:r w:rsidR="00BE4971" w:rsidRPr="00C862FF">
        <w:rPr>
          <w:rFonts w:ascii="Open Sans" w:hAnsi="Open Sans" w:cs="Open Sans"/>
          <w:b/>
          <w:bCs/>
          <w:sz w:val="22"/>
          <w:szCs w:val="22"/>
          <w:bdr w:val="none" w:sz="0" w:space="0" w:color="auto" w:frame="1"/>
        </w:rPr>
        <w:t>2026</w:t>
      </w:r>
      <w:r w:rsidR="008A0BF0" w:rsidRPr="00C862FF">
        <w:rPr>
          <w:rFonts w:ascii="Open Sans" w:hAnsi="Open Sans" w:cs="Open Sans"/>
          <w:b/>
          <w:bCs/>
          <w:sz w:val="22"/>
          <w:szCs w:val="22"/>
          <w:bdr w:val="none" w:sz="0" w:space="0" w:color="auto" w:frame="1"/>
        </w:rPr>
        <w:t xml:space="preserve"> až leden</w:t>
      </w:r>
      <w:r w:rsidR="00BE4971" w:rsidRPr="00C862FF">
        <w:rPr>
          <w:rFonts w:ascii="Open Sans" w:hAnsi="Open Sans" w:cs="Open Sans"/>
          <w:b/>
          <w:bCs/>
          <w:sz w:val="22"/>
          <w:szCs w:val="22"/>
          <w:bdr w:val="none" w:sz="0" w:space="0" w:color="auto" w:frame="1"/>
        </w:rPr>
        <w:t> 2030</w:t>
      </w:r>
    </w:p>
    <w:p w14:paraId="3B23CD3F" w14:textId="75970167" w:rsidR="00CD63EC" w:rsidRDefault="00CD63EC" w:rsidP="00CD63EC">
      <w:pPr>
        <w:pStyle w:val="text"/>
      </w:pPr>
      <w:r>
        <w:t xml:space="preserve">Předsedkyně volební komise </w:t>
      </w:r>
      <w:r w:rsidR="001662D2">
        <w:t>dr</w:t>
      </w:r>
      <w:r>
        <w:t>. O. Rub</w:t>
      </w:r>
      <w:r w:rsidR="001662D2">
        <w:t>i</w:t>
      </w:r>
      <w:r>
        <w:t>nová informovala, že dnešním dnem byla uzavřena lhůta pro podávání návrhů kandidátů na funkci děkana. Volební komise se sešla, otevřela tři</w:t>
      </w:r>
      <w:r w:rsidR="00C066E5">
        <w:t> </w:t>
      </w:r>
      <w:r>
        <w:t>obálky s kandidaturami a zítra v 9:00 bude na webu fakulty v sekci aktualit zveřejněna kandidátní listina spolu s informacemi o dalším postupu voleb.</w:t>
      </w:r>
    </w:p>
    <w:p w14:paraId="4B19D5D5" w14:textId="125940BF" w:rsidR="00C71E03" w:rsidRDefault="00CD63EC" w:rsidP="00CD63EC">
      <w:pPr>
        <w:pStyle w:val="text"/>
      </w:pPr>
      <w:r>
        <w:t>Dále pozvala členy akademické obce na předvolební setkání, které se uskuteční dne 15. 10. 2025 v 15:00 hodin v aule fakulty, kde budou představení jednotliví kandidáti.</w:t>
      </w:r>
    </w:p>
    <w:p w14:paraId="30003979" w14:textId="77777777" w:rsidR="00485C70" w:rsidRDefault="00485C70" w:rsidP="009C7D2D">
      <w:pPr>
        <w:pStyle w:val="text"/>
        <w:rPr>
          <w:b/>
          <w:bCs/>
          <w:highlight w:val="yellow"/>
        </w:rPr>
      </w:pPr>
    </w:p>
    <w:p w14:paraId="41D9BF72" w14:textId="2985214E" w:rsidR="00CD3528" w:rsidRPr="00412DD1" w:rsidRDefault="00357485" w:rsidP="00FF3C0C">
      <w:pPr>
        <w:pStyle w:val="text"/>
        <w:ind w:left="705" w:hanging="705"/>
        <w:rPr>
          <w:b/>
          <w:bCs/>
        </w:rPr>
      </w:pPr>
      <w:r>
        <w:rPr>
          <w:b/>
          <w:bCs/>
        </w:rPr>
        <w:t>8</w:t>
      </w:r>
      <w:r w:rsidR="00CD3528" w:rsidRPr="00412DD1">
        <w:rPr>
          <w:b/>
          <w:bCs/>
        </w:rPr>
        <w:t>.</w:t>
      </w:r>
      <w:r w:rsidR="00FF3C0C" w:rsidRPr="00412DD1">
        <w:rPr>
          <w:b/>
          <w:bCs/>
        </w:rPr>
        <w:tab/>
      </w:r>
      <w:r w:rsidR="00FF3C0C" w:rsidRPr="00412DD1">
        <w:rPr>
          <w:b/>
          <w:bCs/>
        </w:rPr>
        <w:tab/>
      </w:r>
      <w:r w:rsidR="00FF3C0C" w:rsidRPr="00412DD1">
        <w:rPr>
          <w:b/>
          <w:bCs/>
        </w:rPr>
        <w:tab/>
      </w:r>
      <w:r w:rsidR="00CE2DEC">
        <w:rPr>
          <w:b/>
          <w:bCs/>
        </w:rPr>
        <w:t>Příprava</w:t>
      </w:r>
      <w:r w:rsidR="00CD3528" w:rsidRPr="00412DD1">
        <w:rPr>
          <w:b/>
          <w:bCs/>
        </w:rPr>
        <w:t xml:space="preserve"> voleb kandidáta </w:t>
      </w:r>
      <w:r w:rsidR="00BA5AFF" w:rsidRPr="00412DD1">
        <w:rPr>
          <w:b/>
          <w:bCs/>
        </w:rPr>
        <w:t>na jmenování rektorem VUT pro funkční období únor</w:t>
      </w:r>
      <w:r w:rsidR="003A4D73" w:rsidRPr="00412DD1">
        <w:rPr>
          <w:b/>
          <w:bCs/>
        </w:rPr>
        <w:t> </w:t>
      </w:r>
      <w:r w:rsidR="00BA5AFF" w:rsidRPr="00412DD1">
        <w:rPr>
          <w:b/>
          <w:bCs/>
        </w:rPr>
        <w:t>2026</w:t>
      </w:r>
      <w:r w:rsidR="00FF3C0C" w:rsidRPr="00412DD1">
        <w:rPr>
          <w:b/>
          <w:bCs/>
        </w:rPr>
        <w:t xml:space="preserve"> až leden 2030</w:t>
      </w:r>
    </w:p>
    <w:p w14:paraId="0DF0B0AC" w14:textId="42FD3B0C" w:rsidR="0023727F" w:rsidRPr="0023727F" w:rsidRDefault="0023727F" w:rsidP="0023727F">
      <w:pPr>
        <w:pStyle w:val="text"/>
        <w:tabs>
          <w:tab w:val="clear" w:pos="426"/>
        </w:tabs>
      </w:pPr>
      <w:r w:rsidRPr="0023727F">
        <w:t>Na minulém 10. zasedání AS FAST VUT dne 11. 6. 2025 předseda AS FAST VUT informoval</w:t>
      </w:r>
      <w:r>
        <w:t xml:space="preserve"> </w:t>
      </w:r>
      <w:r w:rsidRPr="0023727F">
        <w:t>senát o zahájení procesu voleb kandidáta na jmenování rektorem VUT. V souladu s článkem 28 odst. 1 písm. b) Volebního řádu AS VUT má akademický senát každé fakulty právo podat návrh na kandidáta.</w:t>
      </w:r>
    </w:p>
    <w:p w14:paraId="39B4E526" w14:textId="77777777" w:rsidR="0023727F" w:rsidRPr="0023727F" w:rsidRDefault="0023727F" w:rsidP="00166E8F">
      <w:pPr>
        <w:pStyle w:val="text"/>
      </w:pPr>
      <w:r w:rsidRPr="0023727F">
        <w:t>Návrh musí být odsouhlasen Akademickým senátem fakulty a musí obsahovat:</w:t>
      </w:r>
    </w:p>
    <w:p w14:paraId="559FED41" w14:textId="77777777" w:rsidR="0023727F" w:rsidRPr="0023727F" w:rsidRDefault="0023727F" w:rsidP="00166E8F">
      <w:pPr>
        <w:pStyle w:val="text"/>
        <w:numPr>
          <w:ilvl w:val="0"/>
          <w:numId w:val="32"/>
        </w:numPr>
      </w:pPr>
      <w:r w:rsidRPr="0023727F">
        <w:t>jméno, příjmení, tituly, věk, životopis a případné zaměstnání navrhovaného kandidáta,</w:t>
      </w:r>
    </w:p>
    <w:p w14:paraId="735DBC4A" w14:textId="77777777" w:rsidR="0023727F" w:rsidRPr="0023727F" w:rsidRDefault="0023727F" w:rsidP="00166E8F">
      <w:pPr>
        <w:pStyle w:val="text"/>
        <w:numPr>
          <w:ilvl w:val="0"/>
          <w:numId w:val="32"/>
        </w:numPr>
      </w:pPr>
      <w:r w:rsidRPr="0023727F">
        <w:t>písemný souhlas navrženého s kandidaturou,</w:t>
      </w:r>
    </w:p>
    <w:p w14:paraId="6E0D4F60" w14:textId="439B0D72" w:rsidR="0023727F" w:rsidRDefault="0023727F" w:rsidP="00166E8F">
      <w:pPr>
        <w:pStyle w:val="text"/>
        <w:numPr>
          <w:ilvl w:val="0"/>
          <w:numId w:val="32"/>
        </w:numPr>
      </w:pPr>
      <w:r w:rsidRPr="0023727F">
        <w:t>jméno, příjmení, tituly a podpis navrhovatele</w:t>
      </w:r>
      <w:r w:rsidR="000E5C03">
        <w:t>,</w:t>
      </w:r>
    </w:p>
    <w:p w14:paraId="24B2CF36" w14:textId="7B3322E8" w:rsidR="000E5C03" w:rsidRPr="0023727F" w:rsidRDefault="000E5C03" w:rsidP="00166E8F">
      <w:pPr>
        <w:pStyle w:val="text"/>
        <w:numPr>
          <w:ilvl w:val="0"/>
          <w:numId w:val="32"/>
        </w:numPr>
      </w:pPr>
      <w:r>
        <w:t>datum.</w:t>
      </w:r>
    </w:p>
    <w:p w14:paraId="25B66C2F" w14:textId="77777777" w:rsidR="0023727F" w:rsidRPr="0023727F" w:rsidRDefault="0023727F" w:rsidP="00166E8F">
      <w:pPr>
        <w:pStyle w:val="text"/>
      </w:pPr>
      <w:r w:rsidRPr="0023727F">
        <w:t>Případný návrh musí být doručen Volební komisi pro volbu kandidáta na jmenování rektorem VUT nejpozději do 12. 9. 2025 do 12:00 hodin, a to prostřednictvím Kanceláře AS VUT, Centrum VUT v Brně, Antonínská 1.</w:t>
      </w:r>
    </w:p>
    <w:p w14:paraId="4A2F624F" w14:textId="23978F55" w:rsidR="0023727F" w:rsidRDefault="0023727F" w:rsidP="00891078">
      <w:pPr>
        <w:pStyle w:val="text"/>
      </w:pPr>
      <w:r w:rsidRPr="0023727F">
        <w:t>Kandidát musí být nejprve oficiálně navržen a schválen Akademickým senátem FAST VUT, proto jsou návrhy projednávány na dnešním 11.</w:t>
      </w:r>
      <w:r w:rsidR="00891078">
        <w:t xml:space="preserve"> </w:t>
      </w:r>
      <w:r w:rsidRPr="0023727F">
        <w:t>zasedání.</w:t>
      </w:r>
    </w:p>
    <w:p w14:paraId="1B802643" w14:textId="0C15D074" w:rsidR="001A76F4" w:rsidRDefault="00814911" w:rsidP="00891078">
      <w:pPr>
        <w:pStyle w:val="text"/>
      </w:pPr>
      <w:r>
        <w:t xml:space="preserve">Na základě usnesení </w:t>
      </w:r>
      <w:r w:rsidR="00787297">
        <w:t>AS</w:t>
      </w:r>
      <w:r>
        <w:t>10.11 byli členové AS FAST VUT</w:t>
      </w:r>
      <w:r w:rsidR="008926A6">
        <w:t xml:space="preserve"> </w:t>
      </w:r>
      <w:r w:rsidR="00A14ECB">
        <w:t>vyzváni k </w:t>
      </w:r>
      <w:r w:rsidR="00F270E8">
        <w:t>předkládání</w:t>
      </w:r>
      <w:r w:rsidR="00A14ECB">
        <w:t xml:space="preserve"> návrhů kandidátů z</w:t>
      </w:r>
      <w:r w:rsidR="00153772">
        <w:t> Fakulty stavební</w:t>
      </w:r>
      <w:r w:rsidR="00B0271E">
        <w:t xml:space="preserve"> </w:t>
      </w:r>
      <w:r w:rsidR="00A14ECB">
        <w:t>VUT</w:t>
      </w:r>
      <w:r w:rsidR="00B0271E">
        <w:t xml:space="preserve"> prostřednictvím LK AS FAST VUT, aby mohly být projednány</w:t>
      </w:r>
      <w:r w:rsidR="005B58E5">
        <w:t xml:space="preserve"> na tomto zasedání.</w:t>
      </w:r>
      <w:r w:rsidR="00A14ECB">
        <w:t xml:space="preserve">  </w:t>
      </w:r>
      <w:r w:rsidR="005B58E5">
        <w:t>Z</w:t>
      </w:r>
      <w:r w:rsidR="00A14ECB">
        <w:t xml:space="preserve">ároveň </w:t>
      </w:r>
      <w:r w:rsidR="005B58E5">
        <w:t xml:space="preserve">bylo </w:t>
      </w:r>
      <w:r w:rsidR="00A14ECB">
        <w:t xml:space="preserve">usnesením </w:t>
      </w:r>
      <w:r w:rsidR="00787297">
        <w:t>AS</w:t>
      </w:r>
      <w:r w:rsidR="00A14ECB">
        <w:t xml:space="preserve">10.12 </w:t>
      </w:r>
      <w:r w:rsidR="00E14E37">
        <w:t>členům AS FAST VUT uloženo</w:t>
      </w:r>
      <w:r w:rsidR="00EB0686">
        <w:t xml:space="preserve"> projednat žádost o udělení nominace doc. L. Janíčk</w:t>
      </w:r>
      <w:r w:rsidR="00163A7F">
        <w:t>ovi</w:t>
      </w:r>
      <w:r w:rsidR="00EB0686">
        <w:t xml:space="preserve">. </w:t>
      </w:r>
    </w:p>
    <w:p w14:paraId="306C649C" w14:textId="63576B2C" w:rsidR="005E70F6" w:rsidRDefault="00C02387" w:rsidP="00891078">
      <w:pPr>
        <w:pStyle w:val="text"/>
      </w:pPr>
      <w:r>
        <w:t>P</w:t>
      </w:r>
      <w:r w:rsidR="00F35A07">
        <w:t xml:space="preserve">ředseda AS FAST VUT Ing. R. Kolář </w:t>
      </w:r>
      <w:r>
        <w:t xml:space="preserve">požádal </w:t>
      </w:r>
      <w:r w:rsidR="004274C3">
        <w:t xml:space="preserve">předsedu LK AS FAST VUT prof. J. Valu o </w:t>
      </w:r>
      <w:r w:rsidR="00F324D4">
        <w:t>stručnou informaci ke stavu došlých návrhů</w:t>
      </w:r>
      <w:r w:rsidR="00427490">
        <w:t>.</w:t>
      </w:r>
    </w:p>
    <w:p w14:paraId="721FFDEC" w14:textId="6C26561E" w:rsidR="00DA13B2" w:rsidRDefault="004B7873" w:rsidP="00BF6F0C">
      <w:pPr>
        <w:pStyle w:val="text"/>
      </w:pPr>
      <w:r w:rsidRPr="004B7873">
        <w:t>Prof. J. Vala informoval o přípravě volby kandidáta na jmenování rektorem VUT na funkční období únor 2026 až leden 2030. Akademické senáty všech fakult VUT mimo FAST již navrhly jako kandidáta současného rektora doc. L. Janíčka. Stejný návrh podaly prostřednictvím svých ředitelů též CESA, CEITEC, ÚSI a CIS. Návrhy kandidátů jsou možné do 12. září 2025.</w:t>
      </w:r>
    </w:p>
    <w:p w14:paraId="68B88EE5" w14:textId="77777777" w:rsidR="002B6584" w:rsidRDefault="002B6584" w:rsidP="00BF6F0C">
      <w:pPr>
        <w:pStyle w:val="text"/>
      </w:pPr>
    </w:p>
    <w:bookmarkEnd w:id="48"/>
    <w:p w14:paraId="3F947B85" w14:textId="18694604" w:rsidR="0036464E" w:rsidRDefault="00357485" w:rsidP="0036464E">
      <w:pPr>
        <w:pStyle w:val="Nadpis2"/>
      </w:pPr>
      <w:r>
        <w:t>9</w:t>
      </w:r>
      <w:r w:rsidR="0036464E">
        <w:t>.</w:t>
      </w:r>
      <w:r w:rsidR="0036464E">
        <w:tab/>
        <w:t>Informace z AS VUT</w:t>
      </w:r>
    </w:p>
    <w:p w14:paraId="17A57D2F" w14:textId="27449579" w:rsidR="00514D38" w:rsidRPr="00514D38" w:rsidRDefault="100AE349" w:rsidP="1DC6D2BE">
      <w:pPr>
        <w:spacing w:after="120" w:line="257" w:lineRule="auto"/>
        <w:jc w:val="both"/>
        <w:rPr>
          <w:rFonts w:ascii="Open Sans" w:eastAsia="Open Sans" w:hAnsi="Open Sans" w:cs="Open Sans"/>
          <w:sz w:val="22"/>
          <w:szCs w:val="22"/>
        </w:rPr>
      </w:pPr>
      <w:r w:rsidRPr="1DC6D2BE">
        <w:rPr>
          <w:rFonts w:ascii="Open Sans" w:eastAsia="Open Sans" w:hAnsi="Open Sans" w:cs="Open Sans"/>
          <w:sz w:val="22"/>
          <w:szCs w:val="22"/>
        </w:rPr>
        <w:t>O činnosti Akademického senátu VUT informoval prof. J. Vala. AS VUT zasedal naposled 26. 6. 2025 v rámci svého výjezdního zasedání 24. až 26. 6.</w:t>
      </w:r>
      <w:r w:rsidR="00CC4081">
        <w:rPr>
          <w:rFonts w:ascii="Open Sans" w:eastAsia="Open Sans" w:hAnsi="Open Sans" w:cs="Open Sans"/>
          <w:sz w:val="22"/>
          <w:szCs w:val="22"/>
        </w:rPr>
        <w:t xml:space="preserve"> 2025</w:t>
      </w:r>
      <w:r w:rsidRPr="1DC6D2BE">
        <w:rPr>
          <w:rFonts w:ascii="Open Sans" w:eastAsia="Open Sans" w:hAnsi="Open Sans" w:cs="Open Sans"/>
          <w:sz w:val="22"/>
          <w:szCs w:val="22"/>
        </w:rPr>
        <w:t xml:space="preserve"> v hotelu Zámek Valeč. Hosty jednání mimo management VUT byli předseda RVŠ prof. T. Kašparovský (biochemik, PřF MU Brno) a</w:t>
      </w:r>
      <w:r w:rsidR="00C066E5">
        <w:rPr>
          <w:rFonts w:ascii="Open Sans" w:eastAsia="Open Sans" w:hAnsi="Open Sans" w:cs="Open Sans"/>
          <w:sz w:val="22"/>
          <w:szCs w:val="22"/>
        </w:rPr>
        <w:t> </w:t>
      </w:r>
      <w:r w:rsidRPr="1DC6D2BE">
        <w:rPr>
          <w:rFonts w:ascii="Open Sans" w:eastAsia="Open Sans" w:hAnsi="Open Sans" w:cs="Open Sans"/>
          <w:sz w:val="22"/>
          <w:szCs w:val="22"/>
        </w:rPr>
        <w:t xml:space="preserve">místopředsedkyně RVŠ prof. M. Hrubá (historička, FF UJEP Ústí n. L.).      </w:t>
      </w:r>
    </w:p>
    <w:p w14:paraId="6242D526" w14:textId="2F5A4C0D" w:rsidR="00514D38" w:rsidRPr="00514D38" w:rsidRDefault="100AE349" w:rsidP="1DC6D2BE">
      <w:pPr>
        <w:spacing w:line="257" w:lineRule="auto"/>
        <w:jc w:val="both"/>
        <w:rPr>
          <w:rFonts w:ascii="Open Sans" w:eastAsia="Open Sans" w:hAnsi="Open Sans" w:cs="Open Sans"/>
          <w:sz w:val="22"/>
          <w:szCs w:val="22"/>
        </w:rPr>
      </w:pPr>
      <w:r w:rsidRPr="1DC6D2BE">
        <w:rPr>
          <w:rFonts w:ascii="Open Sans" w:eastAsia="Open Sans" w:hAnsi="Open Sans" w:cs="Open Sans"/>
          <w:sz w:val="22"/>
          <w:szCs w:val="22"/>
        </w:rPr>
        <w:t>AS VUT jmenoval komisi pro volbu kandidáta na jmenování rektorem VUT:</w:t>
      </w:r>
    </w:p>
    <w:p w14:paraId="0EAFBBBC" w14:textId="677908CF"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AS VUT prof. Ing. Josef Štětina, Ph.D., předseda komise,</w:t>
      </w:r>
    </w:p>
    <w:p w14:paraId="6D14A96F" w14:textId="268EBEC1"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FAST prof. Ing. Jiří Vala, CSc.,</w:t>
      </w:r>
    </w:p>
    <w:p w14:paraId="090577B1" w14:textId="551E3648"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FSI Ing. Pavel Ramík,</w:t>
      </w:r>
    </w:p>
    <w:p w14:paraId="0D6ECBBF" w14:textId="2166D716"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FEKT Ing. Daniel Janík,</w:t>
      </w:r>
    </w:p>
    <w:p w14:paraId="714BFF10" w14:textId="6F1EC720"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FIT doc. Ing. Ondřej Ryšavý, Ph.D.,</w:t>
      </w:r>
    </w:p>
    <w:p w14:paraId="4E917D0C" w14:textId="3DAAB5F5"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FA Ing. Zdeněk Vejpustek, Ph.D.,</w:t>
      </w:r>
    </w:p>
    <w:p w14:paraId="02C49839" w14:textId="2E43C6CA" w:rsidR="00514D38" w:rsidRPr="00514D38" w:rsidRDefault="100AE349" w:rsidP="1DC6D2BE">
      <w:pPr>
        <w:spacing w:line="257" w:lineRule="auto"/>
        <w:jc w:val="both"/>
        <w:rPr>
          <w:rFonts w:ascii="Open Sans" w:eastAsia="Open Sans" w:hAnsi="Open Sans" w:cs="Open Sans"/>
          <w:sz w:val="22"/>
          <w:szCs w:val="22"/>
        </w:rPr>
      </w:pPr>
      <w:r w:rsidRPr="1DC6D2BE">
        <w:rPr>
          <w:rFonts w:ascii="Open Sans" w:eastAsia="Open Sans" w:hAnsi="Open Sans" w:cs="Open Sans"/>
          <w:sz w:val="22"/>
          <w:szCs w:val="22"/>
        </w:rPr>
        <w:lastRenderedPageBreak/>
        <w:t xml:space="preserve"> </w:t>
      </w:r>
      <w:r w:rsidR="00514D38">
        <w:tab/>
      </w:r>
      <w:r w:rsidRPr="1DC6D2BE">
        <w:rPr>
          <w:rFonts w:ascii="Open Sans" w:eastAsia="Open Sans" w:hAnsi="Open Sans" w:cs="Open Sans"/>
          <w:sz w:val="22"/>
          <w:szCs w:val="22"/>
        </w:rPr>
        <w:t>za FCH Ing. Jaromír Pořízka, Ph.D.,</w:t>
      </w:r>
    </w:p>
    <w:p w14:paraId="74EB02C2" w14:textId="0A24F1EA" w:rsidR="00514D38" w:rsidRPr="00514D38" w:rsidRDefault="100AE349" w:rsidP="1DC6D2BE">
      <w:pPr>
        <w:spacing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FP Ing. Martin Očko,</w:t>
      </w:r>
    </w:p>
    <w:p w14:paraId="62DA99F2" w14:textId="337031AD" w:rsidR="00514D38" w:rsidRPr="00514D38" w:rsidRDefault="100AE349" w:rsidP="1DC6D2BE">
      <w:pPr>
        <w:spacing w:after="120" w:line="257" w:lineRule="auto"/>
        <w:ind w:firstLine="708"/>
        <w:jc w:val="both"/>
        <w:rPr>
          <w:rFonts w:ascii="Open Sans" w:eastAsia="Open Sans" w:hAnsi="Open Sans" w:cs="Open Sans"/>
          <w:sz w:val="22"/>
          <w:szCs w:val="22"/>
        </w:rPr>
      </w:pPr>
      <w:r w:rsidRPr="1DC6D2BE">
        <w:rPr>
          <w:rFonts w:ascii="Open Sans" w:eastAsia="Open Sans" w:hAnsi="Open Sans" w:cs="Open Sans"/>
          <w:sz w:val="22"/>
          <w:szCs w:val="22"/>
        </w:rPr>
        <w:t>za FaVU MgA. Kateřina Spáčilová Blažková.</w:t>
      </w:r>
    </w:p>
    <w:p w14:paraId="3DB57742" w14:textId="69BFD6E8" w:rsidR="00514D38" w:rsidRPr="00514D38" w:rsidRDefault="100AE349" w:rsidP="1DC6D2BE">
      <w:pPr>
        <w:spacing w:after="120" w:line="257" w:lineRule="auto"/>
        <w:jc w:val="both"/>
        <w:rPr>
          <w:rFonts w:ascii="Open Sans" w:eastAsia="Open Sans" w:hAnsi="Open Sans" w:cs="Open Sans"/>
          <w:sz w:val="22"/>
          <w:szCs w:val="22"/>
        </w:rPr>
      </w:pPr>
      <w:r w:rsidRPr="1DC6D2BE">
        <w:rPr>
          <w:rFonts w:ascii="Open Sans" w:eastAsia="Open Sans" w:hAnsi="Open Sans" w:cs="Open Sans"/>
          <w:sz w:val="22"/>
          <w:szCs w:val="22"/>
        </w:rPr>
        <w:t xml:space="preserve">AS VUT vyjádřil obavy z dosavadní nepřipravenosti nového Národního akreditačního úřadu pro terciární vzdělávání, který má zahájit svou činnost k 1. 7. 2025. AS VUT vnímá jako problematické zejména nejasnosti v legislativním, organizačním a personálním zajištění jeho fungování, stejně jako absenci prováděcích předpisů a nezbytných vnitřních norem. AS VUT dále upozorňuje na možné ohrožení kontinuity akreditačního procesu, které by mohlo negativně ovlivnit vysoké školy a jejich studenty. Proto AS VUT pověřuje své zástupce v RVŠ, aby apelovali na odpovědné osoby a orgány k zajištění včasné, kvalitní a transparentní přípravy činnosti </w:t>
      </w:r>
      <w:r w:rsidRPr="059E9E33">
        <w:rPr>
          <w:rFonts w:ascii="Open Sans" w:eastAsia="Open Sans" w:hAnsi="Open Sans" w:cs="Open Sans"/>
          <w:sz w:val="22"/>
          <w:szCs w:val="22"/>
        </w:rPr>
        <w:t>N</w:t>
      </w:r>
      <w:r w:rsidR="37896757" w:rsidRPr="059E9E33">
        <w:rPr>
          <w:rFonts w:ascii="Open Sans" w:eastAsia="Open Sans" w:hAnsi="Open Sans" w:cs="Open Sans"/>
          <w:sz w:val="22"/>
          <w:szCs w:val="22"/>
        </w:rPr>
        <w:t>A</w:t>
      </w:r>
      <w:r w:rsidRPr="059E9E33">
        <w:rPr>
          <w:rFonts w:ascii="Open Sans" w:eastAsia="Open Sans" w:hAnsi="Open Sans" w:cs="Open Sans"/>
          <w:sz w:val="22"/>
          <w:szCs w:val="22"/>
        </w:rPr>
        <w:t>Ú</w:t>
      </w:r>
      <w:r w:rsidRPr="1DC6D2BE">
        <w:rPr>
          <w:rFonts w:ascii="Open Sans" w:eastAsia="Open Sans" w:hAnsi="Open Sans" w:cs="Open Sans"/>
          <w:sz w:val="22"/>
          <w:szCs w:val="22"/>
        </w:rPr>
        <w:t xml:space="preserve"> v souladu s mezinárodními standardy kvality.</w:t>
      </w:r>
    </w:p>
    <w:p w14:paraId="2BC5CF0F" w14:textId="2A6686A0" w:rsidR="00514D38" w:rsidRPr="00514D38" w:rsidRDefault="100AE349" w:rsidP="1DC6D2BE">
      <w:pPr>
        <w:spacing w:line="257" w:lineRule="auto"/>
        <w:jc w:val="both"/>
        <w:rPr>
          <w:rFonts w:ascii="Open Sans" w:eastAsia="Open Sans" w:hAnsi="Open Sans" w:cs="Open Sans"/>
          <w:sz w:val="22"/>
          <w:szCs w:val="22"/>
          <w:lang w:val="en-US"/>
        </w:rPr>
      </w:pPr>
      <w:r w:rsidRPr="1DC6D2BE">
        <w:rPr>
          <w:rFonts w:ascii="Open Sans" w:eastAsia="Open Sans" w:hAnsi="Open Sans" w:cs="Open Sans"/>
          <w:sz w:val="22"/>
          <w:szCs w:val="22"/>
        </w:rPr>
        <w:t>AS VUT schválil</w:t>
      </w:r>
      <w:r w:rsidRPr="1DC6D2BE">
        <w:rPr>
          <w:rFonts w:ascii="Open Sans" w:eastAsia="Open Sans" w:hAnsi="Open Sans" w:cs="Open Sans"/>
          <w:sz w:val="22"/>
          <w:szCs w:val="22"/>
          <w:lang w:val="en-US"/>
        </w:rPr>
        <w:t>:</w:t>
      </w:r>
    </w:p>
    <w:p w14:paraId="3F9E0D62" w14:textId="1886B23B" w:rsidR="00514D38" w:rsidRPr="00514D38" w:rsidRDefault="100AE349" w:rsidP="1DC6D2BE">
      <w:pPr>
        <w:pStyle w:val="Odstavecseseznamem"/>
        <w:numPr>
          <w:ilvl w:val="0"/>
          <w:numId w:val="2"/>
        </w:numPr>
        <w:spacing w:after="0" w:line="257" w:lineRule="auto"/>
        <w:rPr>
          <w:rFonts w:eastAsia="Open Sans"/>
        </w:rPr>
      </w:pPr>
      <w:r w:rsidRPr="1DC6D2BE">
        <w:rPr>
          <w:rFonts w:eastAsia="Open Sans"/>
        </w:rPr>
        <w:t>Stipendijní řád VUT,</w:t>
      </w:r>
    </w:p>
    <w:p w14:paraId="6841E8D9" w14:textId="7C9E01A0" w:rsidR="00514D38" w:rsidRPr="00514D38" w:rsidRDefault="100AE349" w:rsidP="1DC6D2BE">
      <w:pPr>
        <w:pStyle w:val="Odstavecseseznamem"/>
        <w:numPr>
          <w:ilvl w:val="0"/>
          <w:numId w:val="2"/>
        </w:numPr>
        <w:spacing w:after="0" w:line="257" w:lineRule="auto"/>
        <w:rPr>
          <w:rFonts w:eastAsia="Open Sans"/>
        </w:rPr>
      </w:pPr>
      <w:r w:rsidRPr="1DC6D2BE">
        <w:rPr>
          <w:rFonts w:eastAsia="Open Sans"/>
        </w:rPr>
        <w:t>rozpočty vysokoškolských ústavů a dalších součástí VUT včetně Rektorátu VUT,</w:t>
      </w:r>
    </w:p>
    <w:p w14:paraId="5D1A1691" w14:textId="41ADE798" w:rsidR="00514D38" w:rsidRPr="00514D38" w:rsidRDefault="100AE349" w:rsidP="1DC6D2BE">
      <w:pPr>
        <w:pStyle w:val="Odstavecseseznamem"/>
        <w:numPr>
          <w:ilvl w:val="0"/>
          <w:numId w:val="2"/>
        </w:numPr>
        <w:spacing w:after="0" w:line="257" w:lineRule="auto"/>
        <w:rPr>
          <w:rFonts w:eastAsia="Open Sans"/>
        </w:rPr>
      </w:pPr>
      <w:r w:rsidRPr="1DC6D2BE">
        <w:rPr>
          <w:rFonts w:eastAsia="Open Sans"/>
        </w:rPr>
        <w:t>opožděně předloženou Zprávu o hodnocení výuky v magisterských studijních programech v LS 2023</w:t>
      </w:r>
      <w:r w:rsidRPr="1DC6D2BE">
        <w:rPr>
          <w:rFonts w:eastAsia="Open Sans"/>
          <w:lang w:val="en-US"/>
        </w:rPr>
        <w:t xml:space="preserve">/24 </w:t>
      </w:r>
      <w:r w:rsidRPr="1DC6D2BE">
        <w:rPr>
          <w:rFonts w:eastAsia="Open Sans"/>
        </w:rPr>
        <w:t>na ÚSI a Zprávu o hodnocení výuky v magisterských studijních programech na Ústavu soudního inženýrství v ZS 2024/2025 na ÚSI,</w:t>
      </w:r>
    </w:p>
    <w:p w14:paraId="00B042AC" w14:textId="713337C0" w:rsidR="00514D38" w:rsidRPr="00514D38" w:rsidRDefault="100AE349" w:rsidP="1DC6D2BE">
      <w:pPr>
        <w:pStyle w:val="Odstavecseseznamem"/>
        <w:numPr>
          <w:ilvl w:val="0"/>
          <w:numId w:val="2"/>
        </w:numPr>
        <w:spacing w:after="0" w:line="257" w:lineRule="auto"/>
        <w:rPr>
          <w:rFonts w:eastAsia="Open Sans"/>
        </w:rPr>
      </w:pPr>
      <w:r w:rsidRPr="1DC6D2BE">
        <w:rPr>
          <w:rFonts w:eastAsia="Open Sans"/>
        </w:rPr>
        <w:t>Pravidla přijímacího řízení a podmínky pro přijetí ke studiu v BSP Sportovní technologie na CESA pro akademický rok 2026/2027,</w:t>
      </w:r>
    </w:p>
    <w:p w14:paraId="64315445" w14:textId="31177BE1" w:rsidR="00514D38" w:rsidRPr="00514D38" w:rsidRDefault="100AE349" w:rsidP="1DC6D2BE">
      <w:pPr>
        <w:pStyle w:val="Odstavecseseznamem"/>
        <w:numPr>
          <w:ilvl w:val="0"/>
          <w:numId w:val="2"/>
        </w:numPr>
        <w:spacing w:after="0" w:line="257" w:lineRule="auto"/>
        <w:rPr>
          <w:rFonts w:eastAsia="Open Sans"/>
        </w:rPr>
      </w:pPr>
      <w:r w:rsidRPr="1DC6D2BE">
        <w:rPr>
          <w:rFonts w:eastAsia="Open Sans"/>
        </w:rPr>
        <w:t>Pravidla přijímacího řízení a podmínky pro přijetí v NMSP Realitní inženýrství, expertní inženýrství v dopravě a řízení rizik technických a ekonomických systémů na ÚSI pro</w:t>
      </w:r>
      <w:r w:rsidR="00C066E5">
        <w:rPr>
          <w:rFonts w:eastAsia="Open Sans"/>
        </w:rPr>
        <w:t> </w:t>
      </w:r>
      <w:r w:rsidRPr="1DC6D2BE">
        <w:rPr>
          <w:rFonts w:eastAsia="Open Sans"/>
        </w:rPr>
        <w:t>akademický rok 2026/2027,</w:t>
      </w:r>
    </w:p>
    <w:p w14:paraId="5F674C91" w14:textId="407C0201" w:rsidR="00514D38" w:rsidRPr="00514D38" w:rsidRDefault="100AE349" w:rsidP="1DC6D2BE">
      <w:pPr>
        <w:pStyle w:val="Odstavecseseznamem"/>
        <w:numPr>
          <w:ilvl w:val="0"/>
          <w:numId w:val="2"/>
        </w:numPr>
        <w:spacing w:after="0" w:line="257" w:lineRule="auto"/>
        <w:rPr>
          <w:rFonts w:eastAsia="Open Sans"/>
        </w:rPr>
      </w:pPr>
      <w:r w:rsidRPr="1DC6D2BE">
        <w:rPr>
          <w:rFonts w:eastAsia="Open Sans"/>
        </w:rPr>
        <w:t>termíny svého zasedání ve druhém pololetí roku 2025: 16. 9., 14. 10., 11. 11. a 9. 12.</w:t>
      </w:r>
    </w:p>
    <w:p w14:paraId="2CF5CD95" w14:textId="5E95846D" w:rsidR="00514D38" w:rsidRPr="00514D38" w:rsidRDefault="100AE349" w:rsidP="1DC6D2BE">
      <w:pPr>
        <w:spacing w:before="120" w:line="257" w:lineRule="auto"/>
        <w:jc w:val="both"/>
        <w:rPr>
          <w:rFonts w:ascii="Open Sans" w:eastAsia="Open Sans" w:hAnsi="Open Sans" w:cs="Open Sans"/>
          <w:sz w:val="22"/>
          <w:szCs w:val="22"/>
        </w:rPr>
      </w:pPr>
      <w:r w:rsidRPr="1DC6D2BE">
        <w:rPr>
          <w:rFonts w:ascii="Open Sans" w:eastAsia="Open Sans" w:hAnsi="Open Sans" w:cs="Open Sans"/>
          <w:sz w:val="22"/>
          <w:szCs w:val="22"/>
        </w:rPr>
        <w:t>AS VUT se vyjádřil kladně k návrhu zřízení služebnosti na pozemcích:</w:t>
      </w:r>
    </w:p>
    <w:p w14:paraId="32C07A8C" w14:textId="099BCD69" w:rsidR="00514D38" w:rsidRPr="00514D38" w:rsidRDefault="100AE349" w:rsidP="1DC6D2BE">
      <w:pPr>
        <w:pStyle w:val="Odstavecseseznamem"/>
        <w:numPr>
          <w:ilvl w:val="0"/>
          <w:numId w:val="1"/>
        </w:numPr>
        <w:spacing w:after="0" w:line="257" w:lineRule="auto"/>
        <w:rPr>
          <w:rFonts w:eastAsia="Open Sans"/>
        </w:rPr>
      </w:pPr>
      <w:r w:rsidRPr="1DC6D2BE">
        <w:rPr>
          <w:rFonts w:eastAsia="Open Sans"/>
        </w:rPr>
        <w:t>v k. ú. Veveří (přípojka sítě elektronických komunikací) ve prospěch ČR (Úřad pro</w:t>
      </w:r>
      <w:r w:rsidR="00C066E5">
        <w:rPr>
          <w:rFonts w:eastAsia="Open Sans"/>
        </w:rPr>
        <w:t> </w:t>
      </w:r>
      <w:r w:rsidRPr="1DC6D2BE">
        <w:rPr>
          <w:rFonts w:eastAsia="Open Sans"/>
        </w:rPr>
        <w:t xml:space="preserve">zastupování státu ve věcech majetkových), </w:t>
      </w:r>
    </w:p>
    <w:p w14:paraId="3578FB0A" w14:textId="54A7DE17" w:rsidR="00514D38" w:rsidRPr="00514D38" w:rsidRDefault="100AE349" w:rsidP="1DC6D2BE">
      <w:pPr>
        <w:pStyle w:val="Odstavecseseznamem"/>
        <w:numPr>
          <w:ilvl w:val="0"/>
          <w:numId w:val="1"/>
        </w:numPr>
        <w:spacing w:after="0" w:line="257" w:lineRule="auto"/>
        <w:rPr>
          <w:rFonts w:eastAsia="Open Sans"/>
        </w:rPr>
      </w:pPr>
      <w:r w:rsidRPr="1DC6D2BE">
        <w:rPr>
          <w:rFonts w:eastAsia="Open Sans"/>
        </w:rPr>
        <w:t>v k. ú. Královo Pole a k. ú. Medlánky (plynárenská síť) ve prospěch s.r.o. Gaznet Ústí n. L.</w:t>
      </w:r>
    </w:p>
    <w:p w14:paraId="742A228D" w14:textId="7C2C01A0" w:rsidR="00514D38" w:rsidRPr="00514D38" w:rsidRDefault="100AE349" w:rsidP="1DC6D2BE">
      <w:pPr>
        <w:spacing w:after="120" w:line="257" w:lineRule="auto"/>
        <w:jc w:val="both"/>
        <w:rPr>
          <w:rFonts w:ascii="Open Sans" w:eastAsia="Open Sans" w:hAnsi="Open Sans" w:cs="Open Sans"/>
          <w:sz w:val="22"/>
          <w:szCs w:val="22"/>
        </w:rPr>
      </w:pPr>
      <w:r w:rsidRPr="1DC6D2BE">
        <w:rPr>
          <w:rFonts w:ascii="Open Sans" w:eastAsia="Open Sans" w:hAnsi="Open Sans" w:cs="Open Sans"/>
          <w:sz w:val="22"/>
          <w:szCs w:val="22"/>
        </w:rPr>
        <w:t xml:space="preserve">AS VUT tajným hlasováním neschválil Dodatek č. 1 ke Statutu FAST. </w:t>
      </w:r>
    </w:p>
    <w:p w14:paraId="1CDB2D45" w14:textId="68BE51BE" w:rsidR="00514D38" w:rsidRPr="00514D38" w:rsidRDefault="100AE349" w:rsidP="1DC6D2BE">
      <w:pPr>
        <w:spacing w:after="120" w:line="257" w:lineRule="auto"/>
        <w:jc w:val="both"/>
        <w:rPr>
          <w:rFonts w:ascii="Open Sans" w:eastAsia="Open Sans" w:hAnsi="Open Sans" w:cs="Open Sans"/>
          <w:sz w:val="22"/>
          <w:szCs w:val="22"/>
        </w:rPr>
      </w:pPr>
      <w:r w:rsidRPr="1DC6D2BE">
        <w:rPr>
          <w:rFonts w:ascii="Open Sans" w:eastAsia="Open Sans" w:hAnsi="Open Sans" w:cs="Open Sans"/>
          <w:sz w:val="22"/>
          <w:szCs w:val="22"/>
        </w:rPr>
        <w:t>Akademický senát VUT se obrátil na rektora VUT se žádostí o poskytnutí podrobných informací o realizaci a úspěšnosti kohezního projektu FAST a o jeho vyhodnocení v návaznosti na usnesení AS VUT z výjezdního zasedání AS VUT v září 2024 a o vyhodnocení konkrétních výstupů projektu (monitorovacích indikátorů) pro rok 2024, konkrétně prostředků poskytnutých v letech 2023 a 2024 účelově k přípravě strategie FAST</w:t>
      </w:r>
      <w:r w:rsidRPr="1DC6D2BE">
        <w:rPr>
          <w:rFonts w:ascii="Open Sans" w:eastAsia="Open Sans" w:hAnsi="Open Sans" w:cs="Open Sans"/>
          <w:sz w:val="22"/>
          <w:szCs w:val="22"/>
          <w:lang w:val="en-US"/>
        </w:rPr>
        <w:t xml:space="preserve">; </w:t>
      </w:r>
      <w:r w:rsidRPr="1DC6D2BE">
        <w:rPr>
          <w:rFonts w:ascii="Open Sans" w:eastAsia="Open Sans" w:hAnsi="Open Sans" w:cs="Open Sans"/>
          <w:sz w:val="22"/>
          <w:szCs w:val="22"/>
        </w:rPr>
        <w:t>obdobně i kohezních prostředků poskytnutých rozhodnutím rektora účelově FEKT v roce 2024.</w:t>
      </w:r>
    </w:p>
    <w:p w14:paraId="4DA9CA82" w14:textId="4A6AB7AB" w:rsidR="00514D38" w:rsidRPr="00514D38" w:rsidRDefault="100AE349" w:rsidP="1DC6D2BE">
      <w:pPr>
        <w:spacing w:after="120" w:line="257" w:lineRule="auto"/>
        <w:jc w:val="both"/>
        <w:rPr>
          <w:rFonts w:ascii="Open Sans" w:eastAsia="Open Sans" w:hAnsi="Open Sans" w:cs="Open Sans"/>
          <w:sz w:val="22"/>
          <w:szCs w:val="22"/>
        </w:rPr>
      </w:pPr>
      <w:r w:rsidRPr="1DC6D2BE">
        <w:rPr>
          <w:rFonts w:ascii="Open Sans" w:eastAsia="Open Sans" w:hAnsi="Open Sans" w:cs="Open Sans"/>
          <w:sz w:val="22"/>
          <w:szCs w:val="22"/>
        </w:rPr>
        <w:t>Připravuje se společné podzimní jednání KTČ a EK AS VUT za účasti prorektora pro výzkum a</w:t>
      </w:r>
      <w:r w:rsidR="00C066E5">
        <w:rPr>
          <w:rFonts w:ascii="Open Sans" w:eastAsia="Open Sans" w:hAnsi="Open Sans" w:cs="Open Sans"/>
          <w:sz w:val="22"/>
          <w:szCs w:val="22"/>
        </w:rPr>
        <w:t> </w:t>
      </w:r>
      <w:r w:rsidRPr="1DC6D2BE">
        <w:rPr>
          <w:rFonts w:ascii="Open Sans" w:eastAsia="Open Sans" w:hAnsi="Open Sans" w:cs="Open Sans"/>
          <w:sz w:val="22"/>
          <w:szCs w:val="22"/>
        </w:rPr>
        <w:t>transfer znalostí, jehož cílem je projednat pravidla rozdělování finančních prostředků z</w:t>
      </w:r>
      <w:r w:rsidR="00C066E5">
        <w:rPr>
          <w:rFonts w:ascii="Open Sans" w:eastAsia="Open Sans" w:hAnsi="Open Sans" w:cs="Open Sans"/>
          <w:sz w:val="22"/>
          <w:szCs w:val="22"/>
        </w:rPr>
        <w:t> </w:t>
      </w:r>
      <w:r w:rsidRPr="1DC6D2BE">
        <w:rPr>
          <w:rFonts w:ascii="Open Sans" w:eastAsia="Open Sans" w:hAnsi="Open Sans" w:cs="Open Sans"/>
          <w:sz w:val="22"/>
          <w:szCs w:val="22"/>
        </w:rPr>
        <w:t>IP</w:t>
      </w:r>
      <w:r w:rsidR="00C066E5">
        <w:rPr>
          <w:rFonts w:ascii="Open Sans" w:eastAsia="Open Sans" w:hAnsi="Open Sans" w:cs="Open Sans"/>
          <w:sz w:val="22"/>
          <w:szCs w:val="22"/>
        </w:rPr>
        <w:t> </w:t>
      </w:r>
      <w:r w:rsidRPr="1DC6D2BE">
        <w:rPr>
          <w:rFonts w:ascii="Open Sans" w:eastAsia="Open Sans" w:hAnsi="Open Sans" w:cs="Open Sans"/>
          <w:sz w:val="22"/>
          <w:szCs w:val="22"/>
        </w:rPr>
        <w:t>DKRVO na jednotlivé součásti VUT pro další období.</w:t>
      </w:r>
    </w:p>
    <w:p w14:paraId="7FFE1E69" w14:textId="4E53BA36" w:rsidR="1DC6D2BE" w:rsidRDefault="1DC6D2BE"/>
    <w:p w14:paraId="79B040F7" w14:textId="596D3BC6" w:rsidR="0049489F" w:rsidRDefault="00984235" w:rsidP="00012EED">
      <w:pPr>
        <w:pStyle w:val="Nadpis2"/>
      </w:pPr>
      <w:r>
        <w:t>10.</w:t>
      </w:r>
      <w:r>
        <w:tab/>
      </w:r>
      <w:r w:rsidR="00AD7374">
        <w:t>Různé</w:t>
      </w:r>
    </w:p>
    <w:p w14:paraId="6DE8F4EB" w14:textId="618039B3" w:rsidR="00D43984" w:rsidRPr="00BD5BA6" w:rsidRDefault="007E2582" w:rsidP="00D43984">
      <w:pPr>
        <w:numPr>
          <w:ilvl w:val="0"/>
          <w:numId w:val="41"/>
        </w:numPr>
        <w:rPr>
          <w:rFonts w:ascii="Open Sans" w:hAnsi="Open Sans" w:cs="Open Sans"/>
          <w:sz w:val="22"/>
          <w:szCs w:val="22"/>
        </w:rPr>
      </w:pPr>
      <w:r w:rsidRPr="00BD5BA6">
        <w:rPr>
          <w:rFonts w:ascii="Open Sans" w:hAnsi="Open Sans" w:cs="Open Sans"/>
          <w:sz w:val="22"/>
          <w:szCs w:val="22"/>
        </w:rPr>
        <w:t>V</w:t>
      </w:r>
      <w:r w:rsidR="00BD5BA6" w:rsidRPr="00BD5BA6">
        <w:rPr>
          <w:rFonts w:ascii="Open Sans" w:hAnsi="Open Sans" w:cs="Open Sans"/>
          <w:sz w:val="22"/>
          <w:szCs w:val="22"/>
        </w:rPr>
        <w:t> </w:t>
      </w:r>
      <w:r w:rsidRPr="00BD5BA6">
        <w:rPr>
          <w:rFonts w:ascii="Open Sans" w:hAnsi="Open Sans" w:cs="Open Sans"/>
          <w:sz w:val="22"/>
          <w:szCs w:val="22"/>
        </w:rPr>
        <w:t>bodu</w:t>
      </w:r>
      <w:r w:rsidR="00BD5BA6" w:rsidRPr="00BD5BA6">
        <w:rPr>
          <w:rFonts w:ascii="Open Sans" w:hAnsi="Open Sans" w:cs="Open Sans"/>
          <w:sz w:val="22"/>
          <w:szCs w:val="22"/>
        </w:rPr>
        <w:t xml:space="preserve"> </w:t>
      </w:r>
      <w:r w:rsidR="002533B4">
        <w:rPr>
          <w:rFonts w:ascii="Open Sans" w:hAnsi="Open Sans" w:cs="Open Sans"/>
          <w:sz w:val="22"/>
          <w:szCs w:val="22"/>
        </w:rPr>
        <w:t>R</w:t>
      </w:r>
      <w:r w:rsidR="00BD5BA6" w:rsidRPr="00BD5BA6">
        <w:rPr>
          <w:rFonts w:ascii="Open Sans" w:hAnsi="Open Sans" w:cs="Open Sans"/>
          <w:sz w:val="22"/>
          <w:szCs w:val="22"/>
        </w:rPr>
        <w:t xml:space="preserve">ůzné </w:t>
      </w:r>
      <w:r w:rsidR="00BD5BA6">
        <w:rPr>
          <w:rFonts w:ascii="Open Sans" w:hAnsi="Open Sans" w:cs="Open Sans"/>
          <w:sz w:val="22"/>
          <w:szCs w:val="22"/>
        </w:rPr>
        <w:t>nebylo nic projednáváno.</w:t>
      </w:r>
    </w:p>
    <w:p w14:paraId="4B5AE064" w14:textId="5F6A19A5" w:rsidR="00DB34B1" w:rsidRPr="00DB34B1" w:rsidRDefault="004D20B4" w:rsidP="00012EED">
      <w:pPr>
        <w:pStyle w:val="Nadpis2"/>
      </w:pPr>
      <w:r>
        <w:lastRenderedPageBreak/>
        <w:t>1</w:t>
      </w:r>
      <w:r w:rsidR="47460D21">
        <w:t>1</w:t>
      </w:r>
      <w:r w:rsidR="00A65EC6">
        <w:t>.</w:t>
      </w:r>
      <w:r w:rsidR="00FA09D5">
        <w:tab/>
      </w:r>
      <w:r w:rsidR="00AD7374">
        <w:t>Z</w:t>
      </w:r>
      <w:bookmarkStart w:id="49" w:name="_Toc138161553"/>
      <w:bookmarkStart w:id="50" w:name="_Toc140065004"/>
      <w:r w:rsidR="00044A1E">
        <w:t>ávěr</w:t>
      </w:r>
      <w:bookmarkEnd w:id="49"/>
      <w:bookmarkEnd w:id="50"/>
    </w:p>
    <w:p w14:paraId="33874FB2" w14:textId="77777777" w:rsidR="00B12C08" w:rsidRPr="00F85452" w:rsidRDefault="00B12C08" w:rsidP="00B12C08">
      <w:pPr>
        <w:pStyle w:val="text"/>
      </w:pPr>
      <w:r w:rsidRPr="00F85452">
        <w:t>Předběžný návrh programu dalšího řádného zasedání:</w:t>
      </w:r>
    </w:p>
    <w:p w14:paraId="6909415E" w14:textId="73B4EB02" w:rsidR="00B12C08" w:rsidRPr="00F85452" w:rsidRDefault="00B12C08" w:rsidP="00BB17D4">
      <w:pPr>
        <w:pStyle w:val="text"/>
        <w:numPr>
          <w:ilvl w:val="0"/>
          <w:numId w:val="12"/>
        </w:numPr>
      </w:pPr>
      <w:r w:rsidRPr="00F85452">
        <w:t xml:space="preserve">Doplnění a schválení programu </w:t>
      </w:r>
      <w:r w:rsidR="00297709">
        <w:t>1</w:t>
      </w:r>
      <w:r w:rsidR="00F80562">
        <w:t>2</w:t>
      </w:r>
      <w:r w:rsidRPr="00F85452">
        <w:t>. řádného zasedání AS FAST VUT</w:t>
      </w:r>
    </w:p>
    <w:p w14:paraId="231DADF5" w14:textId="28BBB111" w:rsidR="00B12C08" w:rsidRPr="00F85452" w:rsidRDefault="00B12C08" w:rsidP="00BB17D4">
      <w:pPr>
        <w:pStyle w:val="text"/>
        <w:numPr>
          <w:ilvl w:val="0"/>
          <w:numId w:val="12"/>
        </w:numPr>
      </w:pPr>
      <w:r w:rsidRPr="00F85452">
        <w:t xml:space="preserve">Projednání zápisu z </w:t>
      </w:r>
      <w:r w:rsidR="005F66BC">
        <w:t>1</w:t>
      </w:r>
      <w:r w:rsidR="00F80562">
        <w:t>1</w:t>
      </w:r>
      <w:r w:rsidRPr="00F85452">
        <w:t>. zasedání AS FAST VUT</w:t>
      </w:r>
    </w:p>
    <w:p w14:paraId="44A75EAE" w14:textId="6E6124C6" w:rsidR="00B12C08" w:rsidRPr="00F85452" w:rsidRDefault="00B12C08" w:rsidP="00BB17D4">
      <w:pPr>
        <w:pStyle w:val="text"/>
        <w:numPr>
          <w:ilvl w:val="0"/>
          <w:numId w:val="12"/>
        </w:numPr>
      </w:pPr>
      <w:r w:rsidRPr="00F85452">
        <w:t>Kontrola plnění úkolů a usnesení</w:t>
      </w:r>
    </w:p>
    <w:p w14:paraId="2B4F5570" w14:textId="03C83E19" w:rsidR="003A39C8" w:rsidRDefault="00B12C08" w:rsidP="00BB17D4">
      <w:pPr>
        <w:pStyle w:val="text"/>
        <w:numPr>
          <w:ilvl w:val="0"/>
          <w:numId w:val="12"/>
        </w:numPr>
      </w:pPr>
      <w:r w:rsidRPr="00F85452">
        <w:t>Informace vedení FAST VUT</w:t>
      </w:r>
    </w:p>
    <w:p w14:paraId="34030080" w14:textId="3C30A29B" w:rsidR="007B41A9" w:rsidRDefault="007B41A9" w:rsidP="00BB17D4">
      <w:pPr>
        <w:pStyle w:val="text"/>
        <w:numPr>
          <w:ilvl w:val="0"/>
          <w:numId w:val="12"/>
        </w:numPr>
      </w:pPr>
      <w:r w:rsidRPr="007B41A9">
        <w:t>P</w:t>
      </w:r>
      <w:r w:rsidRPr="0077738B">
        <w:t>ravidla přijímacího řízení a podmínky pro přijetí ke studiu v bakalářském studijním programu Environmentálně vyspělé budovy pro akademický rok 202</w:t>
      </w:r>
      <w:r w:rsidR="0086696A">
        <w:t>6</w:t>
      </w:r>
      <w:r w:rsidRPr="0077738B">
        <w:t>–</w:t>
      </w:r>
      <w:r>
        <w:t>20</w:t>
      </w:r>
      <w:r w:rsidRPr="0077738B">
        <w:t>2</w:t>
      </w:r>
      <w:r w:rsidR="0086696A">
        <w:t>7</w:t>
      </w:r>
    </w:p>
    <w:p w14:paraId="7E6C5478" w14:textId="449ADA80" w:rsidR="0077738B" w:rsidRPr="007B41A9" w:rsidRDefault="00D96DC3" w:rsidP="007B41A9">
      <w:pPr>
        <w:pStyle w:val="text"/>
        <w:numPr>
          <w:ilvl w:val="0"/>
          <w:numId w:val="12"/>
        </w:numPr>
      </w:pPr>
      <w:r w:rsidRPr="007B41A9">
        <w:t>Pravidla přijímacího řízení a podmínky pro přijetí ke studiu v bakalářském studijním programu Stavební inženýrství, Městské inženýrství a Geodézie a kartografie pro</w:t>
      </w:r>
      <w:r w:rsidR="002E0D7A" w:rsidRPr="007B41A9">
        <w:t> </w:t>
      </w:r>
      <w:r w:rsidRPr="007B41A9">
        <w:t>akademický rok 202</w:t>
      </w:r>
      <w:r w:rsidR="00DE175D">
        <w:t>6</w:t>
      </w:r>
      <w:r w:rsidRPr="007B41A9">
        <w:t>–</w:t>
      </w:r>
      <w:r w:rsidR="003C1D56" w:rsidRPr="007B41A9">
        <w:t>20</w:t>
      </w:r>
      <w:r w:rsidRPr="007B41A9">
        <w:t>2</w:t>
      </w:r>
      <w:r w:rsidR="00DE175D">
        <w:t>7</w:t>
      </w:r>
      <w:r w:rsidRPr="007B41A9">
        <w:t>  </w:t>
      </w:r>
      <w:r w:rsidRPr="007B41A9">
        <w:rPr>
          <w:highlight w:val="cyan"/>
        </w:rPr>
        <w:t>– pouze pokud nebude na RVH (30. 9. 2025) schválen BSP SI (3</w:t>
      </w:r>
      <w:r w:rsidR="002607E2">
        <w:rPr>
          <w:highlight w:val="cyan"/>
        </w:rPr>
        <w:t>-</w:t>
      </w:r>
      <w:r w:rsidRPr="007B41A9">
        <w:rPr>
          <w:highlight w:val="cyan"/>
        </w:rPr>
        <w:t>letý)</w:t>
      </w:r>
    </w:p>
    <w:p w14:paraId="294A27DD" w14:textId="4F06457E" w:rsidR="00D47567" w:rsidRDefault="001F6BB6" w:rsidP="00730718">
      <w:pPr>
        <w:pStyle w:val="text"/>
        <w:tabs>
          <w:tab w:val="clear" w:pos="426"/>
        </w:tabs>
        <w:ind w:left="709" w:hanging="425"/>
        <w:rPr>
          <w:highlight w:val="cyan"/>
        </w:rPr>
      </w:pPr>
      <w:r>
        <w:t>7.</w:t>
      </w:r>
      <w:r>
        <w:tab/>
      </w:r>
      <w:r w:rsidR="00D47567" w:rsidRPr="00F95530">
        <w:t>Pravidla přijímacího řízení a podmínky pro přijetí ke studiu v bakalářském studijním programu Environmentálně vyspělé budovy pro akademický rok 202</w:t>
      </w:r>
      <w:r w:rsidR="00DE175D">
        <w:t>6</w:t>
      </w:r>
      <w:r w:rsidR="00D47567" w:rsidRPr="00F95530">
        <w:t>–</w:t>
      </w:r>
      <w:r w:rsidR="000D0356">
        <w:t>20</w:t>
      </w:r>
      <w:r w:rsidR="00D47567" w:rsidRPr="00F95530">
        <w:t>2</w:t>
      </w:r>
      <w:r w:rsidR="00DE175D">
        <w:t>7</w:t>
      </w:r>
      <w:r w:rsidR="00D47567" w:rsidRPr="00F95530">
        <w:t xml:space="preserve"> –  </w:t>
      </w:r>
      <w:r w:rsidR="00D47567" w:rsidRPr="00D47567">
        <w:rPr>
          <w:highlight w:val="cyan"/>
        </w:rPr>
        <w:t>pouze pokud nebude na RVH (30. 9. 2025) schválen BSP SI (3</w:t>
      </w:r>
      <w:r w:rsidR="002607E2">
        <w:rPr>
          <w:highlight w:val="cyan"/>
        </w:rPr>
        <w:t>-</w:t>
      </w:r>
      <w:r w:rsidR="00D47567" w:rsidRPr="00D47567">
        <w:rPr>
          <w:highlight w:val="cyan"/>
        </w:rPr>
        <w:t>letý)</w:t>
      </w:r>
    </w:p>
    <w:p w14:paraId="35986C0F" w14:textId="2E401829" w:rsidR="00F441ED" w:rsidRPr="00382132" w:rsidRDefault="00FF33F8" w:rsidP="008E2537">
      <w:pPr>
        <w:pStyle w:val="text"/>
        <w:numPr>
          <w:ilvl w:val="0"/>
          <w:numId w:val="43"/>
        </w:numPr>
      </w:pPr>
      <w:r w:rsidRPr="00F95530">
        <w:t>Pravidla přijímacího řízení a podmínky pro přijetí ke studiu v bakalářském studijním programu Stavební inženýrství a Geodézie a kartografie pro akademický rok 202</w:t>
      </w:r>
      <w:r w:rsidR="00DE175D">
        <w:t>6</w:t>
      </w:r>
      <w:r w:rsidRPr="00F95530">
        <w:t>–</w:t>
      </w:r>
      <w:r w:rsidR="002E0D7A">
        <w:t>2</w:t>
      </w:r>
      <w:r w:rsidR="000D0356">
        <w:t>0</w:t>
      </w:r>
      <w:r w:rsidRPr="00382132">
        <w:t>2</w:t>
      </w:r>
      <w:r w:rsidR="00DE175D">
        <w:t>7</w:t>
      </w:r>
      <w:r w:rsidRPr="00382132">
        <w:t xml:space="preserve">  – </w:t>
      </w:r>
      <w:r w:rsidRPr="00382132">
        <w:rPr>
          <w:highlight w:val="cyan"/>
        </w:rPr>
        <w:t xml:space="preserve">pouze pokud </w:t>
      </w:r>
      <w:r w:rsidR="001F153E">
        <w:rPr>
          <w:highlight w:val="cyan"/>
        </w:rPr>
        <w:t>ne</w:t>
      </w:r>
      <w:r w:rsidRPr="00382132">
        <w:rPr>
          <w:highlight w:val="cyan"/>
        </w:rPr>
        <w:t>bude na RVH (30. 9. 2025) schválen BSP SI (3</w:t>
      </w:r>
      <w:r w:rsidR="002607E2">
        <w:rPr>
          <w:highlight w:val="cyan"/>
        </w:rPr>
        <w:t>-</w:t>
      </w:r>
      <w:r w:rsidRPr="00382132">
        <w:rPr>
          <w:highlight w:val="cyan"/>
        </w:rPr>
        <w:t>letý)</w:t>
      </w:r>
    </w:p>
    <w:p w14:paraId="65C75FD4" w14:textId="75E69906" w:rsidR="00A8142F" w:rsidRDefault="00400E8F" w:rsidP="008E2537">
      <w:pPr>
        <w:pStyle w:val="text"/>
        <w:numPr>
          <w:ilvl w:val="0"/>
          <w:numId w:val="43"/>
        </w:numPr>
      </w:pPr>
      <w:r w:rsidRPr="00400E8F">
        <w:t>Admission Procedure Rules and Conditions for Admission to the Master’s Degree Study Programme Civil Engineering for the Academic Year 202</w:t>
      </w:r>
      <w:r w:rsidR="00DE175D">
        <w:t>6</w:t>
      </w:r>
      <w:r w:rsidRPr="00400E8F">
        <w:t>–</w:t>
      </w:r>
      <w:r w:rsidR="004D4418">
        <w:t>20</w:t>
      </w:r>
      <w:r w:rsidRPr="00400E8F">
        <w:t>2</w:t>
      </w:r>
      <w:r w:rsidR="003B173F">
        <w:t>7</w:t>
      </w:r>
    </w:p>
    <w:p w14:paraId="3B243AE2" w14:textId="699CA849" w:rsidR="00400E8F" w:rsidRDefault="00CB6B90" w:rsidP="008E2537">
      <w:pPr>
        <w:pStyle w:val="text"/>
        <w:numPr>
          <w:ilvl w:val="0"/>
          <w:numId w:val="43"/>
        </w:numPr>
      </w:pPr>
      <w:r w:rsidRPr="00CB6B90">
        <w:t>Admission Procedure Rules and Conditions for Admission to the Bachelor’s Degree Study Programme Civil Engineering for the Academic Year 202</w:t>
      </w:r>
      <w:r w:rsidR="003B173F">
        <w:t>6</w:t>
      </w:r>
      <w:r w:rsidRPr="00CB6B90">
        <w:t>–</w:t>
      </w:r>
      <w:r w:rsidR="004D4418">
        <w:t>20</w:t>
      </w:r>
      <w:r w:rsidRPr="00CB6B90">
        <w:t>2</w:t>
      </w:r>
      <w:r w:rsidR="003B173F">
        <w:t>7</w:t>
      </w:r>
    </w:p>
    <w:p w14:paraId="65BAC84D" w14:textId="429165A5" w:rsidR="00CB6B90" w:rsidRDefault="00CB6B90" w:rsidP="008E2537">
      <w:pPr>
        <w:pStyle w:val="text"/>
        <w:numPr>
          <w:ilvl w:val="0"/>
          <w:numId w:val="43"/>
        </w:numPr>
      </w:pPr>
      <w:r w:rsidRPr="00CB6B90">
        <w:t>Pravidla přijímacího řízení a podmínky pro přijetí ke studiu v navazujícím magisterském studijním programu Stavební inženýrství – pozemní stavby, Stavební inženýrství – konstrukce a dopravní stavby, Stavební inženýrství – stavební materiály a technologie, Stavební inženýrství – vodní hospodářství a vodní stavby, Stavební inženýrství – management stavebnictví, Stavební inženýrství – realizace staveb, Environmentálně vyspělé budovy, Městské inženýrství a Geodézie a kartografie pro akademický rok 202</w:t>
      </w:r>
      <w:r w:rsidR="003B173F">
        <w:t>6</w:t>
      </w:r>
      <w:r w:rsidRPr="00CB6B90">
        <w:t>/202</w:t>
      </w:r>
      <w:r w:rsidR="003B173F">
        <w:t>7</w:t>
      </w:r>
    </w:p>
    <w:p w14:paraId="1A562CD2" w14:textId="59683258" w:rsidR="00CB6B90" w:rsidRDefault="00CB6B90" w:rsidP="008E2537">
      <w:pPr>
        <w:pStyle w:val="text"/>
        <w:numPr>
          <w:ilvl w:val="0"/>
          <w:numId w:val="43"/>
        </w:numPr>
      </w:pPr>
      <w:r w:rsidRPr="00CB6B90">
        <w:t>Pravidla přijímacího řízení a podmínky pro přijetí ke studiu v navazujícím magisterském studijním programu Architektura a rozvoj sídel pro akademický rok 202</w:t>
      </w:r>
      <w:r w:rsidR="003B173F">
        <w:t>6</w:t>
      </w:r>
      <w:r w:rsidR="00090E3C">
        <w:t>–</w:t>
      </w:r>
      <w:r w:rsidRPr="00CB6B90">
        <w:t>202</w:t>
      </w:r>
      <w:r w:rsidR="003B173F">
        <w:t>7</w:t>
      </w:r>
    </w:p>
    <w:p w14:paraId="3B96E1B0" w14:textId="393D67EA" w:rsidR="007B41A9" w:rsidRPr="00382132" w:rsidRDefault="007B41A9" w:rsidP="007B41A9">
      <w:pPr>
        <w:pStyle w:val="text"/>
        <w:numPr>
          <w:ilvl w:val="0"/>
          <w:numId w:val="43"/>
        </w:numPr>
      </w:pPr>
      <w:r>
        <w:t>Informace o přípravě voleb kandidáta na jmenování děkanem FAST VUT pro funkční období 2026– 2030</w:t>
      </w:r>
    </w:p>
    <w:p w14:paraId="701E311F" w14:textId="7B57E52F" w:rsidR="00A618F7" w:rsidRDefault="00D1313F" w:rsidP="008E2537">
      <w:pPr>
        <w:pStyle w:val="text"/>
        <w:numPr>
          <w:ilvl w:val="0"/>
          <w:numId w:val="43"/>
        </w:numPr>
      </w:pPr>
      <w:r>
        <w:t>Informace z AS VUT</w:t>
      </w:r>
    </w:p>
    <w:p w14:paraId="001B584E" w14:textId="714516A1" w:rsidR="00D1313F" w:rsidRDefault="00D1313F" w:rsidP="008E2537">
      <w:pPr>
        <w:pStyle w:val="text"/>
        <w:numPr>
          <w:ilvl w:val="0"/>
          <w:numId w:val="43"/>
        </w:numPr>
      </w:pPr>
      <w:r>
        <w:t>Informace z RVŠ</w:t>
      </w:r>
    </w:p>
    <w:p w14:paraId="0C41C735" w14:textId="77777777" w:rsidR="003A39C8" w:rsidRPr="00F85452" w:rsidRDefault="00B12C08" w:rsidP="008E2537">
      <w:pPr>
        <w:pStyle w:val="text"/>
        <w:numPr>
          <w:ilvl w:val="0"/>
          <w:numId w:val="43"/>
        </w:numPr>
      </w:pPr>
      <w:r w:rsidRPr="00F85452">
        <w:t>Různé</w:t>
      </w:r>
    </w:p>
    <w:p w14:paraId="28F2BC11" w14:textId="1E0F2562" w:rsidR="00A66FD3" w:rsidRDefault="00B12C08" w:rsidP="008E2537">
      <w:pPr>
        <w:pStyle w:val="text"/>
        <w:numPr>
          <w:ilvl w:val="0"/>
          <w:numId w:val="43"/>
        </w:numPr>
      </w:pPr>
      <w:r w:rsidRPr="00F85452">
        <w:t>Závěr</w:t>
      </w:r>
    </w:p>
    <w:p w14:paraId="6334AC7B" w14:textId="77777777" w:rsidR="00C643E6" w:rsidRDefault="00C643E6" w:rsidP="00C643E6">
      <w:pPr>
        <w:pStyle w:val="text"/>
        <w:ind w:left="644"/>
      </w:pPr>
    </w:p>
    <w:p w14:paraId="421356E3" w14:textId="77777777" w:rsidR="003B3B08" w:rsidRPr="00F85452" w:rsidRDefault="003B3B08" w:rsidP="00C643E6">
      <w:pPr>
        <w:pStyle w:val="text"/>
        <w:ind w:left="644"/>
      </w:pPr>
    </w:p>
    <w:p w14:paraId="27480978" w14:textId="411DB72E" w:rsidR="00714187" w:rsidRPr="00F556DE" w:rsidRDefault="00714187" w:rsidP="00714187">
      <w:pPr>
        <w:pStyle w:val="Usnesen"/>
      </w:pPr>
      <w:r w:rsidRPr="00F556DE">
        <w:lastRenderedPageBreak/>
        <w:t xml:space="preserve">Usnesení AS </w:t>
      </w:r>
      <w:r w:rsidR="00DC211D">
        <w:t>1</w:t>
      </w:r>
      <w:r w:rsidR="5B1AC802">
        <w:t>1</w:t>
      </w:r>
      <w:r w:rsidRPr="00F556DE">
        <w:t>.</w:t>
      </w:r>
      <w:r w:rsidR="00C85FD5">
        <w:t>6</w:t>
      </w:r>
      <w:r w:rsidRPr="00F556DE">
        <w:t>:</w:t>
      </w:r>
    </w:p>
    <w:p w14:paraId="11A017BD" w14:textId="1059D5BF" w:rsidR="00714187" w:rsidRPr="001322DC" w:rsidRDefault="00714187" w:rsidP="00714187">
      <w:pPr>
        <w:pStyle w:val="UsnesenTEXT"/>
      </w:pPr>
      <w:r w:rsidRPr="7E8B42BF">
        <w:rPr>
          <w:color w:val="002060"/>
        </w:rPr>
        <w:t>AS FAST</w:t>
      </w:r>
      <w:r w:rsidR="00F04863" w:rsidRPr="7E8B42BF">
        <w:rPr>
          <w:color w:val="002060"/>
        </w:rPr>
        <w:t xml:space="preserve"> VUT</w:t>
      </w:r>
      <w:r w:rsidRPr="7E8B42BF">
        <w:rPr>
          <w:color w:val="002060"/>
        </w:rPr>
        <w:t xml:space="preserve"> </w:t>
      </w:r>
      <w:r w:rsidR="008F5F61" w:rsidRPr="7E8B42BF">
        <w:rPr>
          <w:color w:val="002060"/>
        </w:rPr>
        <w:t xml:space="preserve">vzal na vědomí program svého </w:t>
      </w:r>
      <w:r w:rsidR="0034491E" w:rsidRPr="7E8B42BF">
        <w:rPr>
          <w:color w:val="002060"/>
        </w:rPr>
        <w:t>1</w:t>
      </w:r>
      <w:r w:rsidR="00DD22A5">
        <w:rPr>
          <w:color w:val="002060"/>
        </w:rPr>
        <w:t>2</w:t>
      </w:r>
      <w:r w:rsidR="008F5F61" w:rsidRPr="7E8B42BF">
        <w:rPr>
          <w:color w:val="002060"/>
        </w:rPr>
        <w:t xml:space="preserve">. řádného zasedání, které se bude konat </w:t>
      </w:r>
      <w:r w:rsidR="008F5F61" w:rsidRPr="76321B2B">
        <w:rPr>
          <w:color w:val="002060"/>
        </w:rPr>
        <w:t>dne</w:t>
      </w:r>
      <w:r w:rsidR="00193470" w:rsidRPr="76321B2B">
        <w:rPr>
          <w:color w:val="002060"/>
        </w:rPr>
        <w:t> </w:t>
      </w:r>
      <w:r w:rsidR="00747DAA">
        <w:rPr>
          <w:color w:val="002060"/>
        </w:rPr>
        <w:t>15</w:t>
      </w:r>
      <w:r w:rsidR="00617F18" w:rsidRPr="76321B2B">
        <w:rPr>
          <w:color w:val="002060"/>
        </w:rPr>
        <w:t xml:space="preserve">. </w:t>
      </w:r>
      <w:r w:rsidR="00747DAA">
        <w:rPr>
          <w:color w:val="002060"/>
        </w:rPr>
        <w:t>10</w:t>
      </w:r>
      <w:r w:rsidR="005F66BC" w:rsidRPr="76321B2B">
        <w:rPr>
          <w:color w:val="002060"/>
        </w:rPr>
        <w:t>.</w:t>
      </w:r>
      <w:r w:rsidR="008067CF" w:rsidRPr="76321B2B">
        <w:rPr>
          <w:color w:val="002060"/>
        </w:rPr>
        <w:t xml:space="preserve"> </w:t>
      </w:r>
      <w:r w:rsidR="005F66BC" w:rsidRPr="76321B2B">
        <w:rPr>
          <w:color w:val="002060"/>
        </w:rPr>
        <w:t>2025</w:t>
      </w:r>
      <w:r w:rsidR="00D942F0" w:rsidRPr="7E8B42BF">
        <w:rPr>
          <w:color w:val="002060"/>
        </w:rPr>
        <w:t>. Návrh aktuálního programu jednání a všechny projednávané dokumenty budou</w:t>
      </w:r>
      <w:r w:rsidR="00571EDF" w:rsidRPr="7E8B42BF">
        <w:rPr>
          <w:color w:val="002060"/>
        </w:rPr>
        <w:t xml:space="preserve"> členům AS FAST VUT zaslány předem elektronicky.</w:t>
      </w:r>
    </w:p>
    <w:p w14:paraId="45BB6AA7" w14:textId="31800215" w:rsidR="00714187" w:rsidRDefault="00714187" w:rsidP="00714187">
      <w:pPr>
        <w:pStyle w:val="text"/>
      </w:pPr>
      <w:r w:rsidRPr="001322DC">
        <w:t xml:space="preserve">Usnesení bylo přijato </w:t>
      </w:r>
      <w:r w:rsidRPr="0044117B">
        <w:t>jednomyslně</w:t>
      </w:r>
      <w:r w:rsidRPr="00E16A26">
        <w:t xml:space="preserve">; v okamžiku hlasování bylo přítomno </w:t>
      </w:r>
      <w:r w:rsidR="0044117B">
        <w:t>23</w:t>
      </w:r>
      <w:r w:rsidRPr="00E16A26">
        <w:t xml:space="preserve"> členů senátu (KAP: </w:t>
      </w:r>
      <w:r w:rsidR="0044117B">
        <w:t>15</w:t>
      </w:r>
      <w:r w:rsidRPr="00E16A26">
        <w:t xml:space="preserve">, SK: </w:t>
      </w:r>
      <w:r w:rsidR="0044117B">
        <w:t>8</w:t>
      </w:r>
      <w:r w:rsidRPr="00E16A26">
        <w:t>).</w:t>
      </w:r>
      <w:r w:rsidR="005E751A" w:rsidRPr="00E16A26">
        <w:t xml:space="preserve"> Hlasování: Pro</w:t>
      </w:r>
      <w:r w:rsidR="008640A5" w:rsidRPr="00E16A26">
        <w:t>:</w:t>
      </w:r>
      <w:r w:rsidR="005E751A" w:rsidRPr="00E16A26">
        <w:t xml:space="preserve"> </w:t>
      </w:r>
      <w:r w:rsidR="0044117B" w:rsidRPr="0044117B">
        <w:t>23</w:t>
      </w:r>
      <w:r w:rsidR="005E751A" w:rsidRPr="0044117B">
        <w:t xml:space="preserve">, proti: </w:t>
      </w:r>
      <w:r w:rsidR="00096B61" w:rsidRPr="0044117B">
        <w:t>0</w:t>
      </w:r>
      <w:r w:rsidR="005E751A" w:rsidRPr="0044117B">
        <w:t xml:space="preserve">, zdrželi se: </w:t>
      </w:r>
      <w:r w:rsidR="00096B61" w:rsidRPr="0044117B">
        <w:t>0</w:t>
      </w:r>
      <w:r w:rsidR="005E751A" w:rsidRPr="0044117B">
        <w:t>.</w:t>
      </w:r>
    </w:p>
    <w:p w14:paraId="3544760B" w14:textId="79E22B75" w:rsidR="0012036F" w:rsidRPr="001322DC" w:rsidRDefault="0012036F" w:rsidP="2989369B">
      <w:pPr>
        <w:pStyle w:val="text"/>
      </w:pPr>
    </w:p>
    <w:p w14:paraId="3E117286" w14:textId="37260FF8" w:rsidR="00113A48" w:rsidRPr="001322DC" w:rsidRDefault="00113A48" w:rsidP="2989369B">
      <w:pPr>
        <w:pStyle w:val="text"/>
      </w:pPr>
      <w:r w:rsidRPr="001322DC">
        <w:t xml:space="preserve">Jednání </w:t>
      </w:r>
      <w:r w:rsidR="005F66BC">
        <w:t>1</w:t>
      </w:r>
      <w:r w:rsidR="001D57DD">
        <w:t>1</w:t>
      </w:r>
      <w:r w:rsidRPr="001322DC">
        <w:t xml:space="preserve">. zasedání AS FAST VUT bylo </w:t>
      </w:r>
      <w:r w:rsidRPr="00503FEB">
        <w:t xml:space="preserve">ukončeno </w:t>
      </w:r>
      <w:r w:rsidR="001D57DD">
        <w:t>10</w:t>
      </w:r>
      <w:r w:rsidRPr="00503FEB">
        <w:t xml:space="preserve">. </w:t>
      </w:r>
      <w:r w:rsidR="001D57DD">
        <w:t>9</w:t>
      </w:r>
      <w:r w:rsidRPr="00503FEB">
        <w:t xml:space="preserve">. </w:t>
      </w:r>
      <w:r w:rsidRPr="006B1767">
        <w:t>202</w:t>
      </w:r>
      <w:r w:rsidR="00A764E9" w:rsidRPr="006B1767">
        <w:t>5</w:t>
      </w:r>
      <w:r w:rsidRPr="006B1767">
        <w:t xml:space="preserve"> </w:t>
      </w:r>
      <w:r w:rsidRPr="00064A0E">
        <w:t>v </w:t>
      </w:r>
      <w:r w:rsidR="00064A0E" w:rsidRPr="00064A0E">
        <w:t>15</w:t>
      </w:r>
      <w:r w:rsidRPr="00064A0E">
        <w:t>:</w:t>
      </w:r>
      <w:r w:rsidR="00064A0E" w:rsidRPr="00064A0E">
        <w:t>58</w:t>
      </w:r>
      <w:r w:rsidRPr="00064A0E">
        <w:t xml:space="preserve"> hod.</w:t>
      </w:r>
    </w:p>
    <w:p w14:paraId="3E634D94" w14:textId="289DC71B" w:rsidR="00113A48" w:rsidRPr="001322DC" w:rsidRDefault="00113A48" w:rsidP="00113A48">
      <w:pPr>
        <w:pStyle w:val="text"/>
      </w:pPr>
      <w:r w:rsidRPr="001322DC">
        <w:t>Zapsala:</w:t>
      </w:r>
      <w:r w:rsidRPr="001322DC">
        <w:tab/>
      </w:r>
      <w:r w:rsidR="0004346F" w:rsidRPr="001322DC">
        <w:t>Bc. Petra Daňková</w:t>
      </w:r>
    </w:p>
    <w:p w14:paraId="02A40AE0" w14:textId="2A7C7B5D" w:rsidR="00113A48" w:rsidRPr="001322DC" w:rsidRDefault="00113A48" w:rsidP="00113A48">
      <w:pPr>
        <w:pStyle w:val="text"/>
      </w:pPr>
      <w:r w:rsidRPr="001322DC">
        <w:t>Vypracoval:</w:t>
      </w:r>
      <w:r w:rsidRPr="001322DC">
        <w:tab/>
        <w:t xml:space="preserve">Ing. </w:t>
      </w:r>
      <w:r w:rsidR="00ED5BDD" w:rsidRPr="001322DC">
        <w:t>Radim</w:t>
      </w:r>
      <w:r w:rsidRPr="001322DC">
        <w:t xml:space="preserve"> </w:t>
      </w:r>
      <w:r w:rsidR="00ED5BDD" w:rsidRPr="001322DC">
        <w:t>Kolář</w:t>
      </w:r>
      <w:r w:rsidRPr="001322DC">
        <w:t xml:space="preserve">, </w:t>
      </w:r>
      <w:r w:rsidR="00ED5BDD" w:rsidRPr="001322DC">
        <w:t>Ph.D.</w:t>
      </w:r>
    </w:p>
    <w:p w14:paraId="117770A5" w14:textId="0A8A3311" w:rsidR="00B0257D" w:rsidRDefault="00113A48" w:rsidP="00113A48">
      <w:pPr>
        <w:pStyle w:val="text"/>
      </w:pPr>
      <w:r w:rsidRPr="001322DC">
        <w:t>Verifikoval:</w:t>
      </w:r>
      <w:r w:rsidRPr="001322DC">
        <w:tab/>
      </w:r>
      <w:r w:rsidR="00ED5BDD" w:rsidRPr="001322DC">
        <w:t>Ing. Petr Beneš, CSc.</w:t>
      </w:r>
    </w:p>
    <w:p w14:paraId="7B9D7FAD" w14:textId="77777777" w:rsidR="00CA30E6" w:rsidRDefault="00CA30E6" w:rsidP="00113A48">
      <w:pPr>
        <w:pStyle w:val="text"/>
      </w:pPr>
    </w:p>
    <w:p w14:paraId="0B72596A" w14:textId="27296F3F" w:rsidR="00113A48" w:rsidRPr="001322DC" w:rsidRDefault="00113A48" w:rsidP="00113A48">
      <w:pPr>
        <w:pStyle w:val="text"/>
      </w:pPr>
      <w:r w:rsidRPr="001322DC">
        <w:t>Přílohy:</w:t>
      </w:r>
    </w:p>
    <w:p w14:paraId="18AA63CB" w14:textId="5F4F8D41" w:rsidR="002D3FDE" w:rsidRPr="00A705DA" w:rsidRDefault="002D3FDE" w:rsidP="002D3FDE">
      <w:pPr>
        <w:pStyle w:val="Odstavecseseznamem"/>
        <w:ind w:left="357" w:hanging="357"/>
      </w:pPr>
      <w:r w:rsidRPr="00A705DA">
        <w:t>1.</w:t>
      </w:r>
      <w:r w:rsidRPr="00A705DA">
        <w:tab/>
        <w:t>Prezenční listina přítomných na 1</w:t>
      </w:r>
      <w:r w:rsidR="007B41A9">
        <w:t>1</w:t>
      </w:r>
      <w:r w:rsidRPr="00A705DA">
        <w:t>. zasedání AS FAST VUT</w:t>
      </w:r>
    </w:p>
    <w:p w14:paraId="1CC93410" w14:textId="59FA1D8B" w:rsidR="00E35DD5" w:rsidRPr="00A705DA" w:rsidRDefault="00E35DD5" w:rsidP="002D3FDE">
      <w:pPr>
        <w:pStyle w:val="Odstavecseseznamem"/>
        <w:ind w:left="357" w:hanging="357"/>
      </w:pPr>
      <w:r w:rsidRPr="00A705DA">
        <w:t>2.</w:t>
      </w:r>
      <w:r w:rsidRPr="00A705DA">
        <w:tab/>
        <w:t>Výroční zpráva o činnosti FAST VUT za rok 2024</w:t>
      </w:r>
    </w:p>
    <w:p w14:paraId="535294F0" w14:textId="77777777" w:rsidR="00297709" w:rsidRPr="00F56219" w:rsidRDefault="00297709" w:rsidP="00297709">
      <w:pPr>
        <w:pStyle w:val="Odstavecseseznamem"/>
        <w:ind w:left="357"/>
      </w:pPr>
    </w:p>
    <w:p w14:paraId="0DA7B074" w14:textId="77777777" w:rsidR="00B74EE3" w:rsidRDefault="00B74EE3" w:rsidP="00113A48">
      <w:pPr>
        <w:pStyle w:val="text"/>
      </w:pPr>
    </w:p>
    <w:p w14:paraId="4B23857C" w14:textId="77777777" w:rsidR="00B43769" w:rsidRDefault="00B43769" w:rsidP="00113A48">
      <w:pPr>
        <w:pStyle w:val="text"/>
      </w:pPr>
    </w:p>
    <w:p w14:paraId="4EEE2FF3" w14:textId="636F97E8" w:rsidR="00113A48" w:rsidRPr="001322DC" w:rsidRDefault="00113A48" w:rsidP="00113A48">
      <w:pPr>
        <w:pStyle w:val="text"/>
      </w:pPr>
      <w:r w:rsidRPr="001322DC">
        <w:t>V Brně dne:</w:t>
      </w:r>
      <w:r w:rsidR="49B44417" w:rsidRPr="001322DC">
        <w:t xml:space="preserve"> </w:t>
      </w:r>
      <w:r w:rsidR="00F22F3E">
        <w:t>10</w:t>
      </w:r>
      <w:r w:rsidRPr="001322DC">
        <w:t xml:space="preserve">. </w:t>
      </w:r>
      <w:r w:rsidR="00F22F3E">
        <w:t>9</w:t>
      </w:r>
      <w:r w:rsidRPr="001322DC">
        <w:t>. 202</w:t>
      </w:r>
      <w:r w:rsidR="00A764E9" w:rsidRPr="001322DC">
        <w:t>5</w:t>
      </w:r>
    </w:p>
    <w:p w14:paraId="0E22EBA4" w14:textId="6CB6B0D7" w:rsidR="009A7B81" w:rsidRPr="001322DC" w:rsidRDefault="009A7B81" w:rsidP="00113A48">
      <w:pPr>
        <w:pStyle w:val="text"/>
      </w:pPr>
    </w:p>
    <w:p w14:paraId="44F3D8C8" w14:textId="59D0379D" w:rsidR="0046002D" w:rsidRPr="001322DC" w:rsidRDefault="0046002D" w:rsidP="00113A48">
      <w:pPr>
        <w:pStyle w:val="text"/>
      </w:pPr>
    </w:p>
    <w:p w14:paraId="22B25120" w14:textId="77777777" w:rsidR="00113A48" w:rsidRPr="001322DC" w:rsidRDefault="00113A48" w:rsidP="00113A48">
      <w:pPr>
        <w:pStyle w:val="text"/>
        <w:rPr>
          <w:sz w:val="12"/>
          <w:szCs w:val="12"/>
        </w:rPr>
      </w:pPr>
    </w:p>
    <w:p w14:paraId="2DDEF5EB" w14:textId="52FF0485" w:rsidR="00113A48" w:rsidRPr="001322DC" w:rsidRDefault="00113A48" w:rsidP="00113A48">
      <w:pPr>
        <w:pStyle w:val="text"/>
      </w:pPr>
      <w:r w:rsidRPr="001322DC">
        <w:rPr>
          <w:sz w:val="12"/>
          <w:szCs w:val="12"/>
        </w:rPr>
        <w:t xml:space="preserve">…………………………………………….……..……………. </w:t>
      </w:r>
      <w:r w:rsidRPr="001322DC">
        <w:rPr>
          <w:sz w:val="12"/>
          <w:szCs w:val="12"/>
        </w:rPr>
        <w:tab/>
      </w:r>
      <w:r w:rsidR="00DD7626" w:rsidRPr="001322DC">
        <w:rPr>
          <w:sz w:val="12"/>
          <w:szCs w:val="12"/>
        </w:rPr>
        <w:t xml:space="preserve">                </w:t>
      </w:r>
      <w:r w:rsidRPr="001322DC">
        <w:rPr>
          <w:sz w:val="12"/>
          <w:szCs w:val="12"/>
        </w:rPr>
        <w:t>……………………..……………………..…………….</w:t>
      </w:r>
      <w:r w:rsidRPr="001322DC">
        <w:rPr>
          <w:sz w:val="12"/>
          <w:szCs w:val="12"/>
        </w:rPr>
        <w:tab/>
      </w:r>
      <w:r w:rsidR="00DD7626" w:rsidRPr="001322DC">
        <w:rPr>
          <w:sz w:val="12"/>
          <w:szCs w:val="12"/>
        </w:rPr>
        <w:tab/>
      </w:r>
      <w:r w:rsidRPr="001322DC">
        <w:rPr>
          <w:sz w:val="12"/>
          <w:szCs w:val="12"/>
        </w:rPr>
        <w:t>………………………………………………………..…………….</w:t>
      </w:r>
    </w:p>
    <w:p w14:paraId="5D8D022D" w14:textId="1862ACFA" w:rsidR="00113A48" w:rsidRPr="001322DC" w:rsidRDefault="00113A48" w:rsidP="00113A48">
      <w:pPr>
        <w:tabs>
          <w:tab w:val="center" w:pos="1418"/>
          <w:tab w:val="center" w:pos="4536"/>
          <w:tab w:val="center" w:pos="7655"/>
        </w:tabs>
        <w:spacing w:line="228" w:lineRule="auto"/>
        <w:rPr>
          <w:rFonts w:ascii="Open Sans" w:hAnsi="Open Sans" w:cs="Open Sans"/>
          <w:sz w:val="22"/>
          <w:szCs w:val="22"/>
        </w:rPr>
      </w:pPr>
      <w:r w:rsidRPr="001322DC">
        <w:rPr>
          <w:rFonts w:ascii="Open Sans" w:hAnsi="Open Sans" w:cs="Open Sans"/>
          <w:sz w:val="22"/>
          <w:szCs w:val="22"/>
        </w:rPr>
        <w:tab/>
        <w:t xml:space="preserve">Ing. </w:t>
      </w:r>
      <w:r w:rsidR="00C63AEB" w:rsidRPr="001322DC">
        <w:rPr>
          <w:rFonts w:ascii="Open Sans" w:hAnsi="Open Sans" w:cs="Open Sans"/>
          <w:sz w:val="22"/>
          <w:szCs w:val="22"/>
        </w:rPr>
        <w:t>Radim</w:t>
      </w:r>
      <w:r w:rsidRPr="001322DC">
        <w:rPr>
          <w:rFonts w:ascii="Open Sans" w:hAnsi="Open Sans" w:cs="Open Sans"/>
          <w:sz w:val="22"/>
          <w:szCs w:val="22"/>
        </w:rPr>
        <w:t xml:space="preserve"> </w:t>
      </w:r>
      <w:r w:rsidR="00C63AEB" w:rsidRPr="001322DC">
        <w:rPr>
          <w:rFonts w:ascii="Open Sans" w:hAnsi="Open Sans" w:cs="Open Sans"/>
          <w:sz w:val="22"/>
          <w:szCs w:val="22"/>
        </w:rPr>
        <w:t>Kolář</w:t>
      </w:r>
      <w:r w:rsidRPr="001322DC">
        <w:rPr>
          <w:rFonts w:ascii="Open Sans" w:hAnsi="Open Sans" w:cs="Open Sans"/>
          <w:sz w:val="22"/>
          <w:szCs w:val="22"/>
        </w:rPr>
        <w:t xml:space="preserve">, </w:t>
      </w:r>
      <w:r w:rsidR="00C63AEB" w:rsidRPr="001322DC">
        <w:rPr>
          <w:rFonts w:ascii="Open Sans" w:hAnsi="Open Sans" w:cs="Open Sans"/>
          <w:sz w:val="22"/>
          <w:szCs w:val="22"/>
        </w:rPr>
        <w:t>Ph.D.</w:t>
      </w:r>
      <w:r w:rsidRPr="001322DC">
        <w:rPr>
          <w:rFonts w:ascii="Open Sans" w:hAnsi="Open Sans" w:cs="Open Sans"/>
          <w:sz w:val="22"/>
          <w:szCs w:val="22"/>
        </w:rPr>
        <w:tab/>
      </w:r>
      <w:r w:rsidR="00410D20" w:rsidRPr="001322DC">
        <w:rPr>
          <w:rFonts w:ascii="Open Sans" w:hAnsi="Open Sans" w:cs="Open Sans"/>
          <w:sz w:val="22"/>
          <w:szCs w:val="22"/>
        </w:rPr>
        <w:t>Ing. Petr Beneš, CSc.</w:t>
      </w:r>
      <w:r w:rsidRPr="001322DC">
        <w:rPr>
          <w:rFonts w:ascii="Open Sans" w:hAnsi="Open Sans" w:cs="Open Sans"/>
          <w:sz w:val="22"/>
          <w:szCs w:val="22"/>
        </w:rPr>
        <w:tab/>
      </w:r>
      <w:r w:rsidR="008225D5" w:rsidRPr="001322DC">
        <w:rPr>
          <w:rFonts w:ascii="Open Sans" w:hAnsi="Open Sans" w:cs="Open Sans"/>
          <w:sz w:val="22"/>
          <w:szCs w:val="22"/>
        </w:rPr>
        <w:t>Ing</w:t>
      </w:r>
      <w:r w:rsidR="00C93882" w:rsidRPr="001322DC">
        <w:rPr>
          <w:rFonts w:ascii="Open Sans" w:hAnsi="Open Sans" w:cs="Open Sans"/>
          <w:sz w:val="22"/>
          <w:szCs w:val="22"/>
        </w:rPr>
        <w:t xml:space="preserve">. </w:t>
      </w:r>
      <w:r w:rsidRPr="001322DC">
        <w:rPr>
          <w:rFonts w:ascii="Open Sans" w:hAnsi="Open Sans" w:cs="Open Sans"/>
          <w:sz w:val="22"/>
          <w:szCs w:val="22"/>
        </w:rPr>
        <w:t>Rad</w:t>
      </w:r>
      <w:r w:rsidR="003A1F65" w:rsidRPr="001322DC">
        <w:rPr>
          <w:rFonts w:ascii="Open Sans" w:hAnsi="Open Sans" w:cs="Open Sans"/>
          <w:sz w:val="22"/>
          <w:szCs w:val="22"/>
        </w:rPr>
        <w:t>ka Juránková</w:t>
      </w:r>
    </w:p>
    <w:p w14:paraId="2FC2A0F9" w14:textId="6BBC375C" w:rsidR="00044A1E" w:rsidRPr="00766579" w:rsidRDefault="00113A48" w:rsidP="00113A48">
      <w:pPr>
        <w:tabs>
          <w:tab w:val="center" w:pos="1418"/>
          <w:tab w:val="center" w:pos="4536"/>
          <w:tab w:val="center" w:pos="7655"/>
        </w:tabs>
        <w:spacing w:after="600" w:line="228" w:lineRule="auto"/>
        <w:rPr>
          <w:rFonts w:ascii="Open Sans" w:hAnsi="Open Sans" w:cs="Open Sans"/>
          <w:sz w:val="14"/>
          <w:szCs w:val="14"/>
        </w:rPr>
      </w:pPr>
      <w:r w:rsidRPr="001322DC">
        <w:rPr>
          <w:rFonts w:ascii="Open Sans" w:hAnsi="Open Sans" w:cs="Open Sans"/>
          <w:smallCaps/>
          <w:sz w:val="16"/>
          <w:szCs w:val="16"/>
        </w:rPr>
        <w:tab/>
        <w:t xml:space="preserve">předseda AS FAST VUT </w:t>
      </w:r>
      <w:r w:rsidRPr="001322DC">
        <w:rPr>
          <w:rFonts w:ascii="Open Sans" w:hAnsi="Open Sans" w:cs="Open Sans"/>
          <w:smallCaps/>
          <w:sz w:val="16"/>
          <w:szCs w:val="16"/>
        </w:rPr>
        <w:tab/>
        <w:t xml:space="preserve">předseda KAP AS FAST VUT </w:t>
      </w:r>
      <w:r w:rsidRPr="001322DC">
        <w:rPr>
          <w:rFonts w:ascii="Open Sans" w:hAnsi="Open Sans" w:cs="Open Sans"/>
          <w:smallCaps/>
          <w:sz w:val="16"/>
          <w:szCs w:val="16"/>
        </w:rPr>
        <w:tab/>
      </w:r>
      <w:r w:rsidR="00085CF0" w:rsidRPr="001322DC">
        <w:rPr>
          <w:rFonts w:ascii="Open Sans" w:hAnsi="Open Sans" w:cs="Open Sans"/>
          <w:smallCaps/>
          <w:sz w:val="13"/>
          <w:szCs w:val="13"/>
        </w:rPr>
        <w:t>PŘEDSEDKYNĚ</w:t>
      </w:r>
      <w:r w:rsidR="00085CF0" w:rsidRPr="001322DC">
        <w:rPr>
          <w:rFonts w:ascii="Open Sans" w:hAnsi="Open Sans" w:cs="Open Sans"/>
          <w:smallCaps/>
          <w:sz w:val="14"/>
          <w:szCs w:val="14"/>
        </w:rPr>
        <w:t xml:space="preserve"> </w:t>
      </w:r>
      <w:r w:rsidR="00085CF0" w:rsidRPr="001322DC">
        <w:rPr>
          <w:rFonts w:ascii="Open Sans" w:hAnsi="Open Sans" w:cs="Open Sans"/>
          <w:smallCaps/>
          <w:sz w:val="16"/>
          <w:szCs w:val="16"/>
        </w:rPr>
        <w:t>SKAS</w:t>
      </w:r>
      <w:r w:rsidR="00766579" w:rsidRPr="001322DC">
        <w:rPr>
          <w:rFonts w:ascii="Open Sans" w:hAnsi="Open Sans" w:cs="Open Sans"/>
          <w:smallCaps/>
          <w:sz w:val="16"/>
          <w:szCs w:val="16"/>
        </w:rPr>
        <w:t xml:space="preserve"> FAST VUT</w:t>
      </w:r>
      <w:r w:rsidR="00766579" w:rsidRPr="00766579">
        <w:rPr>
          <w:rFonts w:ascii="Open Sans" w:hAnsi="Open Sans" w:cs="Open Sans"/>
          <w:smallCaps/>
          <w:sz w:val="16"/>
          <w:szCs w:val="16"/>
        </w:rPr>
        <w:t xml:space="preserve"> </w:t>
      </w:r>
    </w:p>
    <w:sectPr w:rsidR="00044A1E" w:rsidRPr="00766579" w:rsidSect="00692E8E">
      <w:headerReference w:type="default" r:id="rId14"/>
      <w:footerReference w:type="default" r:id="rId15"/>
      <w:headerReference w:type="first" r:id="rId16"/>
      <w:footerReference w:type="first" r:id="rId17"/>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08CA" w14:textId="77777777" w:rsidR="00AE1AA4" w:rsidRDefault="00AE1AA4">
      <w:r>
        <w:separator/>
      </w:r>
    </w:p>
    <w:p w14:paraId="44DAF3E4" w14:textId="77777777" w:rsidR="00AE1AA4" w:rsidRDefault="00AE1AA4"/>
    <w:p w14:paraId="1ECB5440" w14:textId="77777777" w:rsidR="00AE1AA4" w:rsidRDefault="00AE1AA4" w:rsidP="00C22FAB"/>
    <w:p w14:paraId="796BD1F2" w14:textId="77777777" w:rsidR="00AE1AA4" w:rsidRDefault="00AE1AA4" w:rsidP="00C22FAB"/>
  </w:endnote>
  <w:endnote w:type="continuationSeparator" w:id="0">
    <w:p w14:paraId="27B2F84A" w14:textId="77777777" w:rsidR="00AE1AA4" w:rsidRDefault="00AE1AA4">
      <w:r>
        <w:continuationSeparator/>
      </w:r>
    </w:p>
    <w:p w14:paraId="17EBEDD3" w14:textId="77777777" w:rsidR="00AE1AA4" w:rsidRDefault="00AE1AA4"/>
    <w:p w14:paraId="510F814E" w14:textId="77777777" w:rsidR="00AE1AA4" w:rsidRDefault="00AE1AA4" w:rsidP="00C22FAB"/>
    <w:p w14:paraId="5AE07C61" w14:textId="77777777" w:rsidR="00AE1AA4" w:rsidRDefault="00AE1AA4" w:rsidP="00C22FAB"/>
  </w:endnote>
  <w:endnote w:type="continuationNotice" w:id="1">
    <w:p w14:paraId="1F9BD744" w14:textId="77777777" w:rsidR="00AE1AA4" w:rsidRDefault="00AE1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mbria"/>
    <w:charset w:val="00"/>
    <w:family w:val="swiss"/>
    <w:pitch w:val="variable"/>
    <w:sig w:usb0="20000287" w:usb1="00000003" w:usb2="00000000" w:usb3="00000000" w:csb0="000001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EE"/>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73B6BE85" w:rsidR="00ED74F0" w:rsidRPr="00352A23"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6E2EF96" w:rsidR="00ED74F0" w:rsidRPr="000C3EB6"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6907" w14:textId="77777777" w:rsidR="00AE1AA4" w:rsidRDefault="00AE1AA4" w:rsidP="00AD457F">
      <w:r>
        <w:separator/>
      </w:r>
    </w:p>
  </w:footnote>
  <w:footnote w:type="continuationSeparator" w:id="0">
    <w:p w14:paraId="754A37BC" w14:textId="77777777" w:rsidR="00AE1AA4" w:rsidRDefault="00AE1AA4">
      <w:r>
        <w:continuationSeparator/>
      </w:r>
    </w:p>
    <w:p w14:paraId="3B49239B" w14:textId="77777777" w:rsidR="00AE1AA4" w:rsidRDefault="00AE1AA4"/>
    <w:p w14:paraId="7FE7B1F8" w14:textId="77777777" w:rsidR="00AE1AA4" w:rsidRDefault="00AE1AA4" w:rsidP="00C22FAB"/>
    <w:p w14:paraId="76A36DED" w14:textId="77777777" w:rsidR="00AE1AA4" w:rsidRDefault="00AE1AA4" w:rsidP="00C22FAB"/>
  </w:footnote>
  <w:footnote w:type="continuationNotice" w:id="1">
    <w:p w14:paraId="50985F07" w14:textId="77777777" w:rsidR="00AE1AA4" w:rsidRDefault="00AE1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5D352E5B" w:rsidR="00ED74F0" w:rsidRPr="002C65DD" w:rsidRDefault="00ED74F0"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111C94">
      <w:rPr>
        <w:rFonts w:ascii="Open Sans" w:hAnsi="Open Sans"/>
        <w:caps/>
        <w:color w:val="0B2180"/>
        <w:sz w:val="12"/>
        <w:szCs w:val="12"/>
      </w:rPr>
      <w:t>1</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130E5D">
      <w:rPr>
        <w:rFonts w:ascii="Open Sans" w:hAnsi="Open Sans"/>
        <w:caps/>
        <w:color w:val="0B2180"/>
        <w:sz w:val="12"/>
        <w:szCs w:val="12"/>
      </w:rPr>
      <w:t>1</w:t>
    </w:r>
    <w:r w:rsidR="00111C94">
      <w:rPr>
        <w:rFonts w:ascii="Open Sans" w:hAnsi="Open Sans"/>
        <w:caps/>
        <w:color w:val="0B2180"/>
        <w:sz w:val="12"/>
        <w:szCs w:val="12"/>
      </w:rPr>
      <w:t>0</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111C94">
      <w:rPr>
        <w:rFonts w:ascii="Open Sans" w:hAnsi="Open Sans"/>
        <w:caps/>
        <w:color w:val="0B2180"/>
        <w:sz w:val="12"/>
        <w:szCs w:val="12"/>
      </w:rPr>
      <w:t>9</w:t>
    </w:r>
    <w:r w:rsidR="00090B98">
      <w:rPr>
        <w:rFonts w:ascii="Open Sans" w:hAnsi="Open Sans"/>
        <w:caps/>
        <w:color w:val="0B2180"/>
        <w:sz w:val="12"/>
        <w:szCs w:val="12"/>
      </w:rPr>
      <w:t>. 202</w:t>
    </w:r>
    <w:r w:rsidR="0015315C">
      <w:rPr>
        <w:rFonts w:ascii="Open Sans" w:hAnsi="Open Sans"/>
        <w:caps/>
        <w:color w:val="0B2180"/>
        <w:sz w:val="12"/>
        <w:szCs w:val="1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ED74F0" w:rsidRPr="004078F7" w:rsidRDefault="00ED74F0"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ED74F0" w:rsidRPr="004078F7" w:rsidRDefault="00ED74F0"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BDE"/>
    <w:multiLevelType w:val="hybridMultilevel"/>
    <w:tmpl w:val="B642A9C4"/>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18B4F47"/>
    <w:multiLevelType w:val="hybridMultilevel"/>
    <w:tmpl w:val="46604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42F23"/>
    <w:multiLevelType w:val="hybridMultilevel"/>
    <w:tmpl w:val="0882D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E06308"/>
    <w:multiLevelType w:val="hybridMultilevel"/>
    <w:tmpl w:val="5FD27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13495"/>
    <w:multiLevelType w:val="hybridMultilevel"/>
    <w:tmpl w:val="02A27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BE6F98"/>
    <w:multiLevelType w:val="hybridMultilevel"/>
    <w:tmpl w:val="EFECB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9B22E0"/>
    <w:multiLevelType w:val="hybridMultilevel"/>
    <w:tmpl w:val="ABC4F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C40BE3"/>
    <w:multiLevelType w:val="hybridMultilevel"/>
    <w:tmpl w:val="785249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8C79C6"/>
    <w:multiLevelType w:val="hybridMultilevel"/>
    <w:tmpl w:val="F8CC446A"/>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1C1F1460"/>
    <w:multiLevelType w:val="hybridMultilevel"/>
    <w:tmpl w:val="0618418A"/>
    <w:lvl w:ilvl="0" w:tplc="A4DE4E88">
      <w:start w:val="1"/>
      <w:numFmt w:val="bullet"/>
      <w:lvlText w:val="·"/>
      <w:lvlJc w:val="left"/>
      <w:pPr>
        <w:ind w:left="720" w:hanging="360"/>
      </w:pPr>
      <w:rPr>
        <w:rFonts w:ascii="Symbol" w:hAnsi="Symbol" w:hint="default"/>
      </w:rPr>
    </w:lvl>
    <w:lvl w:ilvl="1" w:tplc="3A789886">
      <w:start w:val="1"/>
      <w:numFmt w:val="bullet"/>
      <w:lvlText w:val="o"/>
      <w:lvlJc w:val="left"/>
      <w:pPr>
        <w:ind w:left="1440" w:hanging="360"/>
      </w:pPr>
      <w:rPr>
        <w:rFonts w:ascii="Courier New" w:hAnsi="Courier New" w:hint="default"/>
      </w:rPr>
    </w:lvl>
    <w:lvl w:ilvl="2" w:tplc="C0202B44">
      <w:start w:val="1"/>
      <w:numFmt w:val="bullet"/>
      <w:lvlText w:val=""/>
      <w:lvlJc w:val="left"/>
      <w:pPr>
        <w:ind w:left="2160" w:hanging="360"/>
      </w:pPr>
      <w:rPr>
        <w:rFonts w:ascii="Wingdings" w:hAnsi="Wingdings" w:hint="default"/>
      </w:rPr>
    </w:lvl>
    <w:lvl w:ilvl="3" w:tplc="208A9A88">
      <w:start w:val="1"/>
      <w:numFmt w:val="bullet"/>
      <w:lvlText w:val=""/>
      <w:lvlJc w:val="left"/>
      <w:pPr>
        <w:ind w:left="2880" w:hanging="360"/>
      </w:pPr>
      <w:rPr>
        <w:rFonts w:ascii="Symbol" w:hAnsi="Symbol" w:hint="default"/>
      </w:rPr>
    </w:lvl>
    <w:lvl w:ilvl="4" w:tplc="E036079C">
      <w:start w:val="1"/>
      <w:numFmt w:val="bullet"/>
      <w:lvlText w:val="o"/>
      <w:lvlJc w:val="left"/>
      <w:pPr>
        <w:ind w:left="3600" w:hanging="360"/>
      </w:pPr>
      <w:rPr>
        <w:rFonts w:ascii="Courier New" w:hAnsi="Courier New" w:hint="default"/>
      </w:rPr>
    </w:lvl>
    <w:lvl w:ilvl="5" w:tplc="5150C5E0">
      <w:start w:val="1"/>
      <w:numFmt w:val="bullet"/>
      <w:lvlText w:val=""/>
      <w:lvlJc w:val="left"/>
      <w:pPr>
        <w:ind w:left="4320" w:hanging="360"/>
      </w:pPr>
      <w:rPr>
        <w:rFonts w:ascii="Wingdings" w:hAnsi="Wingdings" w:hint="default"/>
      </w:rPr>
    </w:lvl>
    <w:lvl w:ilvl="6" w:tplc="98602AD0">
      <w:start w:val="1"/>
      <w:numFmt w:val="bullet"/>
      <w:lvlText w:val=""/>
      <w:lvlJc w:val="left"/>
      <w:pPr>
        <w:ind w:left="5040" w:hanging="360"/>
      </w:pPr>
      <w:rPr>
        <w:rFonts w:ascii="Symbol" w:hAnsi="Symbol" w:hint="default"/>
      </w:rPr>
    </w:lvl>
    <w:lvl w:ilvl="7" w:tplc="B12EC4EA">
      <w:start w:val="1"/>
      <w:numFmt w:val="bullet"/>
      <w:lvlText w:val="o"/>
      <w:lvlJc w:val="left"/>
      <w:pPr>
        <w:ind w:left="5760" w:hanging="360"/>
      </w:pPr>
      <w:rPr>
        <w:rFonts w:ascii="Courier New" w:hAnsi="Courier New" w:hint="default"/>
      </w:rPr>
    </w:lvl>
    <w:lvl w:ilvl="8" w:tplc="B8369332">
      <w:start w:val="1"/>
      <w:numFmt w:val="bullet"/>
      <w:lvlText w:val=""/>
      <w:lvlJc w:val="left"/>
      <w:pPr>
        <w:ind w:left="6480" w:hanging="360"/>
      </w:pPr>
      <w:rPr>
        <w:rFonts w:ascii="Wingdings" w:hAnsi="Wingdings" w:hint="default"/>
      </w:rPr>
    </w:lvl>
  </w:abstractNum>
  <w:abstractNum w:abstractNumId="10" w15:restartNumberingAfterBreak="0">
    <w:nsid w:val="1D08754C"/>
    <w:multiLevelType w:val="hybridMultilevel"/>
    <w:tmpl w:val="4DBA5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47F566"/>
    <w:multiLevelType w:val="hybridMultilevel"/>
    <w:tmpl w:val="69F8D260"/>
    <w:lvl w:ilvl="0" w:tplc="32786C54">
      <w:start w:val="1"/>
      <w:numFmt w:val="bullet"/>
      <w:lvlText w:val="·"/>
      <w:lvlJc w:val="left"/>
      <w:pPr>
        <w:ind w:left="720" w:hanging="360"/>
      </w:pPr>
      <w:rPr>
        <w:rFonts w:ascii="Symbol" w:hAnsi="Symbol" w:hint="default"/>
      </w:rPr>
    </w:lvl>
    <w:lvl w:ilvl="1" w:tplc="710C522C">
      <w:start w:val="1"/>
      <w:numFmt w:val="bullet"/>
      <w:lvlText w:val="o"/>
      <w:lvlJc w:val="left"/>
      <w:pPr>
        <w:ind w:left="1440" w:hanging="360"/>
      </w:pPr>
      <w:rPr>
        <w:rFonts w:ascii="Courier New" w:hAnsi="Courier New" w:hint="default"/>
      </w:rPr>
    </w:lvl>
    <w:lvl w:ilvl="2" w:tplc="C6B48076">
      <w:start w:val="1"/>
      <w:numFmt w:val="bullet"/>
      <w:lvlText w:val=""/>
      <w:lvlJc w:val="left"/>
      <w:pPr>
        <w:ind w:left="2160" w:hanging="360"/>
      </w:pPr>
      <w:rPr>
        <w:rFonts w:ascii="Wingdings" w:hAnsi="Wingdings" w:hint="default"/>
      </w:rPr>
    </w:lvl>
    <w:lvl w:ilvl="3" w:tplc="B17C5060">
      <w:start w:val="1"/>
      <w:numFmt w:val="bullet"/>
      <w:lvlText w:val=""/>
      <w:lvlJc w:val="left"/>
      <w:pPr>
        <w:ind w:left="2880" w:hanging="360"/>
      </w:pPr>
      <w:rPr>
        <w:rFonts w:ascii="Symbol" w:hAnsi="Symbol" w:hint="default"/>
      </w:rPr>
    </w:lvl>
    <w:lvl w:ilvl="4" w:tplc="C1E4F5E8">
      <w:start w:val="1"/>
      <w:numFmt w:val="bullet"/>
      <w:lvlText w:val="o"/>
      <w:lvlJc w:val="left"/>
      <w:pPr>
        <w:ind w:left="3600" w:hanging="360"/>
      </w:pPr>
      <w:rPr>
        <w:rFonts w:ascii="Courier New" w:hAnsi="Courier New" w:hint="default"/>
      </w:rPr>
    </w:lvl>
    <w:lvl w:ilvl="5" w:tplc="8886DF18">
      <w:start w:val="1"/>
      <w:numFmt w:val="bullet"/>
      <w:lvlText w:val=""/>
      <w:lvlJc w:val="left"/>
      <w:pPr>
        <w:ind w:left="4320" w:hanging="360"/>
      </w:pPr>
      <w:rPr>
        <w:rFonts w:ascii="Wingdings" w:hAnsi="Wingdings" w:hint="default"/>
      </w:rPr>
    </w:lvl>
    <w:lvl w:ilvl="6" w:tplc="512200C2">
      <w:start w:val="1"/>
      <w:numFmt w:val="bullet"/>
      <w:lvlText w:val=""/>
      <w:lvlJc w:val="left"/>
      <w:pPr>
        <w:ind w:left="5040" w:hanging="360"/>
      </w:pPr>
      <w:rPr>
        <w:rFonts w:ascii="Symbol" w:hAnsi="Symbol" w:hint="default"/>
      </w:rPr>
    </w:lvl>
    <w:lvl w:ilvl="7" w:tplc="8A86D26A">
      <w:start w:val="1"/>
      <w:numFmt w:val="bullet"/>
      <w:lvlText w:val="o"/>
      <w:lvlJc w:val="left"/>
      <w:pPr>
        <w:ind w:left="5760" w:hanging="360"/>
      </w:pPr>
      <w:rPr>
        <w:rFonts w:ascii="Courier New" w:hAnsi="Courier New" w:hint="default"/>
      </w:rPr>
    </w:lvl>
    <w:lvl w:ilvl="8" w:tplc="C8421B04">
      <w:start w:val="1"/>
      <w:numFmt w:val="bullet"/>
      <w:lvlText w:val=""/>
      <w:lvlJc w:val="left"/>
      <w:pPr>
        <w:ind w:left="6480" w:hanging="360"/>
      </w:pPr>
      <w:rPr>
        <w:rFonts w:ascii="Wingdings" w:hAnsi="Wingdings" w:hint="default"/>
      </w:rPr>
    </w:lvl>
  </w:abstractNum>
  <w:abstractNum w:abstractNumId="12" w15:restartNumberingAfterBreak="0">
    <w:nsid w:val="25BF510F"/>
    <w:multiLevelType w:val="hybridMultilevel"/>
    <w:tmpl w:val="D6203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24BCC"/>
    <w:multiLevelType w:val="hybridMultilevel"/>
    <w:tmpl w:val="21784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33771"/>
    <w:multiLevelType w:val="hybridMultilevel"/>
    <w:tmpl w:val="D86A1D18"/>
    <w:lvl w:ilvl="0" w:tplc="68700192">
      <w:start w:val="1"/>
      <w:numFmt w:val="bullet"/>
      <w:lvlText w:val=""/>
      <w:lvlJc w:val="left"/>
      <w:pPr>
        <w:ind w:left="720" w:hanging="360"/>
      </w:pPr>
      <w:rPr>
        <w:rFonts w:ascii="Symbol" w:hAnsi="Symbol" w:hint="default"/>
      </w:rPr>
    </w:lvl>
    <w:lvl w:ilvl="1" w:tplc="A20C4172">
      <w:start w:val="1"/>
      <w:numFmt w:val="bullet"/>
      <w:lvlText w:val="o"/>
      <w:lvlJc w:val="left"/>
      <w:pPr>
        <w:ind w:left="1440" w:hanging="360"/>
      </w:pPr>
      <w:rPr>
        <w:rFonts w:ascii="Courier New" w:hAnsi="Courier New" w:hint="default"/>
      </w:rPr>
    </w:lvl>
    <w:lvl w:ilvl="2" w:tplc="19D2D358">
      <w:start w:val="1"/>
      <w:numFmt w:val="bullet"/>
      <w:lvlText w:val=""/>
      <w:lvlJc w:val="left"/>
      <w:pPr>
        <w:ind w:left="2160" w:hanging="360"/>
      </w:pPr>
      <w:rPr>
        <w:rFonts w:ascii="Wingdings" w:hAnsi="Wingdings" w:hint="default"/>
      </w:rPr>
    </w:lvl>
    <w:lvl w:ilvl="3" w:tplc="765C17F8">
      <w:start w:val="1"/>
      <w:numFmt w:val="bullet"/>
      <w:lvlText w:val=""/>
      <w:lvlJc w:val="left"/>
      <w:pPr>
        <w:ind w:left="2880" w:hanging="360"/>
      </w:pPr>
      <w:rPr>
        <w:rFonts w:ascii="Symbol" w:hAnsi="Symbol" w:hint="default"/>
      </w:rPr>
    </w:lvl>
    <w:lvl w:ilvl="4" w:tplc="EFAE69E2">
      <w:start w:val="1"/>
      <w:numFmt w:val="bullet"/>
      <w:lvlText w:val="o"/>
      <w:lvlJc w:val="left"/>
      <w:pPr>
        <w:ind w:left="3600" w:hanging="360"/>
      </w:pPr>
      <w:rPr>
        <w:rFonts w:ascii="Courier New" w:hAnsi="Courier New" w:hint="default"/>
      </w:rPr>
    </w:lvl>
    <w:lvl w:ilvl="5" w:tplc="8666777E">
      <w:start w:val="1"/>
      <w:numFmt w:val="bullet"/>
      <w:lvlText w:val=""/>
      <w:lvlJc w:val="left"/>
      <w:pPr>
        <w:ind w:left="4320" w:hanging="360"/>
      </w:pPr>
      <w:rPr>
        <w:rFonts w:ascii="Wingdings" w:hAnsi="Wingdings" w:hint="default"/>
      </w:rPr>
    </w:lvl>
    <w:lvl w:ilvl="6" w:tplc="BCCEAE60">
      <w:start w:val="1"/>
      <w:numFmt w:val="bullet"/>
      <w:lvlText w:val=""/>
      <w:lvlJc w:val="left"/>
      <w:pPr>
        <w:ind w:left="5040" w:hanging="360"/>
      </w:pPr>
      <w:rPr>
        <w:rFonts w:ascii="Symbol" w:hAnsi="Symbol" w:hint="default"/>
      </w:rPr>
    </w:lvl>
    <w:lvl w:ilvl="7" w:tplc="1036409C">
      <w:start w:val="1"/>
      <w:numFmt w:val="bullet"/>
      <w:lvlText w:val="o"/>
      <w:lvlJc w:val="left"/>
      <w:pPr>
        <w:ind w:left="5760" w:hanging="360"/>
      </w:pPr>
      <w:rPr>
        <w:rFonts w:ascii="Courier New" w:hAnsi="Courier New" w:hint="default"/>
      </w:rPr>
    </w:lvl>
    <w:lvl w:ilvl="8" w:tplc="EB42C466">
      <w:start w:val="1"/>
      <w:numFmt w:val="bullet"/>
      <w:lvlText w:val=""/>
      <w:lvlJc w:val="left"/>
      <w:pPr>
        <w:ind w:left="6480" w:hanging="360"/>
      </w:pPr>
      <w:rPr>
        <w:rFonts w:ascii="Wingdings" w:hAnsi="Wingdings" w:hint="default"/>
      </w:rPr>
    </w:lvl>
  </w:abstractNum>
  <w:abstractNum w:abstractNumId="15"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7" w15:restartNumberingAfterBreak="0">
    <w:nsid w:val="2F19017E"/>
    <w:multiLevelType w:val="hybridMultilevel"/>
    <w:tmpl w:val="E5B02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906915"/>
    <w:multiLevelType w:val="hybridMultilevel"/>
    <w:tmpl w:val="AA949314"/>
    <w:styleLink w:val="Aktulnseznam1"/>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F019F1"/>
    <w:multiLevelType w:val="hybridMultilevel"/>
    <w:tmpl w:val="72B2B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20DB6B"/>
    <w:multiLevelType w:val="hybridMultilevel"/>
    <w:tmpl w:val="CFDCEAAE"/>
    <w:lvl w:ilvl="0" w:tplc="BEEC0AF6">
      <w:start w:val="1"/>
      <w:numFmt w:val="bullet"/>
      <w:lvlText w:val="·"/>
      <w:lvlJc w:val="left"/>
      <w:pPr>
        <w:ind w:left="720" w:hanging="360"/>
      </w:pPr>
      <w:rPr>
        <w:rFonts w:ascii="Symbol" w:hAnsi="Symbol" w:hint="default"/>
      </w:rPr>
    </w:lvl>
    <w:lvl w:ilvl="1" w:tplc="FBA6C1D4">
      <w:start w:val="1"/>
      <w:numFmt w:val="bullet"/>
      <w:lvlText w:val="o"/>
      <w:lvlJc w:val="left"/>
      <w:pPr>
        <w:ind w:left="1440" w:hanging="360"/>
      </w:pPr>
      <w:rPr>
        <w:rFonts w:ascii="Courier New" w:hAnsi="Courier New" w:hint="default"/>
      </w:rPr>
    </w:lvl>
    <w:lvl w:ilvl="2" w:tplc="5740A13C">
      <w:start w:val="1"/>
      <w:numFmt w:val="bullet"/>
      <w:lvlText w:val=""/>
      <w:lvlJc w:val="left"/>
      <w:pPr>
        <w:ind w:left="2160" w:hanging="360"/>
      </w:pPr>
      <w:rPr>
        <w:rFonts w:ascii="Wingdings" w:hAnsi="Wingdings" w:hint="default"/>
      </w:rPr>
    </w:lvl>
    <w:lvl w:ilvl="3" w:tplc="EF6C8D72">
      <w:start w:val="1"/>
      <w:numFmt w:val="bullet"/>
      <w:lvlText w:val=""/>
      <w:lvlJc w:val="left"/>
      <w:pPr>
        <w:ind w:left="2880" w:hanging="360"/>
      </w:pPr>
      <w:rPr>
        <w:rFonts w:ascii="Symbol" w:hAnsi="Symbol" w:hint="default"/>
      </w:rPr>
    </w:lvl>
    <w:lvl w:ilvl="4" w:tplc="AF4C8F22">
      <w:start w:val="1"/>
      <w:numFmt w:val="bullet"/>
      <w:lvlText w:val="o"/>
      <w:lvlJc w:val="left"/>
      <w:pPr>
        <w:ind w:left="3600" w:hanging="360"/>
      </w:pPr>
      <w:rPr>
        <w:rFonts w:ascii="Courier New" w:hAnsi="Courier New" w:hint="default"/>
      </w:rPr>
    </w:lvl>
    <w:lvl w:ilvl="5" w:tplc="A8E4CE56">
      <w:start w:val="1"/>
      <w:numFmt w:val="bullet"/>
      <w:lvlText w:val=""/>
      <w:lvlJc w:val="left"/>
      <w:pPr>
        <w:ind w:left="4320" w:hanging="360"/>
      </w:pPr>
      <w:rPr>
        <w:rFonts w:ascii="Wingdings" w:hAnsi="Wingdings" w:hint="default"/>
      </w:rPr>
    </w:lvl>
    <w:lvl w:ilvl="6" w:tplc="5B065CDC">
      <w:start w:val="1"/>
      <w:numFmt w:val="bullet"/>
      <w:lvlText w:val=""/>
      <w:lvlJc w:val="left"/>
      <w:pPr>
        <w:ind w:left="5040" w:hanging="360"/>
      </w:pPr>
      <w:rPr>
        <w:rFonts w:ascii="Symbol" w:hAnsi="Symbol" w:hint="default"/>
      </w:rPr>
    </w:lvl>
    <w:lvl w:ilvl="7" w:tplc="EEB8986A">
      <w:start w:val="1"/>
      <w:numFmt w:val="bullet"/>
      <w:lvlText w:val="o"/>
      <w:lvlJc w:val="left"/>
      <w:pPr>
        <w:ind w:left="5760" w:hanging="360"/>
      </w:pPr>
      <w:rPr>
        <w:rFonts w:ascii="Courier New" w:hAnsi="Courier New" w:hint="default"/>
      </w:rPr>
    </w:lvl>
    <w:lvl w:ilvl="8" w:tplc="90A82244">
      <w:start w:val="1"/>
      <w:numFmt w:val="bullet"/>
      <w:lvlText w:val=""/>
      <w:lvlJc w:val="left"/>
      <w:pPr>
        <w:ind w:left="6480" w:hanging="360"/>
      </w:pPr>
      <w:rPr>
        <w:rFonts w:ascii="Wingdings" w:hAnsi="Wingdings" w:hint="default"/>
      </w:rPr>
    </w:lvl>
  </w:abstractNum>
  <w:abstractNum w:abstractNumId="22"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24" w15:restartNumberingAfterBreak="0">
    <w:nsid w:val="42D94DF0"/>
    <w:multiLevelType w:val="hybridMultilevel"/>
    <w:tmpl w:val="655E64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5AD2DF7"/>
    <w:multiLevelType w:val="hybridMultilevel"/>
    <w:tmpl w:val="822C4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EC0AFB"/>
    <w:multiLevelType w:val="hybridMultilevel"/>
    <w:tmpl w:val="FA681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710893"/>
    <w:multiLevelType w:val="hybridMultilevel"/>
    <w:tmpl w:val="36A836F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EEC6EDC"/>
    <w:multiLevelType w:val="hybridMultilevel"/>
    <w:tmpl w:val="A2762812"/>
    <w:lvl w:ilvl="0" w:tplc="4B2C4C9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7C36B6"/>
    <w:multiLevelType w:val="hybridMultilevel"/>
    <w:tmpl w:val="44E46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DC3A95"/>
    <w:multiLevelType w:val="multilevel"/>
    <w:tmpl w:val="D6B2F820"/>
    <w:lvl w:ilvl="0">
      <w:start w:val="2"/>
      <w:numFmt w:val="decimal"/>
      <w:lvlText w:val="%1."/>
      <w:lvlJc w:val="left"/>
      <w:pPr>
        <w:ind w:left="1069" w:hanging="360"/>
      </w:pPr>
      <w:rPr>
        <w:rFonts w:hint="default"/>
        <w:b w:val="0"/>
        <w:bCs/>
        <w:i w:val="0"/>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31" w15:restartNumberingAfterBreak="0">
    <w:nsid w:val="552FAA0C"/>
    <w:multiLevelType w:val="hybridMultilevel"/>
    <w:tmpl w:val="EE2A69F6"/>
    <w:lvl w:ilvl="0" w:tplc="661A4CEE">
      <w:start w:val="1"/>
      <w:numFmt w:val="bullet"/>
      <w:lvlText w:val=""/>
      <w:lvlJc w:val="left"/>
      <w:pPr>
        <w:ind w:left="1069" w:hanging="360"/>
      </w:pPr>
      <w:rPr>
        <w:rFonts w:ascii="Symbol" w:hAnsi="Symbol" w:hint="default"/>
      </w:rPr>
    </w:lvl>
    <w:lvl w:ilvl="1" w:tplc="DE9ED626">
      <w:start w:val="1"/>
      <w:numFmt w:val="bullet"/>
      <w:lvlText w:val="o"/>
      <w:lvlJc w:val="left"/>
      <w:pPr>
        <w:ind w:left="1440" w:hanging="360"/>
      </w:pPr>
      <w:rPr>
        <w:rFonts w:ascii="Courier New" w:hAnsi="Courier New" w:hint="default"/>
      </w:rPr>
    </w:lvl>
    <w:lvl w:ilvl="2" w:tplc="2620EB9A">
      <w:start w:val="1"/>
      <w:numFmt w:val="bullet"/>
      <w:lvlText w:val=""/>
      <w:lvlJc w:val="left"/>
      <w:pPr>
        <w:ind w:left="2160" w:hanging="360"/>
      </w:pPr>
      <w:rPr>
        <w:rFonts w:ascii="Wingdings" w:hAnsi="Wingdings" w:hint="default"/>
      </w:rPr>
    </w:lvl>
    <w:lvl w:ilvl="3" w:tplc="185AA4EC">
      <w:start w:val="1"/>
      <w:numFmt w:val="bullet"/>
      <w:lvlText w:val=""/>
      <w:lvlJc w:val="left"/>
      <w:pPr>
        <w:ind w:left="2880" w:hanging="360"/>
      </w:pPr>
      <w:rPr>
        <w:rFonts w:ascii="Symbol" w:hAnsi="Symbol" w:hint="default"/>
      </w:rPr>
    </w:lvl>
    <w:lvl w:ilvl="4" w:tplc="5BAAE86A">
      <w:start w:val="1"/>
      <w:numFmt w:val="bullet"/>
      <w:lvlText w:val="o"/>
      <w:lvlJc w:val="left"/>
      <w:pPr>
        <w:ind w:left="3600" w:hanging="360"/>
      </w:pPr>
      <w:rPr>
        <w:rFonts w:ascii="Courier New" w:hAnsi="Courier New" w:hint="default"/>
      </w:rPr>
    </w:lvl>
    <w:lvl w:ilvl="5" w:tplc="D784953E">
      <w:start w:val="1"/>
      <w:numFmt w:val="bullet"/>
      <w:lvlText w:val=""/>
      <w:lvlJc w:val="left"/>
      <w:pPr>
        <w:ind w:left="4320" w:hanging="360"/>
      </w:pPr>
      <w:rPr>
        <w:rFonts w:ascii="Wingdings" w:hAnsi="Wingdings" w:hint="default"/>
      </w:rPr>
    </w:lvl>
    <w:lvl w:ilvl="6" w:tplc="F1D2A5D4">
      <w:start w:val="1"/>
      <w:numFmt w:val="bullet"/>
      <w:lvlText w:val=""/>
      <w:lvlJc w:val="left"/>
      <w:pPr>
        <w:ind w:left="5040" w:hanging="360"/>
      </w:pPr>
      <w:rPr>
        <w:rFonts w:ascii="Symbol" w:hAnsi="Symbol" w:hint="default"/>
      </w:rPr>
    </w:lvl>
    <w:lvl w:ilvl="7" w:tplc="55B8C8D4">
      <w:start w:val="1"/>
      <w:numFmt w:val="bullet"/>
      <w:lvlText w:val="o"/>
      <w:lvlJc w:val="left"/>
      <w:pPr>
        <w:ind w:left="5760" w:hanging="360"/>
      </w:pPr>
      <w:rPr>
        <w:rFonts w:ascii="Courier New" w:hAnsi="Courier New" w:hint="default"/>
      </w:rPr>
    </w:lvl>
    <w:lvl w:ilvl="8" w:tplc="20E2DE54">
      <w:start w:val="1"/>
      <w:numFmt w:val="bullet"/>
      <w:lvlText w:val=""/>
      <w:lvlJc w:val="left"/>
      <w:pPr>
        <w:ind w:left="6480" w:hanging="360"/>
      </w:pPr>
      <w:rPr>
        <w:rFonts w:ascii="Wingdings" w:hAnsi="Wingdings" w:hint="default"/>
      </w:rPr>
    </w:lvl>
  </w:abstractNum>
  <w:abstractNum w:abstractNumId="32" w15:restartNumberingAfterBreak="0">
    <w:nsid w:val="60E92E96"/>
    <w:multiLevelType w:val="hybridMultilevel"/>
    <w:tmpl w:val="2E92EB1C"/>
    <w:lvl w:ilvl="0" w:tplc="31F4DA50">
      <w:start w:val="1"/>
      <w:numFmt w:val="lowerLetter"/>
      <w:lvlText w:val="%1."/>
      <w:lvlJc w:val="left"/>
      <w:pPr>
        <w:ind w:left="1069" w:hanging="360"/>
      </w:pPr>
      <w:rPr>
        <w:rFonts w:ascii="Aptos" w:hAnsi="Aptos" w:hint="default"/>
      </w:rPr>
    </w:lvl>
    <w:lvl w:ilvl="1" w:tplc="C99E69F2">
      <w:start w:val="1"/>
      <w:numFmt w:val="lowerLetter"/>
      <w:lvlText w:val="%2."/>
      <w:lvlJc w:val="left"/>
      <w:pPr>
        <w:ind w:left="1440" w:hanging="360"/>
      </w:pPr>
    </w:lvl>
    <w:lvl w:ilvl="2" w:tplc="D6DE9F8C">
      <w:start w:val="1"/>
      <w:numFmt w:val="lowerRoman"/>
      <w:lvlText w:val="%3."/>
      <w:lvlJc w:val="right"/>
      <w:pPr>
        <w:ind w:left="2160" w:hanging="180"/>
      </w:pPr>
    </w:lvl>
    <w:lvl w:ilvl="3" w:tplc="302C59E0">
      <w:start w:val="1"/>
      <w:numFmt w:val="decimal"/>
      <w:lvlText w:val="%4."/>
      <w:lvlJc w:val="left"/>
      <w:pPr>
        <w:ind w:left="2880" w:hanging="360"/>
      </w:pPr>
    </w:lvl>
    <w:lvl w:ilvl="4" w:tplc="6890B1EE">
      <w:start w:val="1"/>
      <w:numFmt w:val="lowerLetter"/>
      <w:lvlText w:val="%5."/>
      <w:lvlJc w:val="left"/>
      <w:pPr>
        <w:ind w:left="3600" w:hanging="360"/>
      </w:pPr>
    </w:lvl>
    <w:lvl w:ilvl="5" w:tplc="9BAEEC5A">
      <w:start w:val="1"/>
      <w:numFmt w:val="lowerRoman"/>
      <w:lvlText w:val="%6."/>
      <w:lvlJc w:val="right"/>
      <w:pPr>
        <w:ind w:left="4320" w:hanging="180"/>
      </w:pPr>
    </w:lvl>
    <w:lvl w:ilvl="6" w:tplc="E71A8CC8">
      <w:start w:val="1"/>
      <w:numFmt w:val="decimal"/>
      <w:lvlText w:val="%7."/>
      <w:lvlJc w:val="left"/>
      <w:pPr>
        <w:ind w:left="5040" w:hanging="360"/>
      </w:pPr>
    </w:lvl>
    <w:lvl w:ilvl="7" w:tplc="7D2ECF92">
      <w:start w:val="1"/>
      <w:numFmt w:val="lowerLetter"/>
      <w:lvlText w:val="%8."/>
      <w:lvlJc w:val="left"/>
      <w:pPr>
        <w:ind w:left="5760" w:hanging="360"/>
      </w:pPr>
    </w:lvl>
    <w:lvl w:ilvl="8" w:tplc="BBC4E0C2">
      <w:start w:val="1"/>
      <w:numFmt w:val="lowerRoman"/>
      <w:lvlText w:val="%9."/>
      <w:lvlJc w:val="right"/>
      <w:pPr>
        <w:ind w:left="6480" w:hanging="180"/>
      </w:pPr>
    </w:lvl>
  </w:abstractNum>
  <w:abstractNum w:abstractNumId="33" w15:restartNumberingAfterBreak="0">
    <w:nsid w:val="66CE4B13"/>
    <w:multiLevelType w:val="hybridMultilevel"/>
    <w:tmpl w:val="CA909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D47127"/>
    <w:multiLevelType w:val="hybridMultilevel"/>
    <w:tmpl w:val="F9EA2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030238F"/>
    <w:multiLevelType w:val="hybridMultilevel"/>
    <w:tmpl w:val="B5AAB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F839B2"/>
    <w:multiLevelType w:val="hybridMultilevel"/>
    <w:tmpl w:val="28F24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657DA7"/>
    <w:multiLevelType w:val="hybridMultilevel"/>
    <w:tmpl w:val="7C1CCCFE"/>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15:restartNumberingAfterBreak="0">
    <w:nsid w:val="7243502C"/>
    <w:multiLevelType w:val="hybridMultilevel"/>
    <w:tmpl w:val="D7242048"/>
    <w:lvl w:ilvl="0" w:tplc="449ED62C">
      <w:start w:val="8"/>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EBA7B2"/>
    <w:multiLevelType w:val="hybridMultilevel"/>
    <w:tmpl w:val="827C53FE"/>
    <w:lvl w:ilvl="0" w:tplc="A20C4A68">
      <w:start w:val="1"/>
      <w:numFmt w:val="bullet"/>
      <w:lvlText w:val=""/>
      <w:lvlJc w:val="left"/>
      <w:pPr>
        <w:ind w:left="720" w:hanging="360"/>
      </w:pPr>
      <w:rPr>
        <w:rFonts w:ascii="Symbol" w:hAnsi="Symbol" w:hint="default"/>
      </w:rPr>
    </w:lvl>
    <w:lvl w:ilvl="1" w:tplc="EF66D518">
      <w:start w:val="1"/>
      <w:numFmt w:val="bullet"/>
      <w:lvlText w:val="o"/>
      <w:lvlJc w:val="left"/>
      <w:pPr>
        <w:ind w:left="1440" w:hanging="360"/>
      </w:pPr>
      <w:rPr>
        <w:rFonts w:ascii="Courier New" w:hAnsi="Courier New" w:hint="default"/>
      </w:rPr>
    </w:lvl>
    <w:lvl w:ilvl="2" w:tplc="AA38CA00">
      <w:start w:val="1"/>
      <w:numFmt w:val="bullet"/>
      <w:lvlText w:val=""/>
      <w:lvlJc w:val="left"/>
      <w:pPr>
        <w:ind w:left="2160" w:hanging="360"/>
      </w:pPr>
      <w:rPr>
        <w:rFonts w:ascii="Wingdings" w:hAnsi="Wingdings" w:hint="default"/>
      </w:rPr>
    </w:lvl>
    <w:lvl w:ilvl="3" w:tplc="1CCC10A2">
      <w:start w:val="1"/>
      <w:numFmt w:val="bullet"/>
      <w:lvlText w:val=""/>
      <w:lvlJc w:val="left"/>
      <w:pPr>
        <w:ind w:left="2880" w:hanging="360"/>
      </w:pPr>
      <w:rPr>
        <w:rFonts w:ascii="Symbol" w:hAnsi="Symbol" w:hint="default"/>
      </w:rPr>
    </w:lvl>
    <w:lvl w:ilvl="4" w:tplc="6EF060D8">
      <w:start w:val="1"/>
      <w:numFmt w:val="bullet"/>
      <w:lvlText w:val="o"/>
      <w:lvlJc w:val="left"/>
      <w:pPr>
        <w:ind w:left="3600" w:hanging="360"/>
      </w:pPr>
      <w:rPr>
        <w:rFonts w:ascii="Courier New" w:hAnsi="Courier New" w:hint="default"/>
      </w:rPr>
    </w:lvl>
    <w:lvl w:ilvl="5" w:tplc="93243694">
      <w:start w:val="1"/>
      <w:numFmt w:val="bullet"/>
      <w:lvlText w:val=""/>
      <w:lvlJc w:val="left"/>
      <w:pPr>
        <w:ind w:left="4320" w:hanging="360"/>
      </w:pPr>
      <w:rPr>
        <w:rFonts w:ascii="Wingdings" w:hAnsi="Wingdings" w:hint="default"/>
      </w:rPr>
    </w:lvl>
    <w:lvl w:ilvl="6" w:tplc="31004A36">
      <w:start w:val="1"/>
      <w:numFmt w:val="bullet"/>
      <w:lvlText w:val=""/>
      <w:lvlJc w:val="left"/>
      <w:pPr>
        <w:ind w:left="5040" w:hanging="360"/>
      </w:pPr>
      <w:rPr>
        <w:rFonts w:ascii="Symbol" w:hAnsi="Symbol" w:hint="default"/>
      </w:rPr>
    </w:lvl>
    <w:lvl w:ilvl="7" w:tplc="6FA8DF90">
      <w:start w:val="1"/>
      <w:numFmt w:val="bullet"/>
      <w:lvlText w:val="o"/>
      <w:lvlJc w:val="left"/>
      <w:pPr>
        <w:ind w:left="5760" w:hanging="360"/>
      </w:pPr>
      <w:rPr>
        <w:rFonts w:ascii="Courier New" w:hAnsi="Courier New" w:hint="default"/>
      </w:rPr>
    </w:lvl>
    <w:lvl w:ilvl="8" w:tplc="4ADA0D2A">
      <w:start w:val="1"/>
      <w:numFmt w:val="bullet"/>
      <w:lvlText w:val=""/>
      <w:lvlJc w:val="left"/>
      <w:pPr>
        <w:ind w:left="6480" w:hanging="360"/>
      </w:pPr>
      <w:rPr>
        <w:rFonts w:ascii="Wingdings" w:hAnsi="Wingdings" w:hint="default"/>
      </w:rPr>
    </w:lvl>
  </w:abstractNum>
  <w:abstractNum w:abstractNumId="41" w15:restartNumberingAfterBreak="0">
    <w:nsid w:val="7A642FB6"/>
    <w:multiLevelType w:val="hybridMultilevel"/>
    <w:tmpl w:val="30767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820F2F"/>
    <w:multiLevelType w:val="hybridMultilevel"/>
    <w:tmpl w:val="0C243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40"/>
  </w:num>
  <w:num w:numId="4">
    <w:abstractNumId w:val="11"/>
  </w:num>
  <w:num w:numId="5">
    <w:abstractNumId w:val="23"/>
  </w:num>
  <w:num w:numId="6">
    <w:abstractNumId w:val="15"/>
  </w:num>
  <w:num w:numId="7">
    <w:abstractNumId w:val="16"/>
  </w:num>
  <w:num w:numId="8">
    <w:abstractNumId w:val="20"/>
  </w:num>
  <w:num w:numId="9">
    <w:abstractNumId w:val="22"/>
  </w:num>
  <w:num w:numId="10">
    <w:abstractNumId w:val="30"/>
  </w:num>
  <w:num w:numId="11">
    <w:abstractNumId w:val="29"/>
  </w:num>
  <w:num w:numId="12">
    <w:abstractNumId w:val="34"/>
  </w:num>
  <w:num w:numId="13">
    <w:abstractNumId w:val="18"/>
  </w:num>
  <w:num w:numId="14">
    <w:abstractNumId w:val="30"/>
  </w:num>
  <w:num w:numId="15">
    <w:abstractNumId w:val="13"/>
  </w:num>
  <w:num w:numId="16">
    <w:abstractNumId w:val="6"/>
  </w:num>
  <w:num w:numId="17">
    <w:abstractNumId w:val="5"/>
  </w:num>
  <w:num w:numId="18">
    <w:abstractNumId w:val="41"/>
  </w:num>
  <w:num w:numId="19">
    <w:abstractNumId w:val="14"/>
  </w:num>
  <w:num w:numId="20">
    <w:abstractNumId w:val="32"/>
  </w:num>
  <w:num w:numId="21">
    <w:abstractNumId w:val="31"/>
  </w:num>
  <w:num w:numId="22">
    <w:abstractNumId w:val="42"/>
  </w:num>
  <w:num w:numId="23">
    <w:abstractNumId w:val="12"/>
  </w:num>
  <w:num w:numId="24">
    <w:abstractNumId w:val="28"/>
  </w:num>
  <w:num w:numId="25">
    <w:abstractNumId w:val="25"/>
  </w:num>
  <w:num w:numId="26">
    <w:abstractNumId w:val="0"/>
  </w:num>
  <w:num w:numId="27">
    <w:abstractNumId w:val="38"/>
  </w:num>
  <w:num w:numId="28">
    <w:abstractNumId w:val="26"/>
  </w:num>
  <w:num w:numId="29">
    <w:abstractNumId w:val="37"/>
  </w:num>
  <w:num w:numId="30">
    <w:abstractNumId w:val="8"/>
  </w:num>
  <w:num w:numId="31">
    <w:abstractNumId w:val="1"/>
  </w:num>
  <w:num w:numId="32">
    <w:abstractNumId w:val="19"/>
  </w:num>
  <w:num w:numId="33">
    <w:abstractNumId w:val="33"/>
  </w:num>
  <w:num w:numId="34">
    <w:abstractNumId w:val="3"/>
  </w:num>
  <w:num w:numId="35">
    <w:abstractNumId w:val="24"/>
  </w:num>
  <w:num w:numId="36">
    <w:abstractNumId w:val="2"/>
  </w:num>
  <w:num w:numId="37">
    <w:abstractNumId w:val="4"/>
  </w:num>
  <w:num w:numId="38">
    <w:abstractNumId w:val="27"/>
  </w:num>
  <w:num w:numId="39">
    <w:abstractNumId w:val="35"/>
  </w:num>
  <w:num w:numId="40">
    <w:abstractNumId w:val="36"/>
  </w:num>
  <w:num w:numId="41">
    <w:abstractNumId w:val="10"/>
  </w:num>
  <w:num w:numId="42">
    <w:abstractNumId w:val="17"/>
  </w:num>
  <w:num w:numId="43">
    <w:abstractNumId w:val="39"/>
  </w:num>
  <w:num w:numId="4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E26"/>
    <w:rsid w:val="00001E37"/>
    <w:rsid w:val="00001FBF"/>
    <w:rsid w:val="000020CC"/>
    <w:rsid w:val="00002203"/>
    <w:rsid w:val="000022F6"/>
    <w:rsid w:val="00002365"/>
    <w:rsid w:val="000023D7"/>
    <w:rsid w:val="00002633"/>
    <w:rsid w:val="00002682"/>
    <w:rsid w:val="00002824"/>
    <w:rsid w:val="00002B0B"/>
    <w:rsid w:val="00002E7A"/>
    <w:rsid w:val="00002F00"/>
    <w:rsid w:val="000030C6"/>
    <w:rsid w:val="00003383"/>
    <w:rsid w:val="000033B8"/>
    <w:rsid w:val="0000341A"/>
    <w:rsid w:val="00003468"/>
    <w:rsid w:val="000034C4"/>
    <w:rsid w:val="0000393E"/>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A8A"/>
    <w:rsid w:val="00004C65"/>
    <w:rsid w:val="00004FBA"/>
    <w:rsid w:val="00005057"/>
    <w:rsid w:val="0000506D"/>
    <w:rsid w:val="000050CE"/>
    <w:rsid w:val="000052B7"/>
    <w:rsid w:val="00005302"/>
    <w:rsid w:val="00005592"/>
    <w:rsid w:val="00005AA7"/>
    <w:rsid w:val="00005AD3"/>
    <w:rsid w:val="00005CE4"/>
    <w:rsid w:val="00005FD2"/>
    <w:rsid w:val="0000631B"/>
    <w:rsid w:val="000063E5"/>
    <w:rsid w:val="000065B6"/>
    <w:rsid w:val="000066A3"/>
    <w:rsid w:val="0000681F"/>
    <w:rsid w:val="00006870"/>
    <w:rsid w:val="00006A57"/>
    <w:rsid w:val="00006AD3"/>
    <w:rsid w:val="00006D0B"/>
    <w:rsid w:val="00006E12"/>
    <w:rsid w:val="00006E16"/>
    <w:rsid w:val="00007133"/>
    <w:rsid w:val="00007211"/>
    <w:rsid w:val="00007588"/>
    <w:rsid w:val="000076AA"/>
    <w:rsid w:val="0000775B"/>
    <w:rsid w:val="000077B5"/>
    <w:rsid w:val="00007A09"/>
    <w:rsid w:val="00007B30"/>
    <w:rsid w:val="00007B3A"/>
    <w:rsid w:val="00007BA8"/>
    <w:rsid w:val="00007C3B"/>
    <w:rsid w:val="00007DF0"/>
    <w:rsid w:val="00007E1E"/>
    <w:rsid w:val="00007F4A"/>
    <w:rsid w:val="00010114"/>
    <w:rsid w:val="00010509"/>
    <w:rsid w:val="000108CD"/>
    <w:rsid w:val="00010F8B"/>
    <w:rsid w:val="00010FA3"/>
    <w:rsid w:val="000110C8"/>
    <w:rsid w:val="000111CD"/>
    <w:rsid w:val="000113DF"/>
    <w:rsid w:val="00011987"/>
    <w:rsid w:val="00011A4A"/>
    <w:rsid w:val="00011B9B"/>
    <w:rsid w:val="00012107"/>
    <w:rsid w:val="000121F8"/>
    <w:rsid w:val="0001227B"/>
    <w:rsid w:val="00012370"/>
    <w:rsid w:val="0001273E"/>
    <w:rsid w:val="00012B77"/>
    <w:rsid w:val="00012BE4"/>
    <w:rsid w:val="00012CDF"/>
    <w:rsid w:val="00012DAD"/>
    <w:rsid w:val="00012EED"/>
    <w:rsid w:val="00012F07"/>
    <w:rsid w:val="00012F32"/>
    <w:rsid w:val="00012F52"/>
    <w:rsid w:val="00012FA5"/>
    <w:rsid w:val="0001308F"/>
    <w:rsid w:val="00013267"/>
    <w:rsid w:val="00013343"/>
    <w:rsid w:val="0001342C"/>
    <w:rsid w:val="00013573"/>
    <w:rsid w:val="000135E5"/>
    <w:rsid w:val="000139B3"/>
    <w:rsid w:val="00013BDE"/>
    <w:rsid w:val="00013C9B"/>
    <w:rsid w:val="00013EFC"/>
    <w:rsid w:val="00013FE7"/>
    <w:rsid w:val="0001406C"/>
    <w:rsid w:val="000141D4"/>
    <w:rsid w:val="00014958"/>
    <w:rsid w:val="00014B08"/>
    <w:rsid w:val="00014CE5"/>
    <w:rsid w:val="00014D84"/>
    <w:rsid w:val="0001559C"/>
    <w:rsid w:val="0001566C"/>
    <w:rsid w:val="00015938"/>
    <w:rsid w:val="00015947"/>
    <w:rsid w:val="00015988"/>
    <w:rsid w:val="00015E6A"/>
    <w:rsid w:val="00015EFF"/>
    <w:rsid w:val="00015F8A"/>
    <w:rsid w:val="00015FBF"/>
    <w:rsid w:val="00016160"/>
    <w:rsid w:val="00016211"/>
    <w:rsid w:val="00016285"/>
    <w:rsid w:val="00016458"/>
    <w:rsid w:val="000164C1"/>
    <w:rsid w:val="00016661"/>
    <w:rsid w:val="000166E3"/>
    <w:rsid w:val="00016A24"/>
    <w:rsid w:val="00016D50"/>
    <w:rsid w:val="00016E3F"/>
    <w:rsid w:val="00016F5C"/>
    <w:rsid w:val="0001710C"/>
    <w:rsid w:val="0001742D"/>
    <w:rsid w:val="000174E7"/>
    <w:rsid w:val="000177D2"/>
    <w:rsid w:val="00017D2B"/>
    <w:rsid w:val="00017E8F"/>
    <w:rsid w:val="00017EC8"/>
    <w:rsid w:val="00017FFE"/>
    <w:rsid w:val="00020126"/>
    <w:rsid w:val="000203DA"/>
    <w:rsid w:val="000204EC"/>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761"/>
    <w:rsid w:val="0002177B"/>
    <w:rsid w:val="00021782"/>
    <w:rsid w:val="00021A09"/>
    <w:rsid w:val="00021ACA"/>
    <w:rsid w:val="00021B06"/>
    <w:rsid w:val="00021DC4"/>
    <w:rsid w:val="00021ED8"/>
    <w:rsid w:val="00021F1A"/>
    <w:rsid w:val="00021FB5"/>
    <w:rsid w:val="00022068"/>
    <w:rsid w:val="00022107"/>
    <w:rsid w:val="000221B7"/>
    <w:rsid w:val="00022553"/>
    <w:rsid w:val="00022725"/>
    <w:rsid w:val="0002274B"/>
    <w:rsid w:val="00022962"/>
    <w:rsid w:val="000229FF"/>
    <w:rsid w:val="00022A5C"/>
    <w:rsid w:val="00022AEC"/>
    <w:rsid w:val="00022B65"/>
    <w:rsid w:val="00022FBA"/>
    <w:rsid w:val="00023033"/>
    <w:rsid w:val="000234C1"/>
    <w:rsid w:val="000234C3"/>
    <w:rsid w:val="000234E3"/>
    <w:rsid w:val="0002354B"/>
    <w:rsid w:val="00023581"/>
    <w:rsid w:val="000236AF"/>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A22"/>
    <w:rsid w:val="00024B58"/>
    <w:rsid w:val="00024D4A"/>
    <w:rsid w:val="00024E97"/>
    <w:rsid w:val="00025232"/>
    <w:rsid w:val="0002523B"/>
    <w:rsid w:val="0002529D"/>
    <w:rsid w:val="00025484"/>
    <w:rsid w:val="000257B0"/>
    <w:rsid w:val="00025800"/>
    <w:rsid w:val="00025804"/>
    <w:rsid w:val="00025807"/>
    <w:rsid w:val="00025B6A"/>
    <w:rsid w:val="00025C26"/>
    <w:rsid w:val="00025C47"/>
    <w:rsid w:val="00025C89"/>
    <w:rsid w:val="00025CCD"/>
    <w:rsid w:val="00025EBC"/>
    <w:rsid w:val="000261E9"/>
    <w:rsid w:val="0002620C"/>
    <w:rsid w:val="00026286"/>
    <w:rsid w:val="000262A4"/>
    <w:rsid w:val="000263C4"/>
    <w:rsid w:val="00026568"/>
    <w:rsid w:val="00026650"/>
    <w:rsid w:val="00026ACD"/>
    <w:rsid w:val="00026EEF"/>
    <w:rsid w:val="00027032"/>
    <w:rsid w:val="00027191"/>
    <w:rsid w:val="000271B1"/>
    <w:rsid w:val="0002742F"/>
    <w:rsid w:val="000275FB"/>
    <w:rsid w:val="000277CF"/>
    <w:rsid w:val="00027917"/>
    <w:rsid w:val="00027AB5"/>
    <w:rsid w:val="00027CC2"/>
    <w:rsid w:val="00027D2E"/>
    <w:rsid w:val="00027FC0"/>
    <w:rsid w:val="00030026"/>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ED"/>
    <w:rsid w:val="000323DE"/>
    <w:rsid w:val="000323FF"/>
    <w:rsid w:val="000326A6"/>
    <w:rsid w:val="00032C3C"/>
    <w:rsid w:val="00032CC2"/>
    <w:rsid w:val="00032EA9"/>
    <w:rsid w:val="00032ECD"/>
    <w:rsid w:val="00032F4D"/>
    <w:rsid w:val="00032FA0"/>
    <w:rsid w:val="00032FBB"/>
    <w:rsid w:val="000332CC"/>
    <w:rsid w:val="000333D2"/>
    <w:rsid w:val="00033494"/>
    <w:rsid w:val="000334DF"/>
    <w:rsid w:val="0003350C"/>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A61"/>
    <w:rsid w:val="00034AB0"/>
    <w:rsid w:val="00034BF1"/>
    <w:rsid w:val="00034BF2"/>
    <w:rsid w:val="00034D6F"/>
    <w:rsid w:val="00034DE1"/>
    <w:rsid w:val="00034DF5"/>
    <w:rsid w:val="00034E52"/>
    <w:rsid w:val="00034F40"/>
    <w:rsid w:val="00034FE7"/>
    <w:rsid w:val="0003514C"/>
    <w:rsid w:val="000351B0"/>
    <w:rsid w:val="000354FF"/>
    <w:rsid w:val="00035523"/>
    <w:rsid w:val="000356F3"/>
    <w:rsid w:val="000356F5"/>
    <w:rsid w:val="0003585E"/>
    <w:rsid w:val="00035A35"/>
    <w:rsid w:val="00035CD5"/>
    <w:rsid w:val="00035F8A"/>
    <w:rsid w:val="00035FD0"/>
    <w:rsid w:val="0003607D"/>
    <w:rsid w:val="000360B6"/>
    <w:rsid w:val="00036147"/>
    <w:rsid w:val="00036183"/>
    <w:rsid w:val="00036286"/>
    <w:rsid w:val="00036369"/>
    <w:rsid w:val="00036490"/>
    <w:rsid w:val="00036B95"/>
    <w:rsid w:val="00036C28"/>
    <w:rsid w:val="00036C70"/>
    <w:rsid w:val="00036D3A"/>
    <w:rsid w:val="00036D46"/>
    <w:rsid w:val="00036E11"/>
    <w:rsid w:val="00036F10"/>
    <w:rsid w:val="0003707F"/>
    <w:rsid w:val="000370B1"/>
    <w:rsid w:val="00037327"/>
    <w:rsid w:val="0003733D"/>
    <w:rsid w:val="00037672"/>
    <w:rsid w:val="000376F7"/>
    <w:rsid w:val="00037784"/>
    <w:rsid w:val="00037A13"/>
    <w:rsid w:val="00037E0C"/>
    <w:rsid w:val="00037E5F"/>
    <w:rsid w:val="00037F94"/>
    <w:rsid w:val="0004005E"/>
    <w:rsid w:val="00040132"/>
    <w:rsid w:val="00040156"/>
    <w:rsid w:val="00040186"/>
    <w:rsid w:val="000401CC"/>
    <w:rsid w:val="0004028F"/>
    <w:rsid w:val="000402CF"/>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CAF"/>
    <w:rsid w:val="00041DA2"/>
    <w:rsid w:val="00041DD7"/>
    <w:rsid w:val="00042413"/>
    <w:rsid w:val="0004248D"/>
    <w:rsid w:val="000424A5"/>
    <w:rsid w:val="0004256C"/>
    <w:rsid w:val="000427CB"/>
    <w:rsid w:val="0004297F"/>
    <w:rsid w:val="00042A59"/>
    <w:rsid w:val="00042AD6"/>
    <w:rsid w:val="00042B26"/>
    <w:rsid w:val="00042F46"/>
    <w:rsid w:val="00043309"/>
    <w:rsid w:val="00043363"/>
    <w:rsid w:val="0004346F"/>
    <w:rsid w:val="0004352D"/>
    <w:rsid w:val="00043641"/>
    <w:rsid w:val="000436C1"/>
    <w:rsid w:val="000437BB"/>
    <w:rsid w:val="0004394E"/>
    <w:rsid w:val="0004397F"/>
    <w:rsid w:val="00043BBC"/>
    <w:rsid w:val="00043E5C"/>
    <w:rsid w:val="00043EF6"/>
    <w:rsid w:val="00043FB6"/>
    <w:rsid w:val="00044286"/>
    <w:rsid w:val="00044379"/>
    <w:rsid w:val="000443AC"/>
    <w:rsid w:val="00044465"/>
    <w:rsid w:val="0004458F"/>
    <w:rsid w:val="0004496E"/>
    <w:rsid w:val="000449F8"/>
    <w:rsid w:val="00044A1E"/>
    <w:rsid w:val="00044B3B"/>
    <w:rsid w:val="00044B83"/>
    <w:rsid w:val="00044B9E"/>
    <w:rsid w:val="00044C9B"/>
    <w:rsid w:val="00044CFD"/>
    <w:rsid w:val="00044D63"/>
    <w:rsid w:val="00044E40"/>
    <w:rsid w:val="00044E4E"/>
    <w:rsid w:val="00044FEB"/>
    <w:rsid w:val="000450C6"/>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F5"/>
    <w:rsid w:val="00046A69"/>
    <w:rsid w:val="00046E11"/>
    <w:rsid w:val="00046F43"/>
    <w:rsid w:val="00047138"/>
    <w:rsid w:val="0004759D"/>
    <w:rsid w:val="00047751"/>
    <w:rsid w:val="00047905"/>
    <w:rsid w:val="0004793D"/>
    <w:rsid w:val="00047DF6"/>
    <w:rsid w:val="00047E08"/>
    <w:rsid w:val="00047E99"/>
    <w:rsid w:val="00050153"/>
    <w:rsid w:val="000502A6"/>
    <w:rsid w:val="000503C4"/>
    <w:rsid w:val="000503FD"/>
    <w:rsid w:val="000507BC"/>
    <w:rsid w:val="000507BE"/>
    <w:rsid w:val="0005083A"/>
    <w:rsid w:val="00050A69"/>
    <w:rsid w:val="00050CFA"/>
    <w:rsid w:val="00050EFC"/>
    <w:rsid w:val="00050FE1"/>
    <w:rsid w:val="00051162"/>
    <w:rsid w:val="000511DB"/>
    <w:rsid w:val="000512AA"/>
    <w:rsid w:val="000514C6"/>
    <w:rsid w:val="000516A2"/>
    <w:rsid w:val="00051777"/>
    <w:rsid w:val="00051780"/>
    <w:rsid w:val="0005183D"/>
    <w:rsid w:val="00051EBE"/>
    <w:rsid w:val="00052102"/>
    <w:rsid w:val="000521A9"/>
    <w:rsid w:val="00052324"/>
    <w:rsid w:val="00052496"/>
    <w:rsid w:val="00052646"/>
    <w:rsid w:val="00052B7C"/>
    <w:rsid w:val="00052BB2"/>
    <w:rsid w:val="00052D0E"/>
    <w:rsid w:val="00052FA2"/>
    <w:rsid w:val="0005317F"/>
    <w:rsid w:val="0005321B"/>
    <w:rsid w:val="000532EA"/>
    <w:rsid w:val="00053435"/>
    <w:rsid w:val="00053785"/>
    <w:rsid w:val="000537C0"/>
    <w:rsid w:val="00053984"/>
    <w:rsid w:val="000539FC"/>
    <w:rsid w:val="00053A85"/>
    <w:rsid w:val="00053B1B"/>
    <w:rsid w:val="00053C9C"/>
    <w:rsid w:val="00053D78"/>
    <w:rsid w:val="00053D86"/>
    <w:rsid w:val="00053E0D"/>
    <w:rsid w:val="00053E3B"/>
    <w:rsid w:val="00053E6A"/>
    <w:rsid w:val="0005402D"/>
    <w:rsid w:val="000541F7"/>
    <w:rsid w:val="0005421F"/>
    <w:rsid w:val="000543FF"/>
    <w:rsid w:val="0005456A"/>
    <w:rsid w:val="0005467F"/>
    <w:rsid w:val="00054745"/>
    <w:rsid w:val="00054B5C"/>
    <w:rsid w:val="00054C83"/>
    <w:rsid w:val="00054D1A"/>
    <w:rsid w:val="00054EE4"/>
    <w:rsid w:val="00054F7A"/>
    <w:rsid w:val="00055168"/>
    <w:rsid w:val="000552A4"/>
    <w:rsid w:val="00055803"/>
    <w:rsid w:val="00055934"/>
    <w:rsid w:val="0005598C"/>
    <w:rsid w:val="00055B81"/>
    <w:rsid w:val="00055C98"/>
    <w:rsid w:val="00055CEA"/>
    <w:rsid w:val="00055DC6"/>
    <w:rsid w:val="00055F55"/>
    <w:rsid w:val="00056129"/>
    <w:rsid w:val="000561D2"/>
    <w:rsid w:val="00056627"/>
    <w:rsid w:val="0005670F"/>
    <w:rsid w:val="0005672F"/>
    <w:rsid w:val="000568DC"/>
    <w:rsid w:val="0005698A"/>
    <w:rsid w:val="00056AE1"/>
    <w:rsid w:val="00056AE6"/>
    <w:rsid w:val="00056C19"/>
    <w:rsid w:val="00056D3A"/>
    <w:rsid w:val="00056D49"/>
    <w:rsid w:val="00057025"/>
    <w:rsid w:val="000572E7"/>
    <w:rsid w:val="00057560"/>
    <w:rsid w:val="00057677"/>
    <w:rsid w:val="00057D96"/>
    <w:rsid w:val="00057DBD"/>
    <w:rsid w:val="0006002A"/>
    <w:rsid w:val="00060187"/>
    <w:rsid w:val="00060442"/>
    <w:rsid w:val="000604AF"/>
    <w:rsid w:val="000604C8"/>
    <w:rsid w:val="000605B7"/>
    <w:rsid w:val="000605EE"/>
    <w:rsid w:val="00060850"/>
    <w:rsid w:val="00060B27"/>
    <w:rsid w:val="00060B8A"/>
    <w:rsid w:val="00060BAD"/>
    <w:rsid w:val="00060E12"/>
    <w:rsid w:val="00060E7F"/>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EF8"/>
    <w:rsid w:val="000630DB"/>
    <w:rsid w:val="00063199"/>
    <w:rsid w:val="000631ED"/>
    <w:rsid w:val="0006322D"/>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F1B"/>
    <w:rsid w:val="000650CB"/>
    <w:rsid w:val="0006527E"/>
    <w:rsid w:val="000652BE"/>
    <w:rsid w:val="00065885"/>
    <w:rsid w:val="0006590F"/>
    <w:rsid w:val="00065DD3"/>
    <w:rsid w:val="0006617B"/>
    <w:rsid w:val="000661CD"/>
    <w:rsid w:val="000661EB"/>
    <w:rsid w:val="00066254"/>
    <w:rsid w:val="0006637B"/>
    <w:rsid w:val="0006655E"/>
    <w:rsid w:val="000665CA"/>
    <w:rsid w:val="0006668D"/>
    <w:rsid w:val="000666C4"/>
    <w:rsid w:val="00066960"/>
    <w:rsid w:val="00066B06"/>
    <w:rsid w:val="00066CCE"/>
    <w:rsid w:val="00067171"/>
    <w:rsid w:val="0006726B"/>
    <w:rsid w:val="0006754D"/>
    <w:rsid w:val="00067589"/>
    <w:rsid w:val="000679A5"/>
    <w:rsid w:val="00067B05"/>
    <w:rsid w:val="00067BC7"/>
    <w:rsid w:val="00067CA7"/>
    <w:rsid w:val="00067D7E"/>
    <w:rsid w:val="00067EDF"/>
    <w:rsid w:val="00067F10"/>
    <w:rsid w:val="00070472"/>
    <w:rsid w:val="000705DD"/>
    <w:rsid w:val="00070636"/>
    <w:rsid w:val="00070770"/>
    <w:rsid w:val="00070820"/>
    <w:rsid w:val="0007095B"/>
    <w:rsid w:val="00070B72"/>
    <w:rsid w:val="00070C07"/>
    <w:rsid w:val="00070DB8"/>
    <w:rsid w:val="00070F5B"/>
    <w:rsid w:val="00070FAB"/>
    <w:rsid w:val="00071291"/>
    <w:rsid w:val="000712B8"/>
    <w:rsid w:val="000714C0"/>
    <w:rsid w:val="0007166F"/>
    <w:rsid w:val="0007169F"/>
    <w:rsid w:val="000718E2"/>
    <w:rsid w:val="00071AEE"/>
    <w:rsid w:val="00071B4B"/>
    <w:rsid w:val="00071B9E"/>
    <w:rsid w:val="00071DE2"/>
    <w:rsid w:val="00071E5A"/>
    <w:rsid w:val="00071E86"/>
    <w:rsid w:val="00071F9E"/>
    <w:rsid w:val="00071FFE"/>
    <w:rsid w:val="00072126"/>
    <w:rsid w:val="000721D1"/>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D9E"/>
    <w:rsid w:val="00075EA2"/>
    <w:rsid w:val="00075EA3"/>
    <w:rsid w:val="00075F51"/>
    <w:rsid w:val="00076034"/>
    <w:rsid w:val="00076117"/>
    <w:rsid w:val="00076138"/>
    <w:rsid w:val="000761F6"/>
    <w:rsid w:val="000762A7"/>
    <w:rsid w:val="000762D2"/>
    <w:rsid w:val="000762F0"/>
    <w:rsid w:val="000762FD"/>
    <w:rsid w:val="000765CA"/>
    <w:rsid w:val="000766CC"/>
    <w:rsid w:val="00076715"/>
    <w:rsid w:val="0007671F"/>
    <w:rsid w:val="000768E1"/>
    <w:rsid w:val="00076A11"/>
    <w:rsid w:val="00076CA4"/>
    <w:rsid w:val="00076E04"/>
    <w:rsid w:val="00076E74"/>
    <w:rsid w:val="00076F0F"/>
    <w:rsid w:val="0007706B"/>
    <w:rsid w:val="00077171"/>
    <w:rsid w:val="000772F4"/>
    <w:rsid w:val="0007731E"/>
    <w:rsid w:val="000774CD"/>
    <w:rsid w:val="000775CC"/>
    <w:rsid w:val="0007764B"/>
    <w:rsid w:val="00077724"/>
    <w:rsid w:val="00077B69"/>
    <w:rsid w:val="00077BBA"/>
    <w:rsid w:val="00077BCF"/>
    <w:rsid w:val="00077D0B"/>
    <w:rsid w:val="00077DA5"/>
    <w:rsid w:val="00077FA7"/>
    <w:rsid w:val="0008028C"/>
    <w:rsid w:val="0008038D"/>
    <w:rsid w:val="000803E0"/>
    <w:rsid w:val="0008041C"/>
    <w:rsid w:val="00080431"/>
    <w:rsid w:val="000808FE"/>
    <w:rsid w:val="00080C51"/>
    <w:rsid w:val="00080CCB"/>
    <w:rsid w:val="00080CEB"/>
    <w:rsid w:val="00080E33"/>
    <w:rsid w:val="00081141"/>
    <w:rsid w:val="000811BF"/>
    <w:rsid w:val="000812EB"/>
    <w:rsid w:val="00081517"/>
    <w:rsid w:val="00081532"/>
    <w:rsid w:val="00081598"/>
    <w:rsid w:val="000816CA"/>
    <w:rsid w:val="0008192C"/>
    <w:rsid w:val="00081AC9"/>
    <w:rsid w:val="00081B99"/>
    <w:rsid w:val="00081C57"/>
    <w:rsid w:val="00081C64"/>
    <w:rsid w:val="0008222D"/>
    <w:rsid w:val="00082372"/>
    <w:rsid w:val="000828DE"/>
    <w:rsid w:val="00082B57"/>
    <w:rsid w:val="00082D85"/>
    <w:rsid w:val="00082EA3"/>
    <w:rsid w:val="00082FA8"/>
    <w:rsid w:val="00083181"/>
    <w:rsid w:val="000833D2"/>
    <w:rsid w:val="000838E2"/>
    <w:rsid w:val="00083C73"/>
    <w:rsid w:val="00083D54"/>
    <w:rsid w:val="00083DD1"/>
    <w:rsid w:val="00083EBD"/>
    <w:rsid w:val="0008426C"/>
    <w:rsid w:val="0008447B"/>
    <w:rsid w:val="000844BF"/>
    <w:rsid w:val="000845C9"/>
    <w:rsid w:val="000846CE"/>
    <w:rsid w:val="00084711"/>
    <w:rsid w:val="00084779"/>
    <w:rsid w:val="0008478A"/>
    <w:rsid w:val="000849D3"/>
    <w:rsid w:val="000849EE"/>
    <w:rsid w:val="00084C49"/>
    <w:rsid w:val="00084DBA"/>
    <w:rsid w:val="00084F6A"/>
    <w:rsid w:val="00085225"/>
    <w:rsid w:val="00085254"/>
    <w:rsid w:val="00085518"/>
    <w:rsid w:val="000855D2"/>
    <w:rsid w:val="000857D9"/>
    <w:rsid w:val="000859A1"/>
    <w:rsid w:val="00085B4B"/>
    <w:rsid w:val="00085CF0"/>
    <w:rsid w:val="00085D30"/>
    <w:rsid w:val="00085D6D"/>
    <w:rsid w:val="00085E9F"/>
    <w:rsid w:val="00085F1D"/>
    <w:rsid w:val="00086725"/>
    <w:rsid w:val="000867F9"/>
    <w:rsid w:val="0008690C"/>
    <w:rsid w:val="0008696C"/>
    <w:rsid w:val="000869B5"/>
    <w:rsid w:val="00086A60"/>
    <w:rsid w:val="00086AA2"/>
    <w:rsid w:val="00086AF3"/>
    <w:rsid w:val="00086F4B"/>
    <w:rsid w:val="00087143"/>
    <w:rsid w:val="0008724E"/>
    <w:rsid w:val="000872C7"/>
    <w:rsid w:val="000873A1"/>
    <w:rsid w:val="000873E4"/>
    <w:rsid w:val="0008741D"/>
    <w:rsid w:val="000874D7"/>
    <w:rsid w:val="0008780C"/>
    <w:rsid w:val="00087973"/>
    <w:rsid w:val="00087A4D"/>
    <w:rsid w:val="00087B82"/>
    <w:rsid w:val="00087FAE"/>
    <w:rsid w:val="00090058"/>
    <w:rsid w:val="00090100"/>
    <w:rsid w:val="000902AA"/>
    <w:rsid w:val="000904D3"/>
    <w:rsid w:val="000908C0"/>
    <w:rsid w:val="000908D0"/>
    <w:rsid w:val="00090A06"/>
    <w:rsid w:val="00090B98"/>
    <w:rsid w:val="00090CEB"/>
    <w:rsid w:val="00090D39"/>
    <w:rsid w:val="00090D96"/>
    <w:rsid w:val="00090E3C"/>
    <w:rsid w:val="00091003"/>
    <w:rsid w:val="0009102D"/>
    <w:rsid w:val="00091065"/>
    <w:rsid w:val="00091108"/>
    <w:rsid w:val="0009118F"/>
    <w:rsid w:val="000916EA"/>
    <w:rsid w:val="0009181E"/>
    <w:rsid w:val="00091A6E"/>
    <w:rsid w:val="00091B86"/>
    <w:rsid w:val="00091D54"/>
    <w:rsid w:val="00091EA5"/>
    <w:rsid w:val="00092025"/>
    <w:rsid w:val="00092212"/>
    <w:rsid w:val="00092301"/>
    <w:rsid w:val="00092385"/>
    <w:rsid w:val="000926CD"/>
    <w:rsid w:val="000928AF"/>
    <w:rsid w:val="00092948"/>
    <w:rsid w:val="00092A02"/>
    <w:rsid w:val="00092B6F"/>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447"/>
    <w:rsid w:val="000944E6"/>
    <w:rsid w:val="00094555"/>
    <w:rsid w:val="0009464E"/>
    <w:rsid w:val="0009466E"/>
    <w:rsid w:val="00094982"/>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B45"/>
    <w:rsid w:val="00096B61"/>
    <w:rsid w:val="00096CBA"/>
    <w:rsid w:val="00096D28"/>
    <w:rsid w:val="00096E58"/>
    <w:rsid w:val="00096F6B"/>
    <w:rsid w:val="000970ED"/>
    <w:rsid w:val="00097148"/>
    <w:rsid w:val="0009716C"/>
    <w:rsid w:val="000974C1"/>
    <w:rsid w:val="0009757D"/>
    <w:rsid w:val="00097637"/>
    <w:rsid w:val="000977F7"/>
    <w:rsid w:val="00097876"/>
    <w:rsid w:val="00097900"/>
    <w:rsid w:val="00097B9D"/>
    <w:rsid w:val="00097BD6"/>
    <w:rsid w:val="00097C81"/>
    <w:rsid w:val="00097C91"/>
    <w:rsid w:val="00097D82"/>
    <w:rsid w:val="00097D8C"/>
    <w:rsid w:val="00097E06"/>
    <w:rsid w:val="000A001B"/>
    <w:rsid w:val="000A004A"/>
    <w:rsid w:val="000A0349"/>
    <w:rsid w:val="000A0409"/>
    <w:rsid w:val="000A0460"/>
    <w:rsid w:val="000A059A"/>
    <w:rsid w:val="000A074C"/>
    <w:rsid w:val="000A09B3"/>
    <w:rsid w:val="000A0FC6"/>
    <w:rsid w:val="000A1097"/>
    <w:rsid w:val="000A10A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BAF"/>
    <w:rsid w:val="000A2D40"/>
    <w:rsid w:val="000A2E6A"/>
    <w:rsid w:val="000A2EA1"/>
    <w:rsid w:val="000A310E"/>
    <w:rsid w:val="000A31D1"/>
    <w:rsid w:val="000A32B3"/>
    <w:rsid w:val="000A34EB"/>
    <w:rsid w:val="000A34EC"/>
    <w:rsid w:val="000A3628"/>
    <w:rsid w:val="000A376F"/>
    <w:rsid w:val="000A3945"/>
    <w:rsid w:val="000A39FA"/>
    <w:rsid w:val="000A3B11"/>
    <w:rsid w:val="000A3B6F"/>
    <w:rsid w:val="000A3DDC"/>
    <w:rsid w:val="000A3DEF"/>
    <w:rsid w:val="000A3E79"/>
    <w:rsid w:val="000A3EA9"/>
    <w:rsid w:val="000A40B2"/>
    <w:rsid w:val="000A42C0"/>
    <w:rsid w:val="000A43E5"/>
    <w:rsid w:val="000A444B"/>
    <w:rsid w:val="000A462E"/>
    <w:rsid w:val="000A4674"/>
    <w:rsid w:val="000A4AFF"/>
    <w:rsid w:val="000A4B94"/>
    <w:rsid w:val="000A5089"/>
    <w:rsid w:val="000A518A"/>
    <w:rsid w:val="000A51E8"/>
    <w:rsid w:val="000A5343"/>
    <w:rsid w:val="000A53A4"/>
    <w:rsid w:val="000A5634"/>
    <w:rsid w:val="000A56D6"/>
    <w:rsid w:val="000A5743"/>
    <w:rsid w:val="000A5D43"/>
    <w:rsid w:val="000A5DE2"/>
    <w:rsid w:val="000A61DE"/>
    <w:rsid w:val="000A6341"/>
    <w:rsid w:val="000A64C1"/>
    <w:rsid w:val="000A64D8"/>
    <w:rsid w:val="000A67D6"/>
    <w:rsid w:val="000A681E"/>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221"/>
    <w:rsid w:val="000B09CF"/>
    <w:rsid w:val="000B09E4"/>
    <w:rsid w:val="000B0A4C"/>
    <w:rsid w:val="000B0AE7"/>
    <w:rsid w:val="000B0B6B"/>
    <w:rsid w:val="000B0E24"/>
    <w:rsid w:val="000B0E52"/>
    <w:rsid w:val="000B116F"/>
    <w:rsid w:val="000B11E9"/>
    <w:rsid w:val="000B138B"/>
    <w:rsid w:val="000B13DA"/>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AD8"/>
    <w:rsid w:val="000B30E3"/>
    <w:rsid w:val="000B3180"/>
    <w:rsid w:val="000B324B"/>
    <w:rsid w:val="000B3277"/>
    <w:rsid w:val="000B32A1"/>
    <w:rsid w:val="000B334A"/>
    <w:rsid w:val="000B33E2"/>
    <w:rsid w:val="000B35E3"/>
    <w:rsid w:val="000B3660"/>
    <w:rsid w:val="000B38A1"/>
    <w:rsid w:val="000B397D"/>
    <w:rsid w:val="000B3A08"/>
    <w:rsid w:val="000B3C9A"/>
    <w:rsid w:val="000B3CE2"/>
    <w:rsid w:val="000B3E90"/>
    <w:rsid w:val="000B42BA"/>
    <w:rsid w:val="000B4312"/>
    <w:rsid w:val="000B43F1"/>
    <w:rsid w:val="000B44B4"/>
    <w:rsid w:val="000B459A"/>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290"/>
    <w:rsid w:val="000B63C5"/>
    <w:rsid w:val="000B63E3"/>
    <w:rsid w:val="000B6472"/>
    <w:rsid w:val="000B66ED"/>
    <w:rsid w:val="000B66F9"/>
    <w:rsid w:val="000B681C"/>
    <w:rsid w:val="000B6F1E"/>
    <w:rsid w:val="000B702E"/>
    <w:rsid w:val="000B7076"/>
    <w:rsid w:val="000B71A9"/>
    <w:rsid w:val="000B723D"/>
    <w:rsid w:val="000B73FC"/>
    <w:rsid w:val="000B773F"/>
    <w:rsid w:val="000B79BA"/>
    <w:rsid w:val="000B7BED"/>
    <w:rsid w:val="000B7C41"/>
    <w:rsid w:val="000B7C78"/>
    <w:rsid w:val="000B7D89"/>
    <w:rsid w:val="000B7E7E"/>
    <w:rsid w:val="000C00D6"/>
    <w:rsid w:val="000C016F"/>
    <w:rsid w:val="000C01B2"/>
    <w:rsid w:val="000C01D3"/>
    <w:rsid w:val="000C01EF"/>
    <w:rsid w:val="000C03CB"/>
    <w:rsid w:val="000C059A"/>
    <w:rsid w:val="000C0650"/>
    <w:rsid w:val="000C06CB"/>
    <w:rsid w:val="000C07FB"/>
    <w:rsid w:val="000C0984"/>
    <w:rsid w:val="000C0A91"/>
    <w:rsid w:val="000C0D94"/>
    <w:rsid w:val="000C0DE0"/>
    <w:rsid w:val="000C0E62"/>
    <w:rsid w:val="000C144D"/>
    <w:rsid w:val="000C1628"/>
    <w:rsid w:val="000C177C"/>
    <w:rsid w:val="000C1921"/>
    <w:rsid w:val="000C194F"/>
    <w:rsid w:val="000C1A1C"/>
    <w:rsid w:val="000C1CEF"/>
    <w:rsid w:val="000C1DBA"/>
    <w:rsid w:val="000C20B7"/>
    <w:rsid w:val="000C220A"/>
    <w:rsid w:val="000C23A3"/>
    <w:rsid w:val="000C23E6"/>
    <w:rsid w:val="000C2514"/>
    <w:rsid w:val="000C27E7"/>
    <w:rsid w:val="000C2E34"/>
    <w:rsid w:val="000C2E83"/>
    <w:rsid w:val="000C306C"/>
    <w:rsid w:val="000C31B6"/>
    <w:rsid w:val="000C3217"/>
    <w:rsid w:val="000C3707"/>
    <w:rsid w:val="000C395D"/>
    <w:rsid w:val="000C3A43"/>
    <w:rsid w:val="000C3EB6"/>
    <w:rsid w:val="000C3F45"/>
    <w:rsid w:val="000C3FAB"/>
    <w:rsid w:val="000C4027"/>
    <w:rsid w:val="000C41C8"/>
    <w:rsid w:val="000C4673"/>
    <w:rsid w:val="000C4691"/>
    <w:rsid w:val="000C4791"/>
    <w:rsid w:val="000C483A"/>
    <w:rsid w:val="000C4FEB"/>
    <w:rsid w:val="000C51BA"/>
    <w:rsid w:val="000C53F2"/>
    <w:rsid w:val="000C555E"/>
    <w:rsid w:val="000C570E"/>
    <w:rsid w:val="000C57E1"/>
    <w:rsid w:val="000C5BB2"/>
    <w:rsid w:val="000C5BB4"/>
    <w:rsid w:val="000C5D00"/>
    <w:rsid w:val="000C5F9B"/>
    <w:rsid w:val="000C615B"/>
    <w:rsid w:val="000C62C6"/>
    <w:rsid w:val="000C641F"/>
    <w:rsid w:val="000C6482"/>
    <w:rsid w:val="000C64C5"/>
    <w:rsid w:val="000C6524"/>
    <w:rsid w:val="000C65A5"/>
    <w:rsid w:val="000C67EB"/>
    <w:rsid w:val="000C69D2"/>
    <w:rsid w:val="000C69E2"/>
    <w:rsid w:val="000C6A5F"/>
    <w:rsid w:val="000C6B41"/>
    <w:rsid w:val="000C6C54"/>
    <w:rsid w:val="000C6D38"/>
    <w:rsid w:val="000C6DC4"/>
    <w:rsid w:val="000C6E0E"/>
    <w:rsid w:val="000C6E66"/>
    <w:rsid w:val="000C7117"/>
    <w:rsid w:val="000C7191"/>
    <w:rsid w:val="000C7308"/>
    <w:rsid w:val="000C7334"/>
    <w:rsid w:val="000C737C"/>
    <w:rsid w:val="000C73C5"/>
    <w:rsid w:val="000C7493"/>
    <w:rsid w:val="000C763A"/>
    <w:rsid w:val="000C79FC"/>
    <w:rsid w:val="000C7B03"/>
    <w:rsid w:val="000C7B84"/>
    <w:rsid w:val="000C7BF9"/>
    <w:rsid w:val="000C7C20"/>
    <w:rsid w:val="000C7E28"/>
    <w:rsid w:val="000C7ED1"/>
    <w:rsid w:val="000D007C"/>
    <w:rsid w:val="000D01F4"/>
    <w:rsid w:val="000D028F"/>
    <w:rsid w:val="000D0356"/>
    <w:rsid w:val="000D041A"/>
    <w:rsid w:val="000D07A1"/>
    <w:rsid w:val="000D0983"/>
    <w:rsid w:val="000D0DBB"/>
    <w:rsid w:val="000D114E"/>
    <w:rsid w:val="000D11BF"/>
    <w:rsid w:val="000D1281"/>
    <w:rsid w:val="000D1329"/>
    <w:rsid w:val="000D13E7"/>
    <w:rsid w:val="000D14B1"/>
    <w:rsid w:val="000D1985"/>
    <w:rsid w:val="000D1C83"/>
    <w:rsid w:val="000D1CC0"/>
    <w:rsid w:val="000D1FB7"/>
    <w:rsid w:val="000D2134"/>
    <w:rsid w:val="000D2222"/>
    <w:rsid w:val="000D222B"/>
    <w:rsid w:val="000D22A0"/>
    <w:rsid w:val="000D23C2"/>
    <w:rsid w:val="000D244D"/>
    <w:rsid w:val="000D25D1"/>
    <w:rsid w:val="000D2686"/>
    <w:rsid w:val="000D2904"/>
    <w:rsid w:val="000D29B4"/>
    <w:rsid w:val="000D2A87"/>
    <w:rsid w:val="000D2C2D"/>
    <w:rsid w:val="000D2CB5"/>
    <w:rsid w:val="000D2EAE"/>
    <w:rsid w:val="000D2F7D"/>
    <w:rsid w:val="000D30AA"/>
    <w:rsid w:val="000D319A"/>
    <w:rsid w:val="000D3216"/>
    <w:rsid w:val="000D32EE"/>
    <w:rsid w:val="000D3C2B"/>
    <w:rsid w:val="000D3EA5"/>
    <w:rsid w:val="000D3F51"/>
    <w:rsid w:val="000D41F5"/>
    <w:rsid w:val="000D4388"/>
    <w:rsid w:val="000D481D"/>
    <w:rsid w:val="000D4869"/>
    <w:rsid w:val="000D4A07"/>
    <w:rsid w:val="000D4C8A"/>
    <w:rsid w:val="000D4D5D"/>
    <w:rsid w:val="000D4DCC"/>
    <w:rsid w:val="000D4F8E"/>
    <w:rsid w:val="000D5321"/>
    <w:rsid w:val="000D55FC"/>
    <w:rsid w:val="000D563A"/>
    <w:rsid w:val="000D56C3"/>
    <w:rsid w:val="000D5895"/>
    <w:rsid w:val="000D59D4"/>
    <w:rsid w:val="000D59FF"/>
    <w:rsid w:val="000D5AF1"/>
    <w:rsid w:val="000D5B0B"/>
    <w:rsid w:val="000D5D27"/>
    <w:rsid w:val="000D5D52"/>
    <w:rsid w:val="000D5EE0"/>
    <w:rsid w:val="000D5FDB"/>
    <w:rsid w:val="000D61B2"/>
    <w:rsid w:val="000D62DD"/>
    <w:rsid w:val="000D6403"/>
    <w:rsid w:val="000D647C"/>
    <w:rsid w:val="000D67E2"/>
    <w:rsid w:val="000D6AB4"/>
    <w:rsid w:val="000D6B4F"/>
    <w:rsid w:val="000D6D5E"/>
    <w:rsid w:val="000D6FCA"/>
    <w:rsid w:val="000D713D"/>
    <w:rsid w:val="000D7150"/>
    <w:rsid w:val="000D71F8"/>
    <w:rsid w:val="000D7954"/>
    <w:rsid w:val="000D7A9F"/>
    <w:rsid w:val="000D7AC3"/>
    <w:rsid w:val="000D7C13"/>
    <w:rsid w:val="000D7CAE"/>
    <w:rsid w:val="000D7CE3"/>
    <w:rsid w:val="000D7D05"/>
    <w:rsid w:val="000D7DCB"/>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E2"/>
    <w:rsid w:val="000E1186"/>
    <w:rsid w:val="000E1222"/>
    <w:rsid w:val="000E1267"/>
    <w:rsid w:val="000E15AC"/>
    <w:rsid w:val="000E197F"/>
    <w:rsid w:val="000E1A2D"/>
    <w:rsid w:val="000E1BFD"/>
    <w:rsid w:val="000E20EA"/>
    <w:rsid w:val="000E20EE"/>
    <w:rsid w:val="000E2193"/>
    <w:rsid w:val="000E21BF"/>
    <w:rsid w:val="000E2326"/>
    <w:rsid w:val="000E2358"/>
    <w:rsid w:val="000E2500"/>
    <w:rsid w:val="000E27C7"/>
    <w:rsid w:val="000E2A48"/>
    <w:rsid w:val="000E2AEB"/>
    <w:rsid w:val="000E2CA6"/>
    <w:rsid w:val="000E2D2E"/>
    <w:rsid w:val="000E2D8A"/>
    <w:rsid w:val="000E2F2A"/>
    <w:rsid w:val="000E2FE2"/>
    <w:rsid w:val="000E2FFB"/>
    <w:rsid w:val="000E3178"/>
    <w:rsid w:val="000E31C5"/>
    <w:rsid w:val="000E342C"/>
    <w:rsid w:val="000E349C"/>
    <w:rsid w:val="000E357E"/>
    <w:rsid w:val="000E36AB"/>
    <w:rsid w:val="000E36AC"/>
    <w:rsid w:val="000E3BEE"/>
    <w:rsid w:val="000E3CE5"/>
    <w:rsid w:val="000E4452"/>
    <w:rsid w:val="000E44E3"/>
    <w:rsid w:val="000E47AF"/>
    <w:rsid w:val="000E493A"/>
    <w:rsid w:val="000E4A8C"/>
    <w:rsid w:val="000E4BFF"/>
    <w:rsid w:val="000E4E04"/>
    <w:rsid w:val="000E4E8C"/>
    <w:rsid w:val="000E4F04"/>
    <w:rsid w:val="000E4F8A"/>
    <w:rsid w:val="000E50C3"/>
    <w:rsid w:val="000E520A"/>
    <w:rsid w:val="000E5258"/>
    <w:rsid w:val="000E5646"/>
    <w:rsid w:val="000E59D8"/>
    <w:rsid w:val="000E5C03"/>
    <w:rsid w:val="000E605B"/>
    <w:rsid w:val="000E6140"/>
    <w:rsid w:val="000E6541"/>
    <w:rsid w:val="000E654D"/>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847"/>
    <w:rsid w:val="000E7A52"/>
    <w:rsid w:val="000E7B03"/>
    <w:rsid w:val="000E7B1B"/>
    <w:rsid w:val="000E7D59"/>
    <w:rsid w:val="000F028A"/>
    <w:rsid w:val="000F0367"/>
    <w:rsid w:val="000F0463"/>
    <w:rsid w:val="000F0605"/>
    <w:rsid w:val="000F06AD"/>
    <w:rsid w:val="000F07C0"/>
    <w:rsid w:val="000F0869"/>
    <w:rsid w:val="000F088A"/>
    <w:rsid w:val="000F08A1"/>
    <w:rsid w:val="000F0A32"/>
    <w:rsid w:val="000F0A3E"/>
    <w:rsid w:val="000F0B8C"/>
    <w:rsid w:val="000F0CCA"/>
    <w:rsid w:val="000F0D25"/>
    <w:rsid w:val="000F0ECC"/>
    <w:rsid w:val="000F13B2"/>
    <w:rsid w:val="000F1410"/>
    <w:rsid w:val="000F16AC"/>
    <w:rsid w:val="000F1AE5"/>
    <w:rsid w:val="000F1D3D"/>
    <w:rsid w:val="000F1EB2"/>
    <w:rsid w:val="000F1EC2"/>
    <w:rsid w:val="000F1F6A"/>
    <w:rsid w:val="000F2277"/>
    <w:rsid w:val="000F2410"/>
    <w:rsid w:val="000F2508"/>
    <w:rsid w:val="000F283B"/>
    <w:rsid w:val="000F294E"/>
    <w:rsid w:val="000F296A"/>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398"/>
    <w:rsid w:val="000F4488"/>
    <w:rsid w:val="000F44A0"/>
    <w:rsid w:val="000F44A8"/>
    <w:rsid w:val="000F44EB"/>
    <w:rsid w:val="000F45B8"/>
    <w:rsid w:val="000F4655"/>
    <w:rsid w:val="000F48CE"/>
    <w:rsid w:val="000F4B8E"/>
    <w:rsid w:val="000F4E19"/>
    <w:rsid w:val="000F4E81"/>
    <w:rsid w:val="000F50DA"/>
    <w:rsid w:val="000F5178"/>
    <w:rsid w:val="000F520B"/>
    <w:rsid w:val="000F5269"/>
    <w:rsid w:val="000F533D"/>
    <w:rsid w:val="000F53C2"/>
    <w:rsid w:val="000F547D"/>
    <w:rsid w:val="000F558C"/>
    <w:rsid w:val="000F5C45"/>
    <w:rsid w:val="000F5DDA"/>
    <w:rsid w:val="000F5E71"/>
    <w:rsid w:val="000F609D"/>
    <w:rsid w:val="000F6220"/>
    <w:rsid w:val="000F62B5"/>
    <w:rsid w:val="000F6409"/>
    <w:rsid w:val="000F67F5"/>
    <w:rsid w:val="000F68D9"/>
    <w:rsid w:val="000F6A9D"/>
    <w:rsid w:val="000F6BFC"/>
    <w:rsid w:val="000F6C20"/>
    <w:rsid w:val="000F6C9D"/>
    <w:rsid w:val="000F6D08"/>
    <w:rsid w:val="000F6F50"/>
    <w:rsid w:val="000F7125"/>
    <w:rsid w:val="000F71C7"/>
    <w:rsid w:val="000F71E9"/>
    <w:rsid w:val="000F751A"/>
    <w:rsid w:val="000F7641"/>
    <w:rsid w:val="000F765D"/>
    <w:rsid w:val="000F794C"/>
    <w:rsid w:val="000F7952"/>
    <w:rsid w:val="000F7E19"/>
    <w:rsid w:val="0010000F"/>
    <w:rsid w:val="0010001E"/>
    <w:rsid w:val="001007CF"/>
    <w:rsid w:val="001007D5"/>
    <w:rsid w:val="00100A03"/>
    <w:rsid w:val="00100A2A"/>
    <w:rsid w:val="00100A55"/>
    <w:rsid w:val="00100CD9"/>
    <w:rsid w:val="00100D12"/>
    <w:rsid w:val="00100E03"/>
    <w:rsid w:val="00100F94"/>
    <w:rsid w:val="001015BB"/>
    <w:rsid w:val="0010169F"/>
    <w:rsid w:val="001016EC"/>
    <w:rsid w:val="00101C55"/>
    <w:rsid w:val="00101C79"/>
    <w:rsid w:val="00101CD9"/>
    <w:rsid w:val="00101DD9"/>
    <w:rsid w:val="00101E86"/>
    <w:rsid w:val="00102102"/>
    <w:rsid w:val="00102B21"/>
    <w:rsid w:val="00102B35"/>
    <w:rsid w:val="00102CDE"/>
    <w:rsid w:val="00102D15"/>
    <w:rsid w:val="00102DE1"/>
    <w:rsid w:val="00102DEE"/>
    <w:rsid w:val="00102E03"/>
    <w:rsid w:val="00102F79"/>
    <w:rsid w:val="00102FE5"/>
    <w:rsid w:val="00102FFF"/>
    <w:rsid w:val="001030BC"/>
    <w:rsid w:val="001031D8"/>
    <w:rsid w:val="0010335F"/>
    <w:rsid w:val="00103517"/>
    <w:rsid w:val="00103B27"/>
    <w:rsid w:val="00103E03"/>
    <w:rsid w:val="00103E8D"/>
    <w:rsid w:val="00104095"/>
    <w:rsid w:val="00104259"/>
    <w:rsid w:val="00104389"/>
    <w:rsid w:val="001047D8"/>
    <w:rsid w:val="00104A20"/>
    <w:rsid w:val="00104A6C"/>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834"/>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916"/>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EF"/>
    <w:rsid w:val="001118A3"/>
    <w:rsid w:val="00111961"/>
    <w:rsid w:val="001119D7"/>
    <w:rsid w:val="00111C2C"/>
    <w:rsid w:val="00111C94"/>
    <w:rsid w:val="00111DCB"/>
    <w:rsid w:val="00111FD8"/>
    <w:rsid w:val="00111FFC"/>
    <w:rsid w:val="001122F2"/>
    <w:rsid w:val="001125D3"/>
    <w:rsid w:val="00112AD6"/>
    <w:rsid w:val="00112B6D"/>
    <w:rsid w:val="00112C0E"/>
    <w:rsid w:val="00112E46"/>
    <w:rsid w:val="00112E84"/>
    <w:rsid w:val="00113008"/>
    <w:rsid w:val="0011322E"/>
    <w:rsid w:val="0011345B"/>
    <w:rsid w:val="00113631"/>
    <w:rsid w:val="00113743"/>
    <w:rsid w:val="00113A48"/>
    <w:rsid w:val="00113C5D"/>
    <w:rsid w:val="00113F10"/>
    <w:rsid w:val="00113F12"/>
    <w:rsid w:val="00114004"/>
    <w:rsid w:val="00114033"/>
    <w:rsid w:val="00114042"/>
    <w:rsid w:val="00114142"/>
    <w:rsid w:val="0011415A"/>
    <w:rsid w:val="001141A7"/>
    <w:rsid w:val="0011448A"/>
    <w:rsid w:val="0011493F"/>
    <w:rsid w:val="00114965"/>
    <w:rsid w:val="0011496A"/>
    <w:rsid w:val="00114A44"/>
    <w:rsid w:val="00114AEB"/>
    <w:rsid w:val="00114C09"/>
    <w:rsid w:val="00114C4E"/>
    <w:rsid w:val="001151A5"/>
    <w:rsid w:val="001152BF"/>
    <w:rsid w:val="0011530F"/>
    <w:rsid w:val="0011554B"/>
    <w:rsid w:val="00115B2E"/>
    <w:rsid w:val="00115B7C"/>
    <w:rsid w:val="00115E91"/>
    <w:rsid w:val="001160B3"/>
    <w:rsid w:val="001160D9"/>
    <w:rsid w:val="00116478"/>
    <w:rsid w:val="0011650A"/>
    <w:rsid w:val="001165B5"/>
    <w:rsid w:val="00116661"/>
    <w:rsid w:val="00116B7C"/>
    <w:rsid w:val="00116BC5"/>
    <w:rsid w:val="00116C80"/>
    <w:rsid w:val="00116DDD"/>
    <w:rsid w:val="0011706E"/>
    <w:rsid w:val="001173AA"/>
    <w:rsid w:val="00117494"/>
    <w:rsid w:val="00117499"/>
    <w:rsid w:val="001176C0"/>
    <w:rsid w:val="001176EE"/>
    <w:rsid w:val="00117B75"/>
    <w:rsid w:val="00117C02"/>
    <w:rsid w:val="00117CEF"/>
    <w:rsid w:val="00117D5A"/>
    <w:rsid w:val="00117E2E"/>
    <w:rsid w:val="00117F03"/>
    <w:rsid w:val="00117FA7"/>
    <w:rsid w:val="001200E0"/>
    <w:rsid w:val="00120213"/>
    <w:rsid w:val="0012036F"/>
    <w:rsid w:val="00120988"/>
    <w:rsid w:val="00120B74"/>
    <w:rsid w:val="00120E6C"/>
    <w:rsid w:val="00120F0A"/>
    <w:rsid w:val="001214F1"/>
    <w:rsid w:val="0012162F"/>
    <w:rsid w:val="00121637"/>
    <w:rsid w:val="00121A71"/>
    <w:rsid w:val="00121B09"/>
    <w:rsid w:val="00121C61"/>
    <w:rsid w:val="00121C72"/>
    <w:rsid w:val="00121CDC"/>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7F1"/>
    <w:rsid w:val="0012387F"/>
    <w:rsid w:val="00123935"/>
    <w:rsid w:val="00123C5D"/>
    <w:rsid w:val="00123D21"/>
    <w:rsid w:val="00123E4C"/>
    <w:rsid w:val="00123F6A"/>
    <w:rsid w:val="00123FA9"/>
    <w:rsid w:val="00124016"/>
    <w:rsid w:val="00124227"/>
    <w:rsid w:val="00124468"/>
    <w:rsid w:val="001244F6"/>
    <w:rsid w:val="001245BB"/>
    <w:rsid w:val="00124690"/>
    <w:rsid w:val="00124779"/>
    <w:rsid w:val="001249AB"/>
    <w:rsid w:val="00124AC9"/>
    <w:rsid w:val="00124BD8"/>
    <w:rsid w:val="001252DA"/>
    <w:rsid w:val="001256FD"/>
    <w:rsid w:val="00125734"/>
    <w:rsid w:val="001257A1"/>
    <w:rsid w:val="00125930"/>
    <w:rsid w:val="001259B6"/>
    <w:rsid w:val="00125A74"/>
    <w:rsid w:val="00125B06"/>
    <w:rsid w:val="00125B19"/>
    <w:rsid w:val="00125C7F"/>
    <w:rsid w:val="00125DF7"/>
    <w:rsid w:val="00125EB6"/>
    <w:rsid w:val="00125F32"/>
    <w:rsid w:val="00125FFC"/>
    <w:rsid w:val="00126016"/>
    <w:rsid w:val="00126139"/>
    <w:rsid w:val="001261AB"/>
    <w:rsid w:val="00126429"/>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B12"/>
    <w:rsid w:val="00130B5F"/>
    <w:rsid w:val="00130D98"/>
    <w:rsid w:val="00130E5D"/>
    <w:rsid w:val="00130EBB"/>
    <w:rsid w:val="00131350"/>
    <w:rsid w:val="0013143F"/>
    <w:rsid w:val="00131568"/>
    <w:rsid w:val="00131777"/>
    <w:rsid w:val="00131C78"/>
    <w:rsid w:val="0013220B"/>
    <w:rsid w:val="001322DC"/>
    <w:rsid w:val="00132390"/>
    <w:rsid w:val="00132447"/>
    <w:rsid w:val="0013269D"/>
    <w:rsid w:val="001326D4"/>
    <w:rsid w:val="00132AB8"/>
    <w:rsid w:val="00132B7A"/>
    <w:rsid w:val="00132D42"/>
    <w:rsid w:val="00132FC5"/>
    <w:rsid w:val="0013315A"/>
    <w:rsid w:val="0013326C"/>
    <w:rsid w:val="0013343C"/>
    <w:rsid w:val="001336BD"/>
    <w:rsid w:val="0013383E"/>
    <w:rsid w:val="00133A8F"/>
    <w:rsid w:val="00133AD8"/>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9AF"/>
    <w:rsid w:val="00135A0F"/>
    <w:rsid w:val="00135AA4"/>
    <w:rsid w:val="00135B44"/>
    <w:rsid w:val="00135F87"/>
    <w:rsid w:val="00135F8E"/>
    <w:rsid w:val="0013611C"/>
    <w:rsid w:val="00136598"/>
    <w:rsid w:val="0013667D"/>
    <w:rsid w:val="00136746"/>
    <w:rsid w:val="00136A9E"/>
    <w:rsid w:val="001370FB"/>
    <w:rsid w:val="001372E0"/>
    <w:rsid w:val="00137340"/>
    <w:rsid w:val="001374C2"/>
    <w:rsid w:val="001376C6"/>
    <w:rsid w:val="001378AA"/>
    <w:rsid w:val="001379EC"/>
    <w:rsid w:val="00137AA4"/>
    <w:rsid w:val="00137B8A"/>
    <w:rsid w:val="00137DCC"/>
    <w:rsid w:val="00137E29"/>
    <w:rsid w:val="00137E3A"/>
    <w:rsid w:val="001402CE"/>
    <w:rsid w:val="00140332"/>
    <w:rsid w:val="001406BF"/>
    <w:rsid w:val="00140BC6"/>
    <w:rsid w:val="00140D26"/>
    <w:rsid w:val="00140D56"/>
    <w:rsid w:val="00140F2C"/>
    <w:rsid w:val="00140FF2"/>
    <w:rsid w:val="00141171"/>
    <w:rsid w:val="001412DB"/>
    <w:rsid w:val="00141436"/>
    <w:rsid w:val="00141496"/>
    <w:rsid w:val="001414DD"/>
    <w:rsid w:val="00141529"/>
    <w:rsid w:val="00141768"/>
    <w:rsid w:val="001417CF"/>
    <w:rsid w:val="001418A4"/>
    <w:rsid w:val="00141A69"/>
    <w:rsid w:val="00141A72"/>
    <w:rsid w:val="00141B9F"/>
    <w:rsid w:val="00141E49"/>
    <w:rsid w:val="00141EA5"/>
    <w:rsid w:val="0014248F"/>
    <w:rsid w:val="001425F9"/>
    <w:rsid w:val="0014266D"/>
    <w:rsid w:val="001426A9"/>
    <w:rsid w:val="001426B3"/>
    <w:rsid w:val="00143185"/>
    <w:rsid w:val="001433A7"/>
    <w:rsid w:val="00143489"/>
    <w:rsid w:val="0014360E"/>
    <w:rsid w:val="001439D8"/>
    <w:rsid w:val="001439F8"/>
    <w:rsid w:val="00143AB7"/>
    <w:rsid w:val="00143B60"/>
    <w:rsid w:val="00143D44"/>
    <w:rsid w:val="00144280"/>
    <w:rsid w:val="001449F1"/>
    <w:rsid w:val="00144B8F"/>
    <w:rsid w:val="00144C14"/>
    <w:rsid w:val="00144C4A"/>
    <w:rsid w:val="00144E7E"/>
    <w:rsid w:val="00145049"/>
    <w:rsid w:val="001452AA"/>
    <w:rsid w:val="00145524"/>
    <w:rsid w:val="00145568"/>
    <w:rsid w:val="001457D2"/>
    <w:rsid w:val="001459A1"/>
    <w:rsid w:val="00145B4E"/>
    <w:rsid w:val="00145E43"/>
    <w:rsid w:val="00145F4E"/>
    <w:rsid w:val="00145FA1"/>
    <w:rsid w:val="001461A5"/>
    <w:rsid w:val="001463F7"/>
    <w:rsid w:val="00146504"/>
    <w:rsid w:val="001469F3"/>
    <w:rsid w:val="00146CC7"/>
    <w:rsid w:val="00146E2E"/>
    <w:rsid w:val="00146E4C"/>
    <w:rsid w:val="00146E5E"/>
    <w:rsid w:val="00146F40"/>
    <w:rsid w:val="00146F4F"/>
    <w:rsid w:val="00147229"/>
    <w:rsid w:val="001473C4"/>
    <w:rsid w:val="00147466"/>
    <w:rsid w:val="00147558"/>
    <w:rsid w:val="0014762A"/>
    <w:rsid w:val="001477C5"/>
    <w:rsid w:val="00147935"/>
    <w:rsid w:val="00147B77"/>
    <w:rsid w:val="00147D3F"/>
    <w:rsid w:val="001500EC"/>
    <w:rsid w:val="0015022B"/>
    <w:rsid w:val="00150278"/>
    <w:rsid w:val="0015033D"/>
    <w:rsid w:val="001503CF"/>
    <w:rsid w:val="001504B3"/>
    <w:rsid w:val="001505EF"/>
    <w:rsid w:val="00150696"/>
    <w:rsid w:val="00150775"/>
    <w:rsid w:val="001507D7"/>
    <w:rsid w:val="0015083F"/>
    <w:rsid w:val="001509A9"/>
    <w:rsid w:val="00150C78"/>
    <w:rsid w:val="00150C93"/>
    <w:rsid w:val="00150D97"/>
    <w:rsid w:val="0015119B"/>
    <w:rsid w:val="0015134A"/>
    <w:rsid w:val="001513FD"/>
    <w:rsid w:val="00151876"/>
    <w:rsid w:val="00151950"/>
    <w:rsid w:val="00151A03"/>
    <w:rsid w:val="00151A80"/>
    <w:rsid w:val="00151CA3"/>
    <w:rsid w:val="00151F9B"/>
    <w:rsid w:val="001520A2"/>
    <w:rsid w:val="001522C6"/>
    <w:rsid w:val="00152375"/>
    <w:rsid w:val="0015240C"/>
    <w:rsid w:val="00152446"/>
    <w:rsid w:val="00152492"/>
    <w:rsid w:val="001524D5"/>
    <w:rsid w:val="001525FE"/>
    <w:rsid w:val="001526E1"/>
    <w:rsid w:val="001527CD"/>
    <w:rsid w:val="001528A2"/>
    <w:rsid w:val="00152928"/>
    <w:rsid w:val="00152B9E"/>
    <w:rsid w:val="00152CBE"/>
    <w:rsid w:val="00153136"/>
    <w:rsid w:val="0015315C"/>
    <w:rsid w:val="00153438"/>
    <w:rsid w:val="00153489"/>
    <w:rsid w:val="0015366A"/>
    <w:rsid w:val="001536D6"/>
    <w:rsid w:val="00153772"/>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C06"/>
    <w:rsid w:val="00154D67"/>
    <w:rsid w:val="00155168"/>
    <w:rsid w:val="001556B2"/>
    <w:rsid w:val="00155957"/>
    <w:rsid w:val="001559D1"/>
    <w:rsid w:val="00155A95"/>
    <w:rsid w:val="00155F48"/>
    <w:rsid w:val="00155FBB"/>
    <w:rsid w:val="00156203"/>
    <w:rsid w:val="001563AF"/>
    <w:rsid w:val="00156475"/>
    <w:rsid w:val="0015658D"/>
    <w:rsid w:val="001565CE"/>
    <w:rsid w:val="001565CF"/>
    <w:rsid w:val="0015685E"/>
    <w:rsid w:val="0015696C"/>
    <w:rsid w:val="00156B5C"/>
    <w:rsid w:val="00156CE9"/>
    <w:rsid w:val="00156D3E"/>
    <w:rsid w:val="00156EE0"/>
    <w:rsid w:val="001571BC"/>
    <w:rsid w:val="00157319"/>
    <w:rsid w:val="0015735B"/>
    <w:rsid w:val="0015777A"/>
    <w:rsid w:val="001577DE"/>
    <w:rsid w:val="001579E2"/>
    <w:rsid w:val="00157A48"/>
    <w:rsid w:val="00157AD6"/>
    <w:rsid w:val="00157C93"/>
    <w:rsid w:val="00157DD3"/>
    <w:rsid w:val="00160381"/>
    <w:rsid w:val="001605CF"/>
    <w:rsid w:val="00160C37"/>
    <w:rsid w:val="00160DBC"/>
    <w:rsid w:val="00160DF4"/>
    <w:rsid w:val="00161161"/>
    <w:rsid w:val="00161355"/>
    <w:rsid w:val="00161436"/>
    <w:rsid w:val="00161563"/>
    <w:rsid w:val="00161729"/>
    <w:rsid w:val="00161777"/>
    <w:rsid w:val="001618FD"/>
    <w:rsid w:val="00161AD2"/>
    <w:rsid w:val="00161C08"/>
    <w:rsid w:val="00161E1A"/>
    <w:rsid w:val="00161EDF"/>
    <w:rsid w:val="00161FD5"/>
    <w:rsid w:val="0016215A"/>
    <w:rsid w:val="0016248D"/>
    <w:rsid w:val="001625F2"/>
    <w:rsid w:val="00162920"/>
    <w:rsid w:val="00162C8A"/>
    <w:rsid w:val="00162F1A"/>
    <w:rsid w:val="00162FE8"/>
    <w:rsid w:val="0016300B"/>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EE"/>
    <w:rsid w:val="00164511"/>
    <w:rsid w:val="0016453F"/>
    <w:rsid w:val="0016466D"/>
    <w:rsid w:val="00164B92"/>
    <w:rsid w:val="00164C54"/>
    <w:rsid w:val="00164C9A"/>
    <w:rsid w:val="00164DF4"/>
    <w:rsid w:val="00164E55"/>
    <w:rsid w:val="00164ECE"/>
    <w:rsid w:val="00164F33"/>
    <w:rsid w:val="0016500F"/>
    <w:rsid w:val="00165149"/>
    <w:rsid w:val="00165348"/>
    <w:rsid w:val="0016539E"/>
    <w:rsid w:val="0016543D"/>
    <w:rsid w:val="00165696"/>
    <w:rsid w:val="00165784"/>
    <w:rsid w:val="00165F0C"/>
    <w:rsid w:val="0016618E"/>
    <w:rsid w:val="001662D2"/>
    <w:rsid w:val="00166374"/>
    <w:rsid w:val="00166486"/>
    <w:rsid w:val="00166693"/>
    <w:rsid w:val="00166798"/>
    <w:rsid w:val="001667B6"/>
    <w:rsid w:val="00166962"/>
    <w:rsid w:val="00166A63"/>
    <w:rsid w:val="00166A99"/>
    <w:rsid w:val="00166DAF"/>
    <w:rsid w:val="00166E8A"/>
    <w:rsid w:val="00166E8F"/>
    <w:rsid w:val="00166F60"/>
    <w:rsid w:val="0016713A"/>
    <w:rsid w:val="0016721D"/>
    <w:rsid w:val="00167402"/>
    <w:rsid w:val="00167512"/>
    <w:rsid w:val="00167750"/>
    <w:rsid w:val="00167788"/>
    <w:rsid w:val="00167D55"/>
    <w:rsid w:val="00167D9F"/>
    <w:rsid w:val="0017000C"/>
    <w:rsid w:val="00170250"/>
    <w:rsid w:val="00170571"/>
    <w:rsid w:val="00170710"/>
    <w:rsid w:val="001707C8"/>
    <w:rsid w:val="00170A7A"/>
    <w:rsid w:val="00170ADC"/>
    <w:rsid w:val="00170B3E"/>
    <w:rsid w:val="00170B9F"/>
    <w:rsid w:val="00170D32"/>
    <w:rsid w:val="00170DD0"/>
    <w:rsid w:val="00170F33"/>
    <w:rsid w:val="00170FC6"/>
    <w:rsid w:val="0017112A"/>
    <w:rsid w:val="001712D4"/>
    <w:rsid w:val="00171365"/>
    <w:rsid w:val="00171819"/>
    <w:rsid w:val="001718C0"/>
    <w:rsid w:val="00171E3F"/>
    <w:rsid w:val="00172589"/>
    <w:rsid w:val="00172694"/>
    <w:rsid w:val="001726F3"/>
    <w:rsid w:val="00172869"/>
    <w:rsid w:val="00172893"/>
    <w:rsid w:val="00172964"/>
    <w:rsid w:val="00172D55"/>
    <w:rsid w:val="00172DF7"/>
    <w:rsid w:val="00172FBD"/>
    <w:rsid w:val="00173088"/>
    <w:rsid w:val="00173159"/>
    <w:rsid w:val="0017328F"/>
    <w:rsid w:val="001733D1"/>
    <w:rsid w:val="001733DF"/>
    <w:rsid w:val="001737C0"/>
    <w:rsid w:val="001737EF"/>
    <w:rsid w:val="0017386A"/>
    <w:rsid w:val="00173881"/>
    <w:rsid w:val="00173A31"/>
    <w:rsid w:val="00173AB1"/>
    <w:rsid w:val="00173BF5"/>
    <w:rsid w:val="00173C1C"/>
    <w:rsid w:val="00173E8D"/>
    <w:rsid w:val="0017418D"/>
    <w:rsid w:val="00174274"/>
    <w:rsid w:val="001747B8"/>
    <w:rsid w:val="0017496E"/>
    <w:rsid w:val="0017498B"/>
    <w:rsid w:val="00174B1B"/>
    <w:rsid w:val="00174BD5"/>
    <w:rsid w:val="00174CF5"/>
    <w:rsid w:val="00174E2D"/>
    <w:rsid w:val="00174EF0"/>
    <w:rsid w:val="001750D6"/>
    <w:rsid w:val="00175239"/>
    <w:rsid w:val="0017523C"/>
    <w:rsid w:val="0017538F"/>
    <w:rsid w:val="001755DB"/>
    <w:rsid w:val="0017567D"/>
    <w:rsid w:val="00175A57"/>
    <w:rsid w:val="00175AEB"/>
    <w:rsid w:val="00175C2A"/>
    <w:rsid w:val="00175CA5"/>
    <w:rsid w:val="00175D5E"/>
    <w:rsid w:val="00175D9A"/>
    <w:rsid w:val="00175FE4"/>
    <w:rsid w:val="0017602B"/>
    <w:rsid w:val="0017603D"/>
    <w:rsid w:val="00176268"/>
    <w:rsid w:val="0017674B"/>
    <w:rsid w:val="00176884"/>
    <w:rsid w:val="00176B97"/>
    <w:rsid w:val="00176D73"/>
    <w:rsid w:val="00176E20"/>
    <w:rsid w:val="001770EC"/>
    <w:rsid w:val="0017714B"/>
    <w:rsid w:val="00177332"/>
    <w:rsid w:val="001774BE"/>
    <w:rsid w:val="001775E9"/>
    <w:rsid w:val="0017778F"/>
    <w:rsid w:val="001779B3"/>
    <w:rsid w:val="00177B2F"/>
    <w:rsid w:val="00177B76"/>
    <w:rsid w:val="00177D1A"/>
    <w:rsid w:val="00177E48"/>
    <w:rsid w:val="00177FF1"/>
    <w:rsid w:val="001800D9"/>
    <w:rsid w:val="00180287"/>
    <w:rsid w:val="0018036D"/>
    <w:rsid w:val="0018039A"/>
    <w:rsid w:val="00180602"/>
    <w:rsid w:val="0018077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E7E"/>
    <w:rsid w:val="001820A5"/>
    <w:rsid w:val="0018215D"/>
    <w:rsid w:val="001821D3"/>
    <w:rsid w:val="00182233"/>
    <w:rsid w:val="001826DA"/>
    <w:rsid w:val="00182714"/>
    <w:rsid w:val="0018273B"/>
    <w:rsid w:val="00182A62"/>
    <w:rsid w:val="00182DC0"/>
    <w:rsid w:val="00182E29"/>
    <w:rsid w:val="00182E31"/>
    <w:rsid w:val="00182EDF"/>
    <w:rsid w:val="001830C6"/>
    <w:rsid w:val="001835F0"/>
    <w:rsid w:val="00183752"/>
    <w:rsid w:val="001838A5"/>
    <w:rsid w:val="00183BA2"/>
    <w:rsid w:val="00183DFC"/>
    <w:rsid w:val="00184440"/>
    <w:rsid w:val="0018449A"/>
    <w:rsid w:val="00184505"/>
    <w:rsid w:val="001845AB"/>
    <w:rsid w:val="0018477E"/>
    <w:rsid w:val="00184832"/>
    <w:rsid w:val="00184B23"/>
    <w:rsid w:val="00184C69"/>
    <w:rsid w:val="00184C83"/>
    <w:rsid w:val="00184DFB"/>
    <w:rsid w:val="00184E02"/>
    <w:rsid w:val="00184EC2"/>
    <w:rsid w:val="00184FB3"/>
    <w:rsid w:val="001855B8"/>
    <w:rsid w:val="00185656"/>
    <w:rsid w:val="001856DE"/>
    <w:rsid w:val="00185701"/>
    <w:rsid w:val="00185BA6"/>
    <w:rsid w:val="00185BD2"/>
    <w:rsid w:val="00185C45"/>
    <w:rsid w:val="001860E1"/>
    <w:rsid w:val="0018614A"/>
    <w:rsid w:val="0018614B"/>
    <w:rsid w:val="0018626C"/>
    <w:rsid w:val="00186357"/>
    <w:rsid w:val="00186438"/>
    <w:rsid w:val="00186520"/>
    <w:rsid w:val="00186687"/>
    <w:rsid w:val="00186936"/>
    <w:rsid w:val="0018693C"/>
    <w:rsid w:val="00186A2D"/>
    <w:rsid w:val="00187263"/>
    <w:rsid w:val="001878E4"/>
    <w:rsid w:val="00187984"/>
    <w:rsid w:val="00187B26"/>
    <w:rsid w:val="001900AF"/>
    <w:rsid w:val="001900D4"/>
    <w:rsid w:val="001901ED"/>
    <w:rsid w:val="00190416"/>
    <w:rsid w:val="001904CA"/>
    <w:rsid w:val="0019092F"/>
    <w:rsid w:val="00190944"/>
    <w:rsid w:val="00190CF4"/>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D4"/>
    <w:rsid w:val="001936A7"/>
    <w:rsid w:val="00193895"/>
    <w:rsid w:val="00193B99"/>
    <w:rsid w:val="00193D09"/>
    <w:rsid w:val="00193FE7"/>
    <w:rsid w:val="0019417A"/>
    <w:rsid w:val="001946C7"/>
    <w:rsid w:val="0019479C"/>
    <w:rsid w:val="00194847"/>
    <w:rsid w:val="00194939"/>
    <w:rsid w:val="00194B25"/>
    <w:rsid w:val="00195056"/>
    <w:rsid w:val="001951F8"/>
    <w:rsid w:val="0019538E"/>
    <w:rsid w:val="00195ADF"/>
    <w:rsid w:val="00195CA2"/>
    <w:rsid w:val="00195D0E"/>
    <w:rsid w:val="00195D97"/>
    <w:rsid w:val="00195DB0"/>
    <w:rsid w:val="00195E6A"/>
    <w:rsid w:val="00195FFA"/>
    <w:rsid w:val="001960C4"/>
    <w:rsid w:val="001960ED"/>
    <w:rsid w:val="00196260"/>
    <w:rsid w:val="001962D4"/>
    <w:rsid w:val="00196570"/>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B26"/>
    <w:rsid w:val="00197B2D"/>
    <w:rsid w:val="00197BF1"/>
    <w:rsid w:val="00197CA6"/>
    <w:rsid w:val="00197CFB"/>
    <w:rsid w:val="00197E03"/>
    <w:rsid w:val="001A002E"/>
    <w:rsid w:val="001A0075"/>
    <w:rsid w:val="001A0264"/>
    <w:rsid w:val="001A03F0"/>
    <w:rsid w:val="001A04C7"/>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B0B"/>
    <w:rsid w:val="001A1EBD"/>
    <w:rsid w:val="001A2179"/>
    <w:rsid w:val="001A22DB"/>
    <w:rsid w:val="001A22E4"/>
    <w:rsid w:val="001A2567"/>
    <w:rsid w:val="001A25DC"/>
    <w:rsid w:val="001A2610"/>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5E2"/>
    <w:rsid w:val="001A47A3"/>
    <w:rsid w:val="001A47CB"/>
    <w:rsid w:val="001A48FD"/>
    <w:rsid w:val="001A492A"/>
    <w:rsid w:val="001A4BA2"/>
    <w:rsid w:val="001A4DFA"/>
    <w:rsid w:val="001A4F29"/>
    <w:rsid w:val="001A5245"/>
    <w:rsid w:val="001A52EE"/>
    <w:rsid w:val="001A53D5"/>
    <w:rsid w:val="001A5454"/>
    <w:rsid w:val="001A54D3"/>
    <w:rsid w:val="001A5582"/>
    <w:rsid w:val="001A59B0"/>
    <w:rsid w:val="001A5BA3"/>
    <w:rsid w:val="001A5DCB"/>
    <w:rsid w:val="001A5F0C"/>
    <w:rsid w:val="001A5F7F"/>
    <w:rsid w:val="001A5FB0"/>
    <w:rsid w:val="001A603F"/>
    <w:rsid w:val="001A6375"/>
    <w:rsid w:val="001A651A"/>
    <w:rsid w:val="001A67ED"/>
    <w:rsid w:val="001A69F2"/>
    <w:rsid w:val="001A6B6A"/>
    <w:rsid w:val="001A6BAE"/>
    <w:rsid w:val="001A6C76"/>
    <w:rsid w:val="001A6CA9"/>
    <w:rsid w:val="001A6CB0"/>
    <w:rsid w:val="001A6D2E"/>
    <w:rsid w:val="001A6E13"/>
    <w:rsid w:val="001A6ECD"/>
    <w:rsid w:val="001A718B"/>
    <w:rsid w:val="001A75E7"/>
    <w:rsid w:val="001A76F4"/>
    <w:rsid w:val="001A79C6"/>
    <w:rsid w:val="001A7A84"/>
    <w:rsid w:val="001A7B42"/>
    <w:rsid w:val="001A7C55"/>
    <w:rsid w:val="001A7CD9"/>
    <w:rsid w:val="001A7F05"/>
    <w:rsid w:val="001B0038"/>
    <w:rsid w:val="001B04F9"/>
    <w:rsid w:val="001B05AC"/>
    <w:rsid w:val="001B0613"/>
    <w:rsid w:val="001B06A0"/>
    <w:rsid w:val="001B0739"/>
    <w:rsid w:val="001B086E"/>
    <w:rsid w:val="001B096C"/>
    <w:rsid w:val="001B10EB"/>
    <w:rsid w:val="001B126D"/>
    <w:rsid w:val="001B13EB"/>
    <w:rsid w:val="001B171E"/>
    <w:rsid w:val="001B1849"/>
    <w:rsid w:val="001B1A3E"/>
    <w:rsid w:val="001B1B7D"/>
    <w:rsid w:val="001B1D38"/>
    <w:rsid w:val="001B1E16"/>
    <w:rsid w:val="001B1E42"/>
    <w:rsid w:val="001B22AB"/>
    <w:rsid w:val="001B23D1"/>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5FF"/>
    <w:rsid w:val="001B3C4F"/>
    <w:rsid w:val="001B3C72"/>
    <w:rsid w:val="001B3C8D"/>
    <w:rsid w:val="001B3D05"/>
    <w:rsid w:val="001B406B"/>
    <w:rsid w:val="001B409F"/>
    <w:rsid w:val="001B40FA"/>
    <w:rsid w:val="001B4587"/>
    <w:rsid w:val="001B45DB"/>
    <w:rsid w:val="001B465A"/>
    <w:rsid w:val="001B47A3"/>
    <w:rsid w:val="001B4809"/>
    <w:rsid w:val="001B4A01"/>
    <w:rsid w:val="001B4D2A"/>
    <w:rsid w:val="001B4E31"/>
    <w:rsid w:val="001B5173"/>
    <w:rsid w:val="001B538A"/>
    <w:rsid w:val="001B544A"/>
    <w:rsid w:val="001B54AA"/>
    <w:rsid w:val="001B54CD"/>
    <w:rsid w:val="001B55F2"/>
    <w:rsid w:val="001B5638"/>
    <w:rsid w:val="001B574B"/>
    <w:rsid w:val="001B582D"/>
    <w:rsid w:val="001B5939"/>
    <w:rsid w:val="001B595A"/>
    <w:rsid w:val="001B5AA9"/>
    <w:rsid w:val="001B5AAD"/>
    <w:rsid w:val="001B5D36"/>
    <w:rsid w:val="001B5F6B"/>
    <w:rsid w:val="001B5F8C"/>
    <w:rsid w:val="001B5FAF"/>
    <w:rsid w:val="001B5FCE"/>
    <w:rsid w:val="001B614B"/>
    <w:rsid w:val="001B6295"/>
    <w:rsid w:val="001B65AE"/>
    <w:rsid w:val="001B6615"/>
    <w:rsid w:val="001B6727"/>
    <w:rsid w:val="001B6BB6"/>
    <w:rsid w:val="001B6BF3"/>
    <w:rsid w:val="001B6CA5"/>
    <w:rsid w:val="001B6D89"/>
    <w:rsid w:val="001B6F4D"/>
    <w:rsid w:val="001B71EE"/>
    <w:rsid w:val="001B7201"/>
    <w:rsid w:val="001B73AB"/>
    <w:rsid w:val="001B743B"/>
    <w:rsid w:val="001B763B"/>
    <w:rsid w:val="001B76E8"/>
    <w:rsid w:val="001B76FC"/>
    <w:rsid w:val="001B772F"/>
    <w:rsid w:val="001B7A88"/>
    <w:rsid w:val="001B7D1C"/>
    <w:rsid w:val="001B7F3C"/>
    <w:rsid w:val="001C0177"/>
    <w:rsid w:val="001C01BC"/>
    <w:rsid w:val="001C04CC"/>
    <w:rsid w:val="001C050D"/>
    <w:rsid w:val="001C06F2"/>
    <w:rsid w:val="001C071D"/>
    <w:rsid w:val="001C0722"/>
    <w:rsid w:val="001C074A"/>
    <w:rsid w:val="001C09A1"/>
    <w:rsid w:val="001C0A39"/>
    <w:rsid w:val="001C0BB8"/>
    <w:rsid w:val="001C0C42"/>
    <w:rsid w:val="001C0C60"/>
    <w:rsid w:val="001C0F27"/>
    <w:rsid w:val="001C1243"/>
    <w:rsid w:val="001C141A"/>
    <w:rsid w:val="001C1433"/>
    <w:rsid w:val="001C155A"/>
    <w:rsid w:val="001C1B35"/>
    <w:rsid w:val="001C1CF8"/>
    <w:rsid w:val="001C1D20"/>
    <w:rsid w:val="001C1EBD"/>
    <w:rsid w:val="001C1F09"/>
    <w:rsid w:val="001C1F4E"/>
    <w:rsid w:val="001C2173"/>
    <w:rsid w:val="001C2311"/>
    <w:rsid w:val="001C2350"/>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99"/>
    <w:rsid w:val="001C6427"/>
    <w:rsid w:val="001C64B9"/>
    <w:rsid w:val="001C65F6"/>
    <w:rsid w:val="001C68AF"/>
    <w:rsid w:val="001C6BE1"/>
    <w:rsid w:val="001C6C96"/>
    <w:rsid w:val="001C7163"/>
    <w:rsid w:val="001C7228"/>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9C"/>
    <w:rsid w:val="001D08C6"/>
    <w:rsid w:val="001D0924"/>
    <w:rsid w:val="001D0989"/>
    <w:rsid w:val="001D0BB1"/>
    <w:rsid w:val="001D0BDB"/>
    <w:rsid w:val="001D0BF5"/>
    <w:rsid w:val="001D0C3C"/>
    <w:rsid w:val="001D0DFD"/>
    <w:rsid w:val="001D0EF1"/>
    <w:rsid w:val="001D0F79"/>
    <w:rsid w:val="001D106A"/>
    <w:rsid w:val="001D13F4"/>
    <w:rsid w:val="001D162E"/>
    <w:rsid w:val="001D1737"/>
    <w:rsid w:val="001D1799"/>
    <w:rsid w:val="001D1B6A"/>
    <w:rsid w:val="001D1DFF"/>
    <w:rsid w:val="001D1FC4"/>
    <w:rsid w:val="001D230A"/>
    <w:rsid w:val="001D242A"/>
    <w:rsid w:val="001D24E8"/>
    <w:rsid w:val="001D2650"/>
    <w:rsid w:val="001D2665"/>
    <w:rsid w:val="001D27A4"/>
    <w:rsid w:val="001D27EA"/>
    <w:rsid w:val="001D28E9"/>
    <w:rsid w:val="001D2D8C"/>
    <w:rsid w:val="001D2FA5"/>
    <w:rsid w:val="001D3060"/>
    <w:rsid w:val="001D30EA"/>
    <w:rsid w:val="001D3118"/>
    <w:rsid w:val="001D33EB"/>
    <w:rsid w:val="001D35E9"/>
    <w:rsid w:val="001D3686"/>
    <w:rsid w:val="001D3E5E"/>
    <w:rsid w:val="001D3EBC"/>
    <w:rsid w:val="001D3FAA"/>
    <w:rsid w:val="001D4125"/>
    <w:rsid w:val="001D429C"/>
    <w:rsid w:val="001D4454"/>
    <w:rsid w:val="001D44B4"/>
    <w:rsid w:val="001D4522"/>
    <w:rsid w:val="001D45E7"/>
    <w:rsid w:val="001D4713"/>
    <w:rsid w:val="001D49F9"/>
    <w:rsid w:val="001D4AB2"/>
    <w:rsid w:val="001D4B4A"/>
    <w:rsid w:val="001D4B72"/>
    <w:rsid w:val="001D4BF9"/>
    <w:rsid w:val="001D4CA1"/>
    <w:rsid w:val="001D4DD2"/>
    <w:rsid w:val="001D4EDD"/>
    <w:rsid w:val="001D4FCC"/>
    <w:rsid w:val="001D534F"/>
    <w:rsid w:val="001D542B"/>
    <w:rsid w:val="001D54F3"/>
    <w:rsid w:val="001D5797"/>
    <w:rsid w:val="001D57DD"/>
    <w:rsid w:val="001D5816"/>
    <w:rsid w:val="001D5C34"/>
    <w:rsid w:val="001D5CF0"/>
    <w:rsid w:val="001D5D63"/>
    <w:rsid w:val="001D5EFB"/>
    <w:rsid w:val="001D61DA"/>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44A"/>
    <w:rsid w:val="001E0737"/>
    <w:rsid w:val="001E083B"/>
    <w:rsid w:val="001E084B"/>
    <w:rsid w:val="001E0889"/>
    <w:rsid w:val="001E08AD"/>
    <w:rsid w:val="001E0979"/>
    <w:rsid w:val="001E0A5C"/>
    <w:rsid w:val="001E0AEB"/>
    <w:rsid w:val="001E0B53"/>
    <w:rsid w:val="001E0DEF"/>
    <w:rsid w:val="001E1049"/>
    <w:rsid w:val="001E10F4"/>
    <w:rsid w:val="001E122B"/>
    <w:rsid w:val="001E152E"/>
    <w:rsid w:val="001E196F"/>
    <w:rsid w:val="001E19D2"/>
    <w:rsid w:val="001E1A36"/>
    <w:rsid w:val="001E1C98"/>
    <w:rsid w:val="001E1DA1"/>
    <w:rsid w:val="001E1E2C"/>
    <w:rsid w:val="001E1F30"/>
    <w:rsid w:val="001E1F85"/>
    <w:rsid w:val="001E20BC"/>
    <w:rsid w:val="001E21CA"/>
    <w:rsid w:val="001E22A3"/>
    <w:rsid w:val="001E2340"/>
    <w:rsid w:val="001E262F"/>
    <w:rsid w:val="001E2638"/>
    <w:rsid w:val="001E282A"/>
    <w:rsid w:val="001E2919"/>
    <w:rsid w:val="001E2A50"/>
    <w:rsid w:val="001E2B2D"/>
    <w:rsid w:val="001E2C47"/>
    <w:rsid w:val="001E2EA5"/>
    <w:rsid w:val="001E2F62"/>
    <w:rsid w:val="001E3102"/>
    <w:rsid w:val="001E35A3"/>
    <w:rsid w:val="001E35D5"/>
    <w:rsid w:val="001E37B7"/>
    <w:rsid w:val="001E383A"/>
    <w:rsid w:val="001E3978"/>
    <w:rsid w:val="001E3D4C"/>
    <w:rsid w:val="001E3F62"/>
    <w:rsid w:val="001E4070"/>
    <w:rsid w:val="001E4161"/>
    <w:rsid w:val="001E4214"/>
    <w:rsid w:val="001E430B"/>
    <w:rsid w:val="001E4B48"/>
    <w:rsid w:val="001E4B7C"/>
    <w:rsid w:val="001E4D30"/>
    <w:rsid w:val="001E4EB7"/>
    <w:rsid w:val="001E506D"/>
    <w:rsid w:val="001E5094"/>
    <w:rsid w:val="001E50F1"/>
    <w:rsid w:val="001E522F"/>
    <w:rsid w:val="001E53CF"/>
    <w:rsid w:val="001E5525"/>
    <w:rsid w:val="001E555F"/>
    <w:rsid w:val="001E55FE"/>
    <w:rsid w:val="001E569E"/>
    <w:rsid w:val="001E56F9"/>
    <w:rsid w:val="001E577D"/>
    <w:rsid w:val="001E5786"/>
    <w:rsid w:val="001E5882"/>
    <w:rsid w:val="001E592B"/>
    <w:rsid w:val="001E5DF8"/>
    <w:rsid w:val="001E6120"/>
    <w:rsid w:val="001E63C6"/>
    <w:rsid w:val="001E66FB"/>
    <w:rsid w:val="001E6C40"/>
    <w:rsid w:val="001E6CCE"/>
    <w:rsid w:val="001E7166"/>
    <w:rsid w:val="001E73CF"/>
    <w:rsid w:val="001E7807"/>
    <w:rsid w:val="001E782B"/>
    <w:rsid w:val="001E782F"/>
    <w:rsid w:val="001E7A51"/>
    <w:rsid w:val="001E7A9D"/>
    <w:rsid w:val="001E7B13"/>
    <w:rsid w:val="001E7C44"/>
    <w:rsid w:val="001E7D4D"/>
    <w:rsid w:val="001E7D58"/>
    <w:rsid w:val="001E7F3F"/>
    <w:rsid w:val="001E7FA5"/>
    <w:rsid w:val="001F02B5"/>
    <w:rsid w:val="001F04B0"/>
    <w:rsid w:val="001F04E2"/>
    <w:rsid w:val="001F0658"/>
    <w:rsid w:val="001F0C71"/>
    <w:rsid w:val="001F0DBE"/>
    <w:rsid w:val="001F0DD7"/>
    <w:rsid w:val="001F0FC6"/>
    <w:rsid w:val="001F1015"/>
    <w:rsid w:val="001F1067"/>
    <w:rsid w:val="001F1252"/>
    <w:rsid w:val="001F153E"/>
    <w:rsid w:val="001F18BF"/>
    <w:rsid w:val="001F19CE"/>
    <w:rsid w:val="001F1A08"/>
    <w:rsid w:val="001F1E85"/>
    <w:rsid w:val="001F2019"/>
    <w:rsid w:val="001F207E"/>
    <w:rsid w:val="001F217D"/>
    <w:rsid w:val="001F219D"/>
    <w:rsid w:val="001F21BA"/>
    <w:rsid w:val="001F21C4"/>
    <w:rsid w:val="001F225E"/>
    <w:rsid w:val="001F231E"/>
    <w:rsid w:val="001F2332"/>
    <w:rsid w:val="001F23F2"/>
    <w:rsid w:val="001F2964"/>
    <w:rsid w:val="001F2AD6"/>
    <w:rsid w:val="001F2F3F"/>
    <w:rsid w:val="001F2F47"/>
    <w:rsid w:val="001F2FD2"/>
    <w:rsid w:val="001F31B4"/>
    <w:rsid w:val="001F3260"/>
    <w:rsid w:val="001F32ED"/>
    <w:rsid w:val="001F345D"/>
    <w:rsid w:val="001F36B3"/>
    <w:rsid w:val="001F37BC"/>
    <w:rsid w:val="001F3AAE"/>
    <w:rsid w:val="001F3C1F"/>
    <w:rsid w:val="001F3F3B"/>
    <w:rsid w:val="001F40C5"/>
    <w:rsid w:val="001F41F8"/>
    <w:rsid w:val="001F46AB"/>
    <w:rsid w:val="001F4706"/>
    <w:rsid w:val="001F4763"/>
    <w:rsid w:val="001F4840"/>
    <w:rsid w:val="001F49F8"/>
    <w:rsid w:val="001F4EDE"/>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425"/>
    <w:rsid w:val="001F654C"/>
    <w:rsid w:val="001F6BB6"/>
    <w:rsid w:val="001F6CD2"/>
    <w:rsid w:val="001F6D1D"/>
    <w:rsid w:val="001F7150"/>
    <w:rsid w:val="001F7443"/>
    <w:rsid w:val="001F749D"/>
    <w:rsid w:val="001F7528"/>
    <w:rsid w:val="001F798F"/>
    <w:rsid w:val="001F7EEB"/>
    <w:rsid w:val="00200187"/>
    <w:rsid w:val="002002C6"/>
    <w:rsid w:val="00200300"/>
    <w:rsid w:val="00200408"/>
    <w:rsid w:val="0020095E"/>
    <w:rsid w:val="002009C6"/>
    <w:rsid w:val="00200A4D"/>
    <w:rsid w:val="00200CBE"/>
    <w:rsid w:val="0020101F"/>
    <w:rsid w:val="0020113E"/>
    <w:rsid w:val="002013ED"/>
    <w:rsid w:val="00201480"/>
    <w:rsid w:val="002014FA"/>
    <w:rsid w:val="002015B2"/>
    <w:rsid w:val="00201A15"/>
    <w:rsid w:val="00201A4F"/>
    <w:rsid w:val="00201B0F"/>
    <w:rsid w:val="00201EE9"/>
    <w:rsid w:val="00201FB7"/>
    <w:rsid w:val="002020D9"/>
    <w:rsid w:val="0020210C"/>
    <w:rsid w:val="00202231"/>
    <w:rsid w:val="002022B9"/>
    <w:rsid w:val="00202400"/>
    <w:rsid w:val="00202673"/>
    <w:rsid w:val="0020269D"/>
    <w:rsid w:val="00202731"/>
    <w:rsid w:val="0020299F"/>
    <w:rsid w:val="00202A7C"/>
    <w:rsid w:val="00202B89"/>
    <w:rsid w:val="002032F0"/>
    <w:rsid w:val="00203AF2"/>
    <w:rsid w:val="00203AFD"/>
    <w:rsid w:val="00203BB4"/>
    <w:rsid w:val="00203E19"/>
    <w:rsid w:val="002040B5"/>
    <w:rsid w:val="002042EB"/>
    <w:rsid w:val="0020437A"/>
    <w:rsid w:val="00204438"/>
    <w:rsid w:val="0020456B"/>
    <w:rsid w:val="00204B21"/>
    <w:rsid w:val="00204CAD"/>
    <w:rsid w:val="00204EEB"/>
    <w:rsid w:val="0020506B"/>
    <w:rsid w:val="002051BC"/>
    <w:rsid w:val="00205235"/>
    <w:rsid w:val="0020566E"/>
    <w:rsid w:val="0020571D"/>
    <w:rsid w:val="00205980"/>
    <w:rsid w:val="00205B42"/>
    <w:rsid w:val="00205BAD"/>
    <w:rsid w:val="00205DDF"/>
    <w:rsid w:val="002060C9"/>
    <w:rsid w:val="00206389"/>
    <w:rsid w:val="002063C4"/>
    <w:rsid w:val="0020683B"/>
    <w:rsid w:val="002069EB"/>
    <w:rsid w:val="00206B91"/>
    <w:rsid w:val="00206CB6"/>
    <w:rsid w:val="00206DDB"/>
    <w:rsid w:val="00206E12"/>
    <w:rsid w:val="00206F6A"/>
    <w:rsid w:val="00207049"/>
    <w:rsid w:val="00207169"/>
    <w:rsid w:val="00207301"/>
    <w:rsid w:val="0020789D"/>
    <w:rsid w:val="00207AD5"/>
    <w:rsid w:val="00207B4E"/>
    <w:rsid w:val="00207DF0"/>
    <w:rsid w:val="00207E90"/>
    <w:rsid w:val="00207EA5"/>
    <w:rsid w:val="00207EE1"/>
    <w:rsid w:val="00207F60"/>
    <w:rsid w:val="0021004B"/>
    <w:rsid w:val="00210115"/>
    <w:rsid w:val="00210354"/>
    <w:rsid w:val="002103AC"/>
    <w:rsid w:val="00210476"/>
    <w:rsid w:val="002104CF"/>
    <w:rsid w:val="002107B3"/>
    <w:rsid w:val="00210BC0"/>
    <w:rsid w:val="00210CA1"/>
    <w:rsid w:val="00210DC9"/>
    <w:rsid w:val="00210F50"/>
    <w:rsid w:val="00211022"/>
    <w:rsid w:val="00211035"/>
    <w:rsid w:val="002110A7"/>
    <w:rsid w:val="00211146"/>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874"/>
    <w:rsid w:val="00212918"/>
    <w:rsid w:val="0021294C"/>
    <w:rsid w:val="00212998"/>
    <w:rsid w:val="00212F5C"/>
    <w:rsid w:val="0021323F"/>
    <w:rsid w:val="002133C1"/>
    <w:rsid w:val="00213533"/>
    <w:rsid w:val="00213628"/>
    <w:rsid w:val="002137E0"/>
    <w:rsid w:val="00213876"/>
    <w:rsid w:val="002139D8"/>
    <w:rsid w:val="00213BDF"/>
    <w:rsid w:val="00213C4E"/>
    <w:rsid w:val="00213DC0"/>
    <w:rsid w:val="00213F40"/>
    <w:rsid w:val="002142C3"/>
    <w:rsid w:val="00214310"/>
    <w:rsid w:val="002147DA"/>
    <w:rsid w:val="002147F5"/>
    <w:rsid w:val="00214ABB"/>
    <w:rsid w:val="00214E27"/>
    <w:rsid w:val="002152B0"/>
    <w:rsid w:val="0021551B"/>
    <w:rsid w:val="002157A9"/>
    <w:rsid w:val="00215812"/>
    <w:rsid w:val="00215D04"/>
    <w:rsid w:val="00215DFE"/>
    <w:rsid w:val="00216120"/>
    <w:rsid w:val="002161FC"/>
    <w:rsid w:val="00216436"/>
    <w:rsid w:val="002164A2"/>
    <w:rsid w:val="00216672"/>
    <w:rsid w:val="00216737"/>
    <w:rsid w:val="00216816"/>
    <w:rsid w:val="002168DA"/>
    <w:rsid w:val="00216956"/>
    <w:rsid w:val="0021695B"/>
    <w:rsid w:val="002169C2"/>
    <w:rsid w:val="00216C3E"/>
    <w:rsid w:val="00216CDB"/>
    <w:rsid w:val="00216DB8"/>
    <w:rsid w:val="00216EC9"/>
    <w:rsid w:val="00216F53"/>
    <w:rsid w:val="0021709D"/>
    <w:rsid w:val="00217147"/>
    <w:rsid w:val="002172F8"/>
    <w:rsid w:val="0021743A"/>
    <w:rsid w:val="002174D2"/>
    <w:rsid w:val="00217637"/>
    <w:rsid w:val="002178ED"/>
    <w:rsid w:val="00217A4F"/>
    <w:rsid w:val="00217C3E"/>
    <w:rsid w:val="00217DB1"/>
    <w:rsid w:val="00217E88"/>
    <w:rsid w:val="00217EF4"/>
    <w:rsid w:val="00217F05"/>
    <w:rsid w:val="002200AB"/>
    <w:rsid w:val="0022018B"/>
    <w:rsid w:val="00220455"/>
    <w:rsid w:val="00220B18"/>
    <w:rsid w:val="00220C4E"/>
    <w:rsid w:val="00220CB1"/>
    <w:rsid w:val="0022115B"/>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C1"/>
    <w:rsid w:val="00222734"/>
    <w:rsid w:val="002228D0"/>
    <w:rsid w:val="00222956"/>
    <w:rsid w:val="00222962"/>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F22"/>
    <w:rsid w:val="00223F3C"/>
    <w:rsid w:val="00223F71"/>
    <w:rsid w:val="0022400C"/>
    <w:rsid w:val="00224033"/>
    <w:rsid w:val="0022404A"/>
    <w:rsid w:val="0022408C"/>
    <w:rsid w:val="002240A3"/>
    <w:rsid w:val="00224228"/>
    <w:rsid w:val="002243C9"/>
    <w:rsid w:val="002244FD"/>
    <w:rsid w:val="00224A20"/>
    <w:rsid w:val="00224AB9"/>
    <w:rsid w:val="00224C0E"/>
    <w:rsid w:val="00224E34"/>
    <w:rsid w:val="00224EB3"/>
    <w:rsid w:val="00224F17"/>
    <w:rsid w:val="00224F3F"/>
    <w:rsid w:val="00225132"/>
    <w:rsid w:val="00225210"/>
    <w:rsid w:val="002254A5"/>
    <w:rsid w:val="002255FE"/>
    <w:rsid w:val="00225647"/>
    <w:rsid w:val="002257A2"/>
    <w:rsid w:val="00225C3E"/>
    <w:rsid w:val="00225DC5"/>
    <w:rsid w:val="00225ED3"/>
    <w:rsid w:val="00226573"/>
    <w:rsid w:val="00226593"/>
    <w:rsid w:val="002265BE"/>
    <w:rsid w:val="0022662D"/>
    <w:rsid w:val="00226732"/>
    <w:rsid w:val="00226D29"/>
    <w:rsid w:val="00226E13"/>
    <w:rsid w:val="00226F59"/>
    <w:rsid w:val="00227191"/>
    <w:rsid w:val="00227232"/>
    <w:rsid w:val="00227386"/>
    <w:rsid w:val="00227504"/>
    <w:rsid w:val="002275A4"/>
    <w:rsid w:val="002275A9"/>
    <w:rsid w:val="00227625"/>
    <w:rsid w:val="002277AF"/>
    <w:rsid w:val="00227C90"/>
    <w:rsid w:val="00227F4E"/>
    <w:rsid w:val="00230008"/>
    <w:rsid w:val="0023002F"/>
    <w:rsid w:val="00230407"/>
    <w:rsid w:val="0023061C"/>
    <w:rsid w:val="0023068B"/>
    <w:rsid w:val="00230729"/>
    <w:rsid w:val="00230897"/>
    <w:rsid w:val="00230968"/>
    <w:rsid w:val="00230C27"/>
    <w:rsid w:val="00230FA5"/>
    <w:rsid w:val="002311E0"/>
    <w:rsid w:val="0023120D"/>
    <w:rsid w:val="002315BA"/>
    <w:rsid w:val="00231616"/>
    <w:rsid w:val="0023169D"/>
    <w:rsid w:val="00231854"/>
    <w:rsid w:val="00231986"/>
    <w:rsid w:val="00231A45"/>
    <w:rsid w:val="00231D9A"/>
    <w:rsid w:val="00231DBE"/>
    <w:rsid w:val="00231DD5"/>
    <w:rsid w:val="00231FC2"/>
    <w:rsid w:val="00232022"/>
    <w:rsid w:val="00232162"/>
    <w:rsid w:val="00232292"/>
    <w:rsid w:val="0023235B"/>
    <w:rsid w:val="00232935"/>
    <w:rsid w:val="00232998"/>
    <w:rsid w:val="00232C4C"/>
    <w:rsid w:val="00232DA6"/>
    <w:rsid w:val="00232F27"/>
    <w:rsid w:val="00233231"/>
    <w:rsid w:val="0023345B"/>
    <w:rsid w:val="00233654"/>
    <w:rsid w:val="00233656"/>
    <w:rsid w:val="002337BB"/>
    <w:rsid w:val="00233834"/>
    <w:rsid w:val="00233B31"/>
    <w:rsid w:val="0023401C"/>
    <w:rsid w:val="00234308"/>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60D8"/>
    <w:rsid w:val="00236129"/>
    <w:rsid w:val="002363BC"/>
    <w:rsid w:val="0023644D"/>
    <w:rsid w:val="00236480"/>
    <w:rsid w:val="00236615"/>
    <w:rsid w:val="0023662E"/>
    <w:rsid w:val="002368F2"/>
    <w:rsid w:val="002369EB"/>
    <w:rsid w:val="00236C92"/>
    <w:rsid w:val="00236CBB"/>
    <w:rsid w:val="00236D99"/>
    <w:rsid w:val="0023701A"/>
    <w:rsid w:val="0023727F"/>
    <w:rsid w:val="00237416"/>
    <w:rsid w:val="002375A3"/>
    <w:rsid w:val="002378E2"/>
    <w:rsid w:val="002379AE"/>
    <w:rsid w:val="00237B4E"/>
    <w:rsid w:val="00237D5B"/>
    <w:rsid w:val="00237DDC"/>
    <w:rsid w:val="00237E30"/>
    <w:rsid w:val="00237FFA"/>
    <w:rsid w:val="00240083"/>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75"/>
    <w:rsid w:val="00242CD8"/>
    <w:rsid w:val="00242F0C"/>
    <w:rsid w:val="0024306B"/>
    <w:rsid w:val="002432C4"/>
    <w:rsid w:val="002434F7"/>
    <w:rsid w:val="002434FA"/>
    <w:rsid w:val="00243557"/>
    <w:rsid w:val="0024379D"/>
    <w:rsid w:val="00243913"/>
    <w:rsid w:val="00243EAB"/>
    <w:rsid w:val="0024415B"/>
    <w:rsid w:val="002441B9"/>
    <w:rsid w:val="00244279"/>
    <w:rsid w:val="002443F1"/>
    <w:rsid w:val="002445AA"/>
    <w:rsid w:val="00244765"/>
    <w:rsid w:val="00244AE8"/>
    <w:rsid w:val="00244B44"/>
    <w:rsid w:val="00244B9D"/>
    <w:rsid w:val="00244DE5"/>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C76"/>
    <w:rsid w:val="00245E42"/>
    <w:rsid w:val="00245F53"/>
    <w:rsid w:val="002460B0"/>
    <w:rsid w:val="002462C7"/>
    <w:rsid w:val="00246C4B"/>
    <w:rsid w:val="00246DF9"/>
    <w:rsid w:val="00246E78"/>
    <w:rsid w:val="00246F14"/>
    <w:rsid w:val="00247631"/>
    <w:rsid w:val="002476A6"/>
    <w:rsid w:val="002476B9"/>
    <w:rsid w:val="002478DF"/>
    <w:rsid w:val="0024791F"/>
    <w:rsid w:val="00247976"/>
    <w:rsid w:val="00247B5E"/>
    <w:rsid w:val="00247D21"/>
    <w:rsid w:val="00247E5B"/>
    <w:rsid w:val="00250318"/>
    <w:rsid w:val="0025034A"/>
    <w:rsid w:val="00250594"/>
    <w:rsid w:val="00250839"/>
    <w:rsid w:val="002508BC"/>
    <w:rsid w:val="002508BF"/>
    <w:rsid w:val="002508E1"/>
    <w:rsid w:val="00250F87"/>
    <w:rsid w:val="00250F9A"/>
    <w:rsid w:val="0025105F"/>
    <w:rsid w:val="0025160F"/>
    <w:rsid w:val="002516DE"/>
    <w:rsid w:val="0025181E"/>
    <w:rsid w:val="00251908"/>
    <w:rsid w:val="00251AE0"/>
    <w:rsid w:val="00251B67"/>
    <w:rsid w:val="00251B75"/>
    <w:rsid w:val="00251B79"/>
    <w:rsid w:val="00251C82"/>
    <w:rsid w:val="00251EF9"/>
    <w:rsid w:val="00251EFB"/>
    <w:rsid w:val="002520BE"/>
    <w:rsid w:val="002522F4"/>
    <w:rsid w:val="002523A7"/>
    <w:rsid w:val="00252407"/>
    <w:rsid w:val="002525C8"/>
    <w:rsid w:val="002526C1"/>
    <w:rsid w:val="00252CE4"/>
    <w:rsid w:val="00252F2A"/>
    <w:rsid w:val="0025327B"/>
    <w:rsid w:val="002533B4"/>
    <w:rsid w:val="0025363C"/>
    <w:rsid w:val="0025371E"/>
    <w:rsid w:val="002537A7"/>
    <w:rsid w:val="002537E5"/>
    <w:rsid w:val="002537E7"/>
    <w:rsid w:val="00253881"/>
    <w:rsid w:val="002538C8"/>
    <w:rsid w:val="0025391E"/>
    <w:rsid w:val="00253AA4"/>
    <w:rsid w:val="00253C80"/>
    <w:rsid w:val="00253F16"/>
    <w:rsid w:val="00253FB3"/>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93"/>
    <w:rsid w:val="00255E30"/>
    <w:rsid w:val="00255E5F"/>
    <w:rsid w:val="00255E6D"/>
    <w:rsid w:val="002564F7"/>
    <w:rsid w:val="0025665C"/>
    <w:rsid w:val="00256B77"/>
    <w:rsid w:val="00256BB2"/>
    <w:rsid w:val="00256CA5"/>
    <w:rsid w:val="002570FA"/>
    <w:rsid w:val="002572D9"/>
    <w:rsid w:val="0025731F"/>
    <w:rsid w:val="00257373"/>
    <w:rsid w:val="002573C2"/>
    <w:rsid w:val="00257521"/>
    <w:rsid w:val="00257680"/>
    <w:rsid w:val="00257AC8"/>
    <w:rsid w:val="00257B67"/>
    <w:rsid w:val="00257E49"/>
    <w:rsid w:val="00257E90"/>
    <w:rsid w:val="00260016"/>
    <w:rsid w:val="0026013E"/>
    <w:rsid w:val="0026039B"/>
    <w:rsid w:val="0026051A"/>
    <w:rsid w:val="0026053F"/>
    <w:rsid w:val="0026069E"/>
    <w:rsid w:val="002606F2"/>
    <w:rsid w:val="00260713"/>
    <w:rsid w:val="002607E2"/>
    <w:rsid w:val="00260932"/>
    <w:rsid w:val="00260A05"/>
    <w:rsid w:val="00260AFA"/>
    <w:rsid w:val="00260C43"/>
    <w:rsid w:val="00260DCD"/>
    <w:rsid w:val="00260EC6"/>
    <w:rsid w:val="00261403"/>
    <w:rsid w:val="00261458"/>
    <w:rsid w:val="00261504"/>
    <w:rsid w:val="002615AB"/>
    <w:rsid w:val="002615D2"/>
    <w:rsid w:val="002615E9"/>
    <w:rsid w:val="0026160D"/>
    <w:rsid w:val="0026172B"/>
    <w:rsid w:val="002617DB"/>
    <w:rsid w:val="00261944"/>
    <w:rsid w:val="00261A51"/>
    <w:rsid w:val="00261AD8"/>
    <w:rsid w:val="00261B11"/>
    <w:rsid w:val="00261B64"/>
    <w:rsid w:val="00262215"/>
    <w:rsid w:val="00262422"/>
    <w:rsid w:val="00262AB2"/>
    <w:rsid w:val="00262B81"/>
    <w:rsid w:val="00262BD7"/>
    <w:rsid w:val="00262D06"/>
    <w:rsid w:val="00262DB1"/>
    <w:rsid w:val="0026376A"/>
    <w:rsid w:val="00263856"/>
    <w:rsid w:val="00264066"/>
    <w:rsid w:val="002642DE"/>
    <w:rsid w:val="002645FF"/>
    <w:rsid w:val="00264779"/>
    <w:rsid w:val="002649D1"/>
    <w:rsid w:val="00264B49"/>
    <w:rsid w:val="00264BCD"/>
    <w:rsid w:val="00264BE5"/>
    <w:rsid w:val="00264C9F"/>
    <w:rsid w:val="00264F01"/>
    <w:rsid w:val="00264FE6"/>
    <w:rsid w:val="002652BC"/>
    <w:rsid w:val="00265527"/>
    <w:rsid w:val="002657AF"/>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D88"/>
    <w:rsid w:val="00267F45"/>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53B"/>
    <w:rsid w:val="00271B34"/>
    <w:rsid w:val="00271D61"/>
    <w:rsid w:val="00271DD7"/>
    <w:rsid w:val="00271DE5"/>
    <w:rsid w:val="00271FB4"/>
    <w:rsid w:val="0027239A"/>
    <w:rsid w:val="00272547"/>
    <w:rsid w:val="002725D4"/>
    <w:rsid w:val="00272643"/>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89"/>
    <w:rsid w:val="00273941"/>
    <w:rsid w:val="00273B2F"/>
    <w:rsid w:val="00273E3C"/>
    <w:rsid w:val="0027404A"/>
    <w:rsid w:val="002741B3"/>
    <w:rsid w:val="002741C9"/>
    <w:rsid w:val="00274255"/>
    <w:rsid w:val="00274407"/>
    <w:rsid w:val="0027469D"/>
    <w:rsid w:val="00274860"/>
    <w:rsid w:val="002749C6"/>
    <w:rsid w:val="00274B78"/>
    <w:rsid w:val="00274CF9"/>
    <w:rsid w:val="00274DB7"/>
    <w:rsid w:val="00274E00"/>
    <w:rsid w:val="00274F2A"/>
    <w:rsid w:val="00274F7A"/>
    <w:rsid w:val="00275039"/>
    <w:rsid w:val="0027514E"/>
    <w:rsid w:val="0027542D"/>
    <w:rsid w:val="00275494"/>
    <w:rsid w:val="00275576"/>
    <w:rsid w:val="0027563A"/>
    <w:rsid w:val="002757AF"/>
    <w:rsid w:val="00275972"/>
    <w:rsid w:val="00275983"/>
    <w:rsid w:val="002759F7"/>
    <w:rsid w:val="00275B53"/>
    <w:rsid w:val="00275BF8"/>
    <w:rsid w:val="00275C24"/>
    <w:rsid w:val="00275CF4"/>
    <w:rsid w:val="00275D0F"/>
    <w:rsid w:val="00275D83"/>
    <w:rsid w:val="00275E95"/>
    <w:rsid w:val="002760E9"/>
    <w:rsid w:val="002762F0"/>
    <w:rsid w:val="00276502"/>
    <w:rsid w:val="002767CD"/>
    <w:rsid w:val="00276839"/>
    <w:rsid w:val="00276EA9"/>
    <w:rsid w:val="00276ED5"/>
    <w:rsid w:val="00276F6A"/>
    <w:rsid w:val="0027733E"/>
    <w:rsid w:val="00277485"/>
    <w:rsid w:val="00277711"/>
    <w:rsid w:val="002778DE"/>
    <w:rsid w:val="00277A6A"/>
    <w:rsid w:val="00277B32"/>
    <w:rsid w:val="00277BEB"/>
    <w:rsid w:val="00277CC3"/>
    <w:rsid w:val="00277DD5"/>
    <w:rsid w:val="00277EBE"/>
    <w:rsid w:val="00277F01"/>
    <w:rsid w:val="002800E8"/>
    <w:rsid w:val="002804B6"/>
    <w:rsid w:val="00280643"/>
    <w:rsid w:val="00280E0E"/>
    <w:rsid w:val="00280E89"/>
    <w:rsid w:val="00280FEF"/>
    <w:rsid w:val="00281097"/>
    <w:rsid w:val="002810BD"/>
    <w:rsid w:val="00281193"/>
    <w:rsid w:val="00281259"/>
    <w:rsid w:val="0028143B"/>
    <w:rsid w:val="0028151B"/>
    <w:rsid w:val="00281629"/>
    <w:rsid w:val="0028180B"/>
    <w:rsid w:val="00281E21"/>
    <w:rsid w:val="00281E7A"/>
    <w:rsid w:val="00281F37"/>
    <w:rsid w:val="002821A9"/>
    <w:rsid w:val="002821C3"/>
    <w:rsid w:val="00282329"/>
    <w:rsid w:val="002825FB"/>
    <w:rsid w:val="002826A0"/>
    <w:rsid w:val="002828BF"/>
    <w:rsid w:val="00282ABA"/>
    <w:rsid w:val="00282BEF"/>
    <w:rsid w:val="00282CB1"/>
    <w:rsid w:val="00282ED4"/>
    <w:rsid w:val="00282EEE"/>
    <w:rsid w:val="00283176"/>
    <w:rsid w:val="0028325F"/>
    <w:rsid w:val="002832AC"/>
    <w:rsid w:val="002834E8"/>
    <w:rsid w:val="0028368C"/>
    <w:rsid w:val="00283733"/>
    <w:rsid w:val="00283777"/>
    <w:rsid w:val="002838E5"/>
    <w:rsid w:val="00283907"/>
    <w:rsid w:val="00283ADC"/>
    <w:rsid w:val="00283C42"/>
    <w:rsid w:val="00283DAF"/>
    <w:rsid w:val="00283E1E"/>
    <w:rsid w:val="00283F09"/>
    <w:rsid w:val="00284212"/>
    <w:rsid w:val="00284458"/>
    <w:rsid w:val="0028492B"/>
    <w:rsid w:val="0028498A"/>
    <w:rsid w:val="002849E1"/>
    <w:rsid w:val="00284AE7"/>
    <w:rsid w:val="00284BA4"/>
    <w:rsid w:val="00284C19"/>
    <w:rsid w:val="00284D9B"/>
    <w:rsid w:val="002850F6"/>
    <w:rsid w:val="0028535C"/>
    <w:rsid w:val="0028555D"/>
    <w:rsid w:val="0028559E"/>
    <w:rsid w:val="002858B7"/>
    <w:rsid w:val="00285967"/>
    <w:rsid w:val="0028598B"/>
    <w:rsid w:val="00285D38"/>
    <w:rsid w:val="00285F17"/>
    <w:rsid w:val="00285F93"/>
    <w:rsid w:val="002863F7"/>
    <w:rsid w:val="00286565"/>
    <w:rsid w:val="00286699"/>
    <w:rsid w:val="0028699C"/>
    <w:rsid w:val="00286CEE"/>
    <w:rsid w:val="0028736D"/>
    <w:rsid w:val="00287416"/>
    <w:rsid w:val="0028759A"/>
    <w:rsid w:val="002875D8"/>
    <w:rsid w:val="0028766D"/>
    <w:rsid w:val="002877DA"/>
    <w:rsid w:val="002877F5"/>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8D"/>
    <w:rsid w:val="00291112"/>
    <w:rsid w:val="00291241"/>
    <w:rsid w:val="002914F7"/>
    <w:rsid w:val="00291529"/>
    <w:rsid w:val="002915D3"/>
    <w:rsid w:val="002916DD"/>
    <w:rsid w:val="0029170E"/>
    <w:rsid w:val="002918C4"/>
    <w:rsid w:val="00291B4F"/>
    <w:rsid w:val="00291D02"/>
    <w:rsid w:val="00291E63"/>
    <w:rsid w:val="00291F11"/>
    <w:rsid w:val="00291FBF"/>
    <w:rsid w:val="00292085"/>
    <w:rsid w:val="002922BB"/>
    <w:rsid w:val="0029236D"/>
    <w:rsid w:val="002923A6"/>
    <w:rsid w:val="002923AD"/>
    <w:rsid w:val="00292485"/>
    <w:rsid w:val="0029259F"/>
    <w:rsid w:val="002925F6"/>
    <w:rsid w:val="0029286D"/>
    <w:rsid w:val="00292893"/>
    <w:rsid w:val="0029292F"/>
    <w:rsid w:val="00292A12"/>
    <w:rsid w:val="00292A8E"/>
    <w:rsid w:val="00292DDE"/>
    <w:rsid w:val="00292F42"/>
    <w:rsid w:val="0029306F"/>
    <w:rsid w:val="002931E5"/>
    <w:rsid w:val="002932F3"/>
    <w:rsid w:val="00293329"/>
    <w:rsid w:val="00293341"/>
    <w:rsid w:val="0029337A"/>
    <w:rsid w:val="002933D2"/>
    <w:rsid w:val="00293B47"/>
    <w:rsid w:val="00293BC9"/>
    <w:rsid w:val="00293E07"/>
    <w:rsid w:val="00293E94"/>
    <w:rsid w:val="00293ED3"/>
    <w:rsid w:val="00293F8B"/>
    <w:rsid w:val="002943B8"/>
    <w:rsid w:val="00294588"/>
    <w:rsid w:val="00294598"/>
    <w:rsid w:val="002946A1"/>
    <w:rsid w:val="002948C4"/>
    <w:rsid w:val="00294A6D"/>
    <w:rsid w:val="00294ABE"/>
    <w:rsid w:val="00294B83"/>
    <w:rsid w:val="00294DC0"/>
    <w:rsid w:val="00294DE1"/>
    <w:rsid w:val="002953D8"/>
    <w:rsid w:val="00295415"/>
    <w:rsid w:val="00295523"/>
    <w:rsid w:val="00295573"/>
    <w:rsid w:val="00295685"/>
    <w:rsid w:val="0029572C"/>
    <w:rsid w:val="002957BB"/>
    <w:rsid w:val="0029589C"/>
    <w:rsid w:val="00295B07"/>
    <w:rsid w:val="00295DF5"/>
    <w:rsid w:val="00295FE6"/>
    <w:rsid w:val="0029600C"/>
    <w:rsid w:val="002961FF"/>
    <w:rsid w:val="00296377"/>
    <w:rsid w:val="00296669"/>
    <w:rsid w:val="00296AB6"/>
    <w:rsid w:val="00296ABF"/>
    <w:rsid w:val="00296AD6"/>
    <w:rsid w:val="00296B28"/>
    <w:rsid w:val="00296D08"/>
    <w:rsid w:val="00296DB3"/>
    <w:rsid w:val="00297151"/>
    <w:rsid w:val="0029738A"/>
    <w:rsid w:val="00297468"/>
    <w:rsid w:val="0029753F"/>
    <w:rsid w:val="0029759E"/>
    <w:rsid w:val="002975CC"/>
    <w:rsid w:val="00297694"/>
    <w:rsid w:val="00297709"/>
    <w:rsid w:val="00297733"/>
    <w:rsid w:val="0029789A"/>
    <w:rsid w:val="00297D45"/>
    <w:rsid w:val="002A0013"/>
    <w:rsid w:val="002A0139"/>
    <w:rsid w:val="002A0528"/>
    <w:rsid w:val="002A06DE"/>
    <w:rsid w:val="002A0A0F"/>
    <w:rsid w:val="002A0A7F"/>
    <w:rsid w:val="002A0BB7"/>
    <w:rsid w:val="002A0DA6"/>
    <w:rsid w:val="002A0DA9"/>
    <w:rsid w:val="002A10A3"/>
    <w:rsid w:val="002A10CB"/>
    <w:rsid w:val="002A11E8"/>
    <w:rsid w:val="002A12FE"/>
    <w:rsid w:val="002A14F7"/>
    <w:rsid w:val="002A1705"/>
    <w:rsid w:val="002A17DE"/>
    <w:rsid w:val="002A1899"/>
    <w:rsid w:val="002A1A36"/>
    <w:rsid w:val="002A1D26"/>
    <w:rsid w:val="002A1EF9"/>
    <w:rsid w:val="002A1F60"/>
    <w:rsid w:val="002A225F"/>
    <w:rsid w:val="002A2322"/>
    <w:rsid w:val="002A26A3"/>
    <w:rsid w:val="002A2705"/>
    <w:rsid w:val="002A28BF"/>
    <w:rsid w:val="002A28DC"/>
    <w:rsid w:val="002A2A17"/>
    <w:rsid w:val="002A2AD3"/>
    <w:rsid w:val="002A2B6A"/>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516D"/>
    <w:rsid w:val="002A523A"/>
    <w:rsid w:val="002A52C5"/>
    <w:rsid w:val="002A53E5"/>
    <w:rsid w:val="002A54A3"/>
    <w:rsid w:val="002A585E"/>
    <w:rsid w:val="002A5A8C"/>
    <w:rsid w:val="002A5FA2"/>
    <w:rsid w:val="002A6156"/>
    <w:rsid w:val="002A6202"/>
    <w:rsid w:val="002A6354"/>
    <w:rsid w:val="002A687A"/>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34B"/>
    <w:rsid w:val="002B05BC"/>
    <w:rsid w:val="002B068F"/>
    <w:rsid w:val="002B0AA3"/>
    <w:rsid w:val="002B0AB7"/>
    <w:rsid w:val="002B0D9D"/>
    <w:rsid w:val="002B0F0B"/>
    <w:rsid w:val="002B1005"/>
    <w:rsid w:val="002B16C0"/>
    <w:rsid w:val="002B174D"/>
    <w:rsid w:val="002B1792"/>
    <w:rsid w:val="002B17A4"/>
    <w:rsid w:val="002B1984"/>
    <w:rsid w:val="002B1C6D"/>
    <w:rsid w:val="002B1CDA"/>
    <w:rsid w:val="002B1EAE"/>
    <w:rsid w:val="002B20D6"/>
    <w:rsid w:val="002B20F7"/>
    <w:rsid w:val="002B212D"/>
    <w:rsid w:val="002B219F"/>
    <w:rsid w:val="002B2434"/>
    <w:rsid w:val="002B26A7"/>
    <w:rsid w:val="002B2734"/>
    <w:rsid w:val="002B27C2"/>
    <w:rsid w:val="002B2954"/>
    <w:rsid w:val="002B29A9"/>
    <w:rsid w:val="002B2BC6"/>
    <w:rsid w:val="002B2D11"/>
    <w:rsid w:val="002B2F74"/>
    <w:rsid w:val="002B30D8"/>
    <w:rsid w:val="002B310D"/>
    <w:rsid w:val="002B3156"/>
    <w:rsid w:val="002B31D2"/>
    <w:rsid w:val="002B31FC"/>
    <w:rsid w:val="002B3580"/>
    <w:rsid w:val="002B3874"/>
    <w:rsid w:val="002B3DCD"/>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5F4"/>
    <w:rsid w:val="002B5646"/>
    <w:rsid w:val="002B5733"/>
    <w:rsid w:val="002B577C"/>
    <w:rsid w:val="002B5785"/>
    <w:rsid w:val="002B5A6F"/>
    <w:rsid w:val="002B5CD8"/>
    <w:rsid w:val="002B5E46"/>
    <w:rsid w:val="002B5E9F"/>
    <w:rsid w:val="002B60D9"/>
    <w:rsid w:val="002B6136"/>
    <w:rsid w:val="002B61C3"/>
    <w:rsid w:val="002B6247"/>
    <w:rsid w:val="002B6547"/>
    <w:rsid w:val="002B6584"/>
    <w:rsid w:val="002B6598"/>
    <w:rsid w:val="002B65E4"/>
    <w:rsid w:val="002B66A3"/>
    <w:rsid w:val="002B681F"/>
    <w:rsid w:val="002B69A0"/>
    <w:rsid w:val="002B6C5D"/>
    <w:rsid w:val="002B6D3E"/>
    <w:rsid w:val="002B6FC6"/>
    <w:rsid w:val="002B6FF8"/>
    <w:rsid w:val="002B7202"/>
    <w:rsid w:val="002B75FB"/>
    <w:rsid w:val="002B7846"/>
    <w:rsid w:val="002B7A93"/>
    <w:rsid w:val="002B7AF4"/>
    <w:rsid w:val="002B7B40"/>
    <w:rsid w:val="002B7D5E"/>
    <w:rsid w:val="002C0474"/>
    <w:rsid w:val="002C04D3"/>
    <w:rsid w:val="002C057A"/>
    <w:rsid w:val="002C06EB"/>
    <w:rsid w:val="002C0FD2"/>
    <w:rsid w:val="002C1006"/>
    <w:rsid w:val="002C10DD"/>
    <w:rsid w:val="002C11F3"/>
    <w:rsid w:val="002C16B0"/>
    <w:rsid w:val="002C1B0A"/>
    <w:rsid w:val="002C1B8C"/>
    <w:rsid w:val="002C1CD6"/>
    <w:rsid w:val="002C1EDE"/>
    <w:rsid w:val="002C21BE"/>
    <w:rsid w:val="002C223A"/>
    <w:rsid w:val="002C227F"/>
    <w:rsid w:val="002C25DB"/>
    <w:rsid w:val="002C27FD"/>
    <w:rsid w:val="002C2821"/>
    <w:rsid w:val="002C2ADE"/>
    <w:rsid w:val="002C2C28"/>
    <w:rsid w:val="002C2F10"/>
    <w:rsid w:val="002C2F57"/>
    <w:rsid w:val="002C303F"/>
    <w:rsid w:val="002C30DD"/>
    <w:rsid w:val="002C3178"/>
    <w:rsid w:val="002C31C1"/>
    <w:rsid w:val="002C3361"/>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5422"/>
    <w:rsid w:val="002C5823"/>
    <w:rsid w:val="002C58A9"/>
    <w:rsid w:val="002C5CD4"/>
    <w:rsid w:val="002C5EB5"/>
    <w:rsid w:val="002C62AC"/>
    <w:rsid w:val="002C6446"/>
    <w:rsid w:val="002C6484"/>
    <w:rsid w:val="002C65DD"/>
    <w:rsid w:val="002C6CF9"/>
    <w:rsid w:val="002C6E60"/>
    <w:rsid w:val="002C6EF3"/>
    <w:rsid w:val="002C7086"/>
    <w:rsid w:val="002C734E"/>
    <w:rsid w:val="002C7433"/>
    <w:rsid w:val="002C7457"/>
    <w:rsid w:val="002C759E"/>
    <w:rsid w:val="002C78B2"/>
    <w:rsid w:val="002C7A1C"/>
    <w:rsid w:val="002C7C72"/>
    <w:rsid w:val="002C7F6C"/>
    <w:rsid w:val="002C7FD7"/>
    <w:rsid w:val="002D003A"/>
    <w:rsid w:val="002D005B"/>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1DAC"/>
    <w:rsid w:val="002D2013"/>
    <w:rsid w:val="002D2081"/>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77D"/>
    <w:rsid w:val="002D6991"/>
    <w:rsid w:val="002D6A20"/>
    <w:rsid w:val="002D6AA8"/>
    <w:rsid w:val="002D6F45"/>
    <w:rsid w:val="002D70FA"/>
    <w:rsid w:val="002D710A"/>
    <w:rsid w:val="002D7279"/>
    <w:rsid w:val="002D72A2"/>
    <w:rsid w:val="002D73C3"/>
    <w:rsid w:val="002D78C1"/>
    <w:rsid w:val="002D7BD5"/>
    <w:rsid w:val="002D7D4B"/>
    <w:rsid w:val="002E01A0"/>
    <w:rsid w:val="002E046E"/>
    <w:rsid w:val="002E0493"/>
    <w:rsid w:val="002E050E"/>
    <w:rsid w:val="002E0710"/>
    <w:rsid w:val="002E076C"/>
    <w:rsid w:val="002E09C3"/>
    <w:rsid w:val="002E0A7B"/>
    <w:rsid w:val="002E0A91"/>
    <w:rsid w:val="002E0C9B"/>
    <w:rsid w:val="002E0D7A"/>
    <w:rsid w:val="002E0F4C"/>
    <w:rsid w:val="002E0F52"/>
    <w:rsid w:val="002E113D"/>
    <w:rsid w:val="002E15A1"/>
    <w:rsid w:val="002E16B4"/>
    <w:rsid w:val="002E178E"/>
    <w:rsid w:val="002E18E9"/>
    <w:rsid w:val="002E1CB1"/>
    <w:rsid w:val="002E1D9D"/>
    <w:rsid w:val="002E1ED7"/>
    <w:rsid w:val="002E1F35"/>
    <w:rsid w:val="002E22A2"/>
    <w:rsid w:val="002E230B"/>
    <w:rsid w:val="002E2387"/>
    <w:rsid w:val="002E247E"/>
    <w:rsid w:val="002E25C0"/>
    <w:rsid w:val="002E2766"/>
    <w:rsid w:val="002E27F6"/>
    <w:rsid w:val="002E281F"/>
    <w:rsid w:val="002E2912"/>
    <w:rsid w:val="002E2939"/>
    <w:rsid w:val="002E2BC3"/>
    <w:rsid w:val="002E2BC6"/>
    <w:rsid w:val="002E2C8B"/>
    <w:rsid w:val="002E2C9F"/>
    <w:rsid w:val="002E3057"/>
    <w:rsid w:val="002E32A6"/>
    <w:rsid w:val="002E3492"/>
    <w:rsid w:val="002E3583"/>
    <w:rsid w:val="002E3BF4"/>
    <w:rsid w:val="002E3C20"/>
    <w:rsid w:val="002E3CDC"/>
    <w:rsid w:val="002E3DCD"/>
    <w:rsid w:val="002E3DCF"/>
    <w:rsid w:val="002E3FD4"/>
    <w:rsid w:val="002E403D"/>
    <w:rsid w:val="002E408C"/>
    <w:rsid w:val="002E41CC"/>
    <w:rsid w:val="002E4246"/>
    <w:rsid w:val="002E42DA"/>
    <w:rsid w:val="002E43D0"/>
    <w:rsid w:val="002E43F1"/>
    <w:rsid w:val="002E444C"/>
    <w:rsid w:val="002E4480"/>
    <w:rsid w:val="002E492D"/>
    <w:rsid w:val="002E4991"/>
    <w:rsid w:val="002E4BA9"/>
    <w:rsid w:val="002E4D09"/>
    <w:rsid w:val="002E4EFD"/>
    <w:rsid w:val="002E4F0C"/>
    <w:rsid w:val="002E4F0E"/>
    <w:rsid w:val="002E506F"/>
    <w:rsid w:val="002E50F4"/>
    <w:rsid w:val="002E5326"/>
    <w:rsid w:val="002E534C"/>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781"/>
    <w:rsid w:val="002E6783"/>
    <w:rsid w:val="002E6C01"/>
    <w:rsid w:val="002E6C1E"/>
    <w:rsid w:val="002E6E94"/>
    <w:rsid w:val="002E6ECD"/>
    <w:rsid w:val="002E7012"/>
    <w:rsid w:val="002E7051"/>
    <w:rsid w:val="002E728B"/>
    <w:rsid w:val="002E74B9"/>
    <w:rsid w:val="002E75DC"/>
    <w:rsid w:val="002E78CA"/>
    <w:rsid w:val="002E7A1E"/>
    <w:rsid w:val="002E7B6F"/>
    <w:rsid w:val="002E7CCE"/>
    <w:rsid w:val="002E7D29"/>
    <w:rsid w:val="002E7F0A"/>
    <w:rsid w:val="002E7F0D"/>
    <w:rsid w:val="002F0078"/>
    <w:rsid w:val="002F0197"/>
    <w:rsid w:val="002F0316"/>
    <w:rsid w:val="002F0535"/>
    <w:rsid w:val="002F066E"/>
    <w:rsid w:val="002F08F9"/>
    <w:rsid w:val="002F091A"/>
    <w:rsid w:val="002F0A31"/>
    <w:rsid w:val="002F0E95"/>
    <w:rsid w:val="002F0F6D"/>
    <w:rsid w:val="002F10AC"/>
    <w:rsid w:val="002F1107"/>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F7"/>
    <w:rsid w:val="002F278B"/>
    <w:rsid w:val="002F2867"/>
    <w:rsid w:val="002F2924"/>
    <w:rsid w:val="002F2B98"/>
    <w:rsid w:val="002F2E0E"/>
    <w:rsid w:val="002F2E67"/>
    <w:rsid w:val="002F2F72"/>
    <w:rsid w:val="002F334B"/>
    <w:rsid w:val="002F338F"/>
    <w:rsid w:val="002F344E"/>
    <w:rsid w:val="002F3591"/>
    <w:rsid w:val="002F35BD"/>
    <w:rsid w:val="002F3610"/>
    <w:rsid w:val="002F36A2"/>
    <w:rsid w:val="002F392B"/>
    <w:rsid w:val="002F3991"/>
    <w:rsid w:val="002F3C0F"/>
    <w:rsid w:val="002F3D7C"/>
    <w:rsid w:val="002F3ED0"/>
    <w:rsid w:val="002F3EF6"/>
    <w:rsid w:val="002F3F0D"/>
    <w:rsid w:val="002F3F23"/>
    <w:rsid w:val="002F3FD0"/>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6B3"/>
    <w:rsid w:val="002F583E"/>
    <w:rsid w:val="002F59E8"/>
    <w:rsid w:val="002F5A05"/>
    <w:rsid w:val="002F5B13"/>
    <w:rsid w:val="002F5B31"/>
    <w:rsid w:val="002F5B7A"/>
    <w:rsid w:val="002F5DAF"/>
    <w:rsid w:val="002F5EA6"/>
    <w:rsid w:val="002F61FC"/>
    <w:rsid w:val="002F6376"/>
    <w:rsid w:val="002F6390"/>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EAB"/>
    <w:rsid w:val="00300EFB"/>
    <w:rsid w:val="0030118B"/>
    <w:rsid w:val="0030122C"/>
    <w:rsid w:val="00301304"/>
    <w:rsid w:val="00301333"/>
    <w:rsid w:val="003014BE"/>
    <w:rsid w:val="00301518"/>
    <w:rsid w:val="00301522"/>
    <w:rsid w:val="0030153F"/>
    <w:rsid w:val="00301979"/>
    <w:rsid w:val="00301F70"/>
    <w:rsid w:val="0030206F"/>
    <w:rsid w:val="0030207F"/>
    <w:rsid w:val="00302173"/>
    <w:rsid w:val="0030221A"/>
    <w:rsid w:val="00302236"/>
    <w:rsid w:val="00302299"/>
    <w:rsid w:val="00302449"/>
    <w:rsid w:val="003024A6"/>
    <w:rsid w:val="003028B0"/>
    <w:rsid w:val="00302C3C"/>
    <w:rsid w:val="00302C96"/>
    <w:rsid w:val="00302E3D"/>
    <w:rsid w:val="00302E81"/>
    <w:rsid w:val="00303057"/>
    <w:rsid w:val="0030325C"/>
    <w:rsid w:val="00303408"/>
    <w:rsid w:val="0030379D"/>
    <w:rsid w:val="003038F9"/>
    <w:rsid w:val="00303D4C"/>
    <w:rsid w:val="00303EB9"/>
    <w:rsid w:val="0030425C"/>
    <w:rsid w:val="00304293"/>
    <w:rsid w:val="003046BA"/>
    <w:rsid w:val="0030478B"/>
    <w:rsid w:val="0030480A"/>
    <w:rsid w:val="00304AA2"/>
    <w:rsid w:val="00304AF0"/>
    <w:rsid w:val="00304B8F"/>
    <w:rsid w:val="00305313"/>
    <w:rsid w:val="00305338"/>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F99"/>
    <w:rsid w:val="003071B4"/>
    <w:rsid w:val="00307496"/>
    <w:rsid w:val="00307596"/>
    <w:rsid w:val="0030766F"/>
    <w:rsid w:val="00307745"/>
    <w:rsid w:val="00307B2F"/>
    <w:rsid w:val="00307B4D"/>
    <w:rsid w:val="00307B67"/>
    <w:rsid w:val="00307EB6"/>
    <w:rsid w:val="0031010F"/>
    <w:rsid w:val="00310409"/>
    <w:rsid w:val="003105C6"/>
    <w:rsid w:val="00310613"/>
    <w:rsid w:val="003106E6"/>
    <w:rsid w:val="00310BF9"/>
    <w:rsid w:val="00310CE0"/>
    <w:rsid w:val="00310D9C"/>
    <w:rsid w:val="00310DF1"/>
    <w:rsid w:val="00310F3D"/>
    <w:rsid w:val="00310FB5"/>
    <w:rsid w:val="0031103D"/>
    <w:rsid w:val="003110B3"/>
    <w:rsid w:val="00311378"/>
    <w:rsid w:val="003113A8"/>
    <w:rsid w:val="003114E7"/>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6D"/>
    <w:rsid w:val="003132CF"/>
    <w:rsid w:val="0031347F"/>
    <w:rsid w:val="00313950"/>
    <w:rsid w:val="0031396B"/>
    <w:rsid w:val="00313AF6"/>
    <w:rsid w:val="00313B05"/>
    <w:rsid w:val="003140E5"/>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793"/>
    <w:rsid w:val="00315832"/>
    <w:rsid w:val="00315856"/>
    <w:rsid w:val="00315CD2"/>
    <w:rsid w:val="00315DF8"/>
    <w:rsid w:val="00315E46"/>
    <w:rsid w:val="00315FB4"/>
    <w:rsid w:val="00316389"/>
    <w:rsid w:val="00316659"/>
    <w:rsid w:val="0031683B"/>
    <w:rsid w:val="00316AB5"/>
    <w:rsid w:val="00316B20"/>
    <w:rsid w:val="00316B64"/>
    <w:rsid w:val="00316BB1"/>
    <w:rsid w:val="00316D0D"/>
    <w:rsid w:val="00316D3F"/>
    <w:rsid w:val="00316DFD"/>
    <w:rsid w:val="003171C4"/>
    <w:rsid w:val="003171C5"/>
    <w:rsid w:val="003172FB"/>
    <w:rsid w:val="003173E8"/>
    <w:rsid w:val="00317520"/>
    <w:rsid w:val="003176C6"/>
    <w:rsid w:val="0031773B"/>
    <w:rsid w:val="00317821"/>
    <w:rsid w:val="0031788B"/>
    <w:rsid w:val="00317908"/>
    <w:rsid w:val="00317996"/>
    <w:rsid w:val="00317A2E"/>
    <w:rsid w:val="00317D2C"/>
    <w:rsid w:val="00317D7D"/>
    <w:rsid w:val="00317DCD"/>
    <w:rsid w:val="00317E23"/>
    <w:rsid w:val="00317E2F"/>
    <w:rsid w:val="00320117"/>
    <w:rsid w:val="0032011F"/>
    <w:rsid w:val="0032030C"/>
    <w:rsid w:val="0032030E"/>
    <w:rsid w:val="003204B0"/>
    <w:rsid w:val="0032050D"/>
    <w:rsid w:val="003206DC"/>
    <w:rsid w:val="0032070E"/>
    <w:rsid w:val="00320774"/>
    <w:rsid w:val="00320902"/>
    <w:rsid w:val="0032094A"/>
    <w:rsid w:val="00320BEE"/>
    <w:rsid w:val="00320E15"/>
    <w:rsid w:val="00320E46"/>
    <w:rsid w:val="00320F36"/>
    <w:rsid w:val="00320F90"/>
    <w:rsid w:val="00320FC4"/>
    <w:rsid w:val="00321111"/>
    <w:rsid w:val="003211B3"/>
    <w:rsid w:val="0032133D"/>
    <w:rsid w:val="003218B5"/>
    <w:rsid w:val="00321FCE"/>
    <w:rsid w:val="00322055"/>
    <w:rsid w:val="003220D0"/>
    <w:rsid w:val="003222A1"/>
    <w:rsid w:val="003222B0"/>
    <w:rsid w:val="00322740"/>
    <w:rsid w:val="003229DB"/>
    <w:rsid w:val="00322AC0"/>
    <w:rsid w:val="00322B28"/>
    <w:rsid w:val="00322B8D"/>
    <w:rsid w:val="00322CBC"/>
    <w:rsid w:val="00322CCA"/>
    <w:rsid w:val="00322D53"/>
    <w:rsid w:val="00322DFC"/>
    <w:rsid w:val="003230BA"/>
    <w:rsid w:val="00323274"/>
    <w:rsid w:val="00323284"/>
    <w:rsid w:val="00323627"/>
    <w:rsid w:val="003236F8"/>
    <w:rsid w:val="00323A69"/>
    <w:rsid w:val="00323A6A"/>
    <w:rsid w:val="00323B18"/>
    <w:rsid w:val="00323B7D"/>
    <w:rsid w:val="00323C83"/>
    <w:rsid w:val="00323D11"/>
    <w:rsid w:val="00323E1B"/>
    <w:rsid w:val="00323F28"/>
    <w:rsid w:val="00323F2A"/>
    <w:rsid w:val="0032405A"/>
    <w:rsid w:val="003247C5"/>
    <w:rsid w:val="003248F9"/>
    <w:rsid w:val="00324952"/>
    <w:rsid w:val="00324B58"/>
    <w:rsid w:val="00324E00"/>
    <w:rsid w:val="00324E89"/>
    <w:rsid w:val="00324EF3"/>
    <w:rsid w:val="00324F21"/>
    <w:rsid w:val="003250A6"/>
    <w:rsid w:val="003250C0"/>
    <w:rsid w:val="00325130"/>
    <w:rsid w:val="00325173"/>
    <w:rsid w:val="003251C5"/>
    <w:rsid w:val="00325452"/>
    <w:rsid w:val="0032563A"/>
    <w:rsid w:val="003256C5"/>
    <w:rsid w:val="00325843"/>
    <w:rsid w:val="0032586B"/>
    <w:rsid w:val="00325AFA"/>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BE7"/>
    <w:rsid w:val="00327CBF"/>
    <w:rsid w:val="00327FD1"/>
    <w:rsid w:val="0033007C"/>
    <w:rsid w:val="003300A8"/>
    <w:rsid w:val="00330337"/>
    <w:rsid w:val="0033046A"/>
    <w:rsid w:val="00330500"/>
    <w:rsid w:val="00330625"/>
    <w:rsid w:val="00330904"/>
    <w:rsid w:val="00330A0A"/>
    <w:rsid w:val="00330B39"/>
    <w:rsid w:val="00330C3E"/>
    <w:rsid w:val="00330E17"/>
    <w:rsid w:val="003310D3"/>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AE8"/>
    <w:rsid w:val="00333022"/>
    <w:rsid w:val="00333279"/>
    <w:rsid w:val="00333348"/>
    <w:rsid w:val="003333D2"/>
    <w:rsid w:val="00333593"/>
    <w:rsid w:val="0033363F"/>
    <w:rsid w:val="0033375E"/>
    <w:rsid w:val="0033379F"/>
    <w:rsid w:val="0033397E"/>
    <w:rsid w:val="00333C20"/>
    <w:rsid w:val="00333D1A"/>
    <w:rsid w:val="00333D83"/>
    <w:rsid w:val="00333DDB"/>
    <w:rsid w:val="003341F8"/>
    <w:rsid w:val="0033430B"/>
    <w:rsid w:val="00334347"/>
    <w:rsid w:val="0033461F"/>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866"/>
    <w:rsid w:val="00335937"/>
    <w:rsid w:val="00335B7A"/>
    <w:rsid w:val="00335B91"/>
    <w:rsid w:val="00335F34"/>
    <w:rsid w:val="00336079"/>
    <w:rsid w:val="00336229"/>
    <w:rsid w:val="0033624F"/>
    <w:rsid w:val="003362AD"/>
    <w:rsid w:val="003362EA"/>
    <w:rsid w:val="00336434"/>
    <w:rsid w:val="00336563"/>
    <w:rsid w:val="003365F2"/>
    <w:rsid w:val="00336751"/>
    <w:rsid w:val="00336A9C"/>
    <w:rsid w:val="00336E46"/>
    <w:rsid w:val="00336E81"/>
    <w:rsid w:val="00337545"/>
    <w:rsid w:val="0033756E"/>
    <w:rsid w:val="003377C9"/>
    <w:rsid w:val="003378DD"/>
    <w:rsid w:val="003379D1"/>
    <w:rsid w:val="00337AD7"/>
    <w:rsid w:val="00337BEE"/>
    <w:rsid w:val="00337C3E"/>
    <w:rsid w:val="00337D56"/>
    <w:rsid w:val="0034023A"/>
    <w:rsid w:val="00340289"/>
    <w:rsid w:val="003402D7"/>
    <w:rsid w:val="00340364"/>
    <w:rsid w:val="00340488"/>
    <w:rsid w:val="00340589"/>
    <w:rsid w:val="003406B1"/>
    <w:rsid w:val="003406F4"/>
    <w:rsid w:val="003407CE"/>
    <w:rsid w:val="003408AD"/>
    <w:rsid w:val="003409A5"/>
    <w:rsid w:val="00340F81"/>
    <w:rsid w:val="0034131B"/>
    <w:rsid w:val="00341421"/>
    <w:rsid w:val="00341753"/>
    <w:rsid w:val="00341824"/>
    <w:rsid w:val="003418FC"/>
    <w:rsid w:val="00341A09"/>
    <w:rsid w:val="00341C51"/>
    <w:rsid w:val="00341CCF"/>
    <w:rsid w:val="00341CE3"/>
    <w:rsid w:val="00341D07"/>
    <w:rsid w:val="00341D16"/>
    <w:rsid w:val="00341E97"/>
    <w:rsid w:val="00341E9C"/>
    <w:rsid w:val="00341FB4"/>
    <w:rsid w:val="003421AC"/>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943"/>
    <w:rsid w:val="00343B0B"/>
    <w:rsid w:val="00343BAC"/>
    <w:rsid w:val="00343DD0"/>
    <w:rsid w:val="00343EA7"/>
    <w:rsid w:val="00343F5E"/>
    <w:rsid w:val="00344031"/>
    <w:rsid w:val="00344067"/>
    <w:rsid w:val="00344096"/>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C7"/>
    <w:rsid w:val="00346942"/>
    <w:rsid w:val="00346FC0"/>
    <w:rsid w:val="00346FC1"/>
    <w:rsid w:val="0034726B"/>
    <w:rsid w:val="003472C7"/>
    <w:rsid w:val="00347475"/>
    <w:rsid w:val="003476D5"/>
    <w:rsid w:val="003477B3"/>
    <w:rsid w:val="003478A5"/>
    <w:rsid w:val="00347993"/>
    <w:rsid w:val="003479AF"/>
    <w:rsid w:val="00347E9A"/>
    <w:rsid w:val="00347F67"/>
    <w:rsid w:val="00347F6F"/>
    <w:rsid w:val="00350010"/>
    <w:rsid w:val="00350155"/>
    <w:rsid w:val="00350209"/>
    <w:rsid w:val="003502D7"/>
    <w:rsid w:val="00350370"/>
    <w:rsid w:val="00350432"/>
    <w:rsid w:val="00350433"/>
    <w:rsid w:val="003504AD"/>
    <w:rsid w:val="003506F3"/>
    <w:rsid w:val="0035073B"/>
    <w:rsid w:val="00350744"/>
    <w:rsid w:val="00350CF9"/>
    <w:rsid w:val="00351213"/>
    <w:rsid w:val="003512F7"/>
    <w:rsid w:val="00351350"/>
    <w:rsid w:val="00351632"/>
    <w:rsid w:val="00351634"/>
    <w:rsid w:val="0035167B"/>
    <w:rsid w:val="0035170A"/>
    <w:rsid w:val="003518C2"/>
    <w:rsid w:val="003519E4"/>
    <w:rsid w:val="00351A2D"/>
    <w:rsid w:val="00351EBF"/>
    <w:rsid w:val="003521F6"/>
    <w:rsid w:val="00352274"/>
    <w:rsid w:val="003522B3"/>
    <w:rsid w:val="00352385"/>
    <w:rsid w:val="00352713"/>
    <w:rsid w:val="0035274D"/>
    <w:rsid w:val="003528F2"/>
    <w:rsid w:val="00352979"/>
    <w:rsid w:val="003529CA"/>
    <w:rsid w:val="00352A23"/>
    <w:rsid w:val="00352A4D"/>
    <w:rsid w:val="00352BD7"/>
    <w:rsid w:val="00352D17"/>
    <w:rsid w:val="00352D91"/>
    <w:rsid w:val="00353302"/>
    <w:rsid w:val="00353AEB"/>
    <w:rsid w:val="00353B53"/>
    <w:rsid w:val="00353BDB"/>
    <w:rsid w:val="00353BF2"/>
    <w:rsid w:val="00353C9A"/>
    <w:rsid w:val="00353CFF"/>
    <w:rsid w:val="00353E63"/>
    <w:rsid w:val="00353E67"/>
    <w:rsid w:val="00353FD1"/>
    <w:rsid w:val="00354423"/>
    <w:rsid w:val="003544D0"/>
    <w:rsid w:val="003545BB"/>
    <w:rsid w:val="00354669"/>
    <w:rsid w:val="00354BD9"/>
    <w:rsid w:val="00355352"/>
    <w:rsid w:val="00355368"/>
    <w:rsid w:val="0035543C"/>
    <w:rsid w:val="00355627"/>
    <w:rsid w:val="00355695"/>
    <w:rsid w:val="0035586A"/>
    <w:rsid w:val="003558DF"/>
    <w:rsid w:val="003559F2"/>
    <w:rsid w:val="00355C9D"/>
    <w:rsid w:val="00355F1E"/>
    <w:rsid w:val="00356018"/>
    <w:rsid w:val="00356022"/>
    <w:rsid w:val="0035625C"/>
    <w:rsid w:val="0035632E"/>
    <w:rsid w:val="00356BA5"/>
    <w:rsid w:val="00356E0B"/>
    <w:rsid w:val="00356F14"/>
    <w:rsid w:val="00356F50"/>
    <w:rsid w:val="0035747F"/>
    <w:rsid w:val="00357485"/>
    <w:rsid w:val="003575ED"/>
    <w:rsid w:val="003576A7"/>
    <w:rsid w:val="003577F0"/>
    <w:rsid w:val="003579A9"/>
    <w:rsid w:val="00357A61"/>
    <w:rsid w:val="00357AF6"/>
    <w:rsid w:val="00357BFF"/>
    <w:rsid w:val="00357C37"/>
    <w:rsid w:val="00357D2F"/>
    <w:rsid w:val="00357DE0"/>
    <w:rsid w:val="00357EB8"/>
    <w:rsid w:val="00357FED"/>
    <w:rsid w:val="003604F6"/>
    <w:rsid w:val="00360705"/>
    <w:rsid w:val="003607D2"/>
    <w:rsid w:val="00360A4F"/>
    <w:rsid w:val="00360D60"/>
    <w:rsid w:val="00360E0E"/>
    <w:rsid w:val="00360E15"/>
    <w:rsid w:val="00360E20"/>
    <w:rsid w:val="00360F6D"/>
    <w:rsid w:val="00361196"/>
    <w:rsid w:val="003611D6"/>
    <w:rsid w:val="003613A8"/>
    <w:rsid w:val="00361636"/>
    <w:rsid w:val="003616A1"/>
    <w:rsid w:val="003616B4"/>
    <w:rsid w:val="0036176F"/>
    <w:rsid w:val="003618FB"/>
    <w:rsid w:val="00361ADB"/>
    <w:rsid w:val="00361BAA"/>
    <w:rsid w:val="00361FCC"/>
    <w:rsid w:val="003623C5"/>
    <w:rsid w:val="0036244D"/>
    <w:rsid w:val="003625CB"/>
    <w:rsid w:val="0036267E"/>
    <w:rsid w:val="00362840"/>
    <w:rsid w:val="00362C31"/>
    <w:rsid w:val="00362C73"/>
    <w:rsid w:val="00362D6E"/>
    <w:rsid w:val="00362E9E"/>
    <w:rsid w:val="00362FCD"/>
    <w:rsid w:val="00363190"/>
    <w:rsid w:val="003631F5"/>
    <w:rsid w:val="0036321B"/>
    <w:rsid w:val="00363236"/>
    <w:rsid w:val="00363402"/>
    <w:rsid w:val="003634E6"/>
    <w:rsid w:val="00363576"/>
    <w:rsid w:val="003638BA"/>
    <w:rsid w:val="00363A12"/>
    <w:rsid w:val="00363AD2"/>
    <w:rsid w:val="003641ED"/>
    <w:rsid w:val="003641F5"/>
    <w:rsid w:val="003642A3"/>
    <w:rsid w:val="003642B9"/>
    <w:rsid w:val="00364443"/>
    <w:rsid w:val="00364513"/>
    <w:rsid w:val="0036464E"/>
    <w:rsid w:val="00364A77"/>
    <w:rsid w:val="00364BDD"/>
    <w:rsid w:val="00364C8F"/>
    <w:rsid w:val="003650D8"/>
    <w:rsid w:val="003650F7"/>
    <w:rsid w:val="003651E2"/>
    <w:rsid w:val="003654CE"/>
    <w:rsid w:val="003655FC"/>
    <w:rsid w:val="00365620"/>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E6B"/>
    <w:rsid w:val="00367EE1"/>
    <w:rsid w:val="00370254"/>
    <w:rsid w:val="0037057C"/>
    <w:rsid w:val="00370582"/>
    <w:rsid w:val="0037084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90"/>
    <w:rsid w:val="003722AD"/>
    <w:rsid w:val="0037243E"/>
    <w:rsid w:val="003725DD"/>
    <w:rsid w:val="0037275D"/>
    <w:rsid w:val="003728C2"/>
    <w:rsid w:val="00372E1B"/>
    <w:rsid w:val="00372ED9"/>
    <w:rsid w:val="00372F14"/>
    <w:rsid w:val="00372FA3"/>
    <w:rsid w:val="00373266"/>
    <w:rsid w:val="003733D8"/>
    <w:rsid w:val="0037360C"/>
    <w:rsid w:val="003737FA"/>
    <w:rsid w:val="00373868"/>
    <w:rsid w:val="0037388F"/>
    <w:rsid w:val="003739D9"/>
    <w:rsid w:val="003739F7"/>
    <w:rsid w:val="00373A12"/>
    <w:rsid w:val="00373AC3"/>
    <w:rsid w:val="00373AF1"/>
    <w:rsid w:val="00373B89"/>
    <w:rsid w:val="00374016"/>
    <w:rsid w:val="0037405F"/>
    <w:rsid w:val="00374101"/>
    <w:rsid w:val="00374140"/>
    <w:rsid w:val="00374177"/>
    <w:rsid w:val="003741CD"/>
    <w:rsid w:val="003741D4"/>
    <w:rsid w:val="0037428F"/>
    <w:rsid w:val="00374393"/>
    <w:rsid w:val="0037467E"/>
    <w:rsid w:val="0037477F"/>
    <w:rsid w:val="003747E9"/>
    <w:rsid w:val="0037483D"/>
    <w:rsid w:val="00374A2E"/>
    <w:rsid w:val="00374B32"/>
    <w:rsid w:val="00374B87"/>
    <w:rsid w:val="00374BB2"/>
    <w:rsid w:val="00374FD5"/>
    <w:rsid w:val="003750F0"/>
    <w:rsid w:val="00375372"/>
    <w:rsid w:val="00375462"/>
    <w:rsid w:val="003754AF"/>
    <w:rsid w:val="003757A7"/>
    <w:rsid w:val="003759E0"/>
    <w:rsid w:val="003759E6"/>
    <w:rsid w:val="00375EEC"/>
    <w:rsid w:val="00375FEC"/>
    <w:rsid w:val="0037626D"/>
    <w:rsid w:val="00376621"/>
    <w:rsid w:val="00376839"/>
    <w:rsid w:val="0037689D"/>
    <w:rsid w:val="003768E2"/>
    <w:rsid w:val="00376991"/>
    <w:rsid w:val="00376B2B"/>
    <w:rsid w:val="00376BB6"/>
    <w:rsid w:val="00376BFF"/>
    <w:rsid w:val="00376D48"/>
    <w:rsid w:val="00376E92"/>
    <w:rsid w:val="00376EF0"/>
    <w:rsid w:val="0037709B"/>
    <w:rsid w:val="003770D2"/>
    <w:rsid w:val="003771F8"/>
    <w:rsid w:val="003773D1"/>
    <w:rsid w:val="0037751C"/>
    <w:rsid w:val="003776DB"/>
    <w:rsid w:val="00377808"/>
    <w:rsid w:val="00377AD9"/>
    <w:rsid w:val="00377BB8"/>
    <w:rsid w:val="00377F1D"/>
    <w:rsid w:val="00380369"/>
    <w:rsid w:val="003805A2"/>
    <w:rsid w:val="003805E1"/>
    <w:rsid w:val="00380689"/>
    <w:rsid w:val="0038070C"/>
    <w:rsid w:val="00380787"/>
    <w:rsid w:val="003807FF"/>
    <w:rsid w:val="00380C2F"/>
    <w:rsid w:val="00380CBE"/>
    <w:rsid w:val="00380E1D"/>
    <w:rsid w:val="00380F23"/>
    <w:rsid w:val="00381245"/>
    <w:rsid w:val="003813A6"/>
    <w:rsid w:val="0038165F"/>
    <w:rsid w:val="00381A4D"/>
    <w:rsid w:val="00381C23"/>
    <w:rsid w:val="00381CC6"/>
    <w:rsid w:val="00381CFA"/>
    <w:rsid w:val="00381D4E"/>
    <w:rsid w:val="00381D80"/>
    <w:rsid w:val="00381E5F"/>
    <w:rsid w:val="00382132"/>
    <w:rsid w:val="00382260"/>
    <w:rsid w:val="003822F1"/>
    <w:rsid w:val="003823B0"/>
    <w:rsid w:val="003827BC"/>
    <w:rsid w:val="003827EA"/>
    <w:rsid w:val="00382F4D"/>
    <w:rsid w:val="003833C8"/>
    <w:rsid w:val="003833D8"/>
    <w:rsid w:val="0038367A"/>
    <w:rsid w:val="0038386A"/>
    <w:rsid w:val="00383A67"/>
    <w:rsid w:val="00383A98"/>
    <w:rsid w:val="00383AE9"/>
    <w:rsid w:val="0038456F"/>
    <w:rsid w:val="0038483E"/>
    <w:rsid w:val="0038488F"/>
    <w:rsid w:val="003848C3"/>
    <w:rsid w:val="00384A6C"/>
    <w:rsid w:val="00384DFD"/>
    <w:rsid w:val="00384E18"/>
    <w:rsid w:val="00384F1F"/>
    <w:rsid w:val="00385131"/>
    <w:rsid w:val="00385462"/>
    <w:rsid w:val="003855F2"/>
    <w:rsid w:val="00385652"/>
    <w:rsid w:val="00385833"/>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3E7"/>
    <w:rsid w:val="003904AD"/>
    <w:rsid w:val="003904B1"/>
    <w:rsid w:val="0039050C"/>
    <w:rsid w:val="0039061F"/>
    <w:rsid w:val="00390655"/>
    <w:rsid w:val="003906B4"/>
    <w:rsid w:val="003908B0"/>
    <w:rsid w:val="00390ADB"/>
    <w:rsid w:val="00390CAC"/>
    <w:rsid w:val="0039107E"/>
    <w:rsid w:val="00391119"/>
    <w:rsid w:val="0039114B"/>
    <w:rsid w:val="00391217"/>
    <w:rsid w:val="003912A5"/>
    <w:rsid w:val="003912AA"/>
    <w:rsid w:val="00391468"/>
    <w:rsid w:val="00391666"/>
    <w:rsid w:val="00391858"/>
    <w:rsid w:val="00391C1D"/>
    <w:rsid w:val="00391D4C"/>
    <w:rsid w:val="00391D96"/>
    <w:rsid w:val="0039220C"/>
    <w:rsid w:val="0039265D"/>
    <w:rsid w:val="0039273F"/>
    <w:rsid w:val="003927A2"/>
    <w:rsid w:val="0039293E"/>
    <w:rsid w:val="00392998"/>
    <w:rsid w:val="00392EB5"/>
    <w:rsid w:val="00392F8D"/>
    <w:rsid w:val="003930D4"/>
    <w:rsid w:val="00393187"/>
    <w:rsid w:val="003931D0"/>
    <w:rsid w:val="00393214"/>
    <w:rsid w:val="0039327E"/>
    <w:rsid w:val="003932BE"/>
    <w:rsid w:val="0039373F"/>
    <w:rsid w:val="00393813"/>
    <w:rsid w:val="00393A46"/>
    <w:rsid w:val="00393C24"/>
    <w:rsid w:val="00393F72"/>
    <w:rsid w:val="00394004"/>
    <w:rsid w:val="003940A8"/>
    <w:rsid w:val="0039424A"/>
    <w:rsid w:val="00394338"/>
    <w:rsid w:val="00394690"/>
    <w:rsid w:val="003946C4"/>
    <w:rsid w:val="00394BF3"/>
    <w:rsid w:val="00394D9D"/>
    <w:rsid w:val="00394E07"/>
    <w:rsid w:val="003952D6"/>
    <w:rsid w:val="0039536F"/>
    <w:rsid w:val="003953A1"/>
    <w:rsid w:val="003953B4"/>
    <w:rsid w:val="0039548E"/>
    <w:rsid w:val="003954E3"/>
    <w:rsid w:val="00395641"/>
    <w:rsid w:val="00395A2F"/>
    <w:rsid w:val="00395C88"/>
    <w:rsid w:val="00395F8B"/>
    <w:rsid w:val="00396316"/>
    <w:rsid w:val="00396369"/>
    <w:rsid w:val="0039659E"/>
    <w:rsid w:val="003965EA"/>
    <w:rsid w:val="0039684D"/>
    <w:rsid w:val="003968C5"/>
    <w:rsid w:val="00396947"/>
    <w:rsid w:val="003969C3"/>
    <w:rsid w:val="00396BA6"/>
    <w:rsid w:val="00396C8B"/>
    <w:rsid w:val="00396F4A"/>
    <w:rsid w:val="003970C4"/>
    <w:rsid w:val="003971A7"/>
    <w:rsid w:val="003971BC"/>
    <w:rsid w:val="003972A6"/>
    <w:rsid w:val="003973F1"/>
    <w:rsid w:val="00397408"/>
    <w:rsid w:val="00397505"/>
    <w:rsid w:val="0039765B"/>
    <w:rsid w:val="00397BA1"/>
    <w:rsid w:val="00397BCC"/>
    <w:rsid w:val="00397C0C"/>
    <w:rsid w:val="00397D94"/>
    <w:rsid w:val="00397DA5"/>
    <w:rsid w:val="003A005E"/>
    <w:rsid w:val="003A019A"/>
    <w:rsid w:val="003A01D0"/>
    <w:rsid w:val="003A03A5"/>
    <w:rsid w:val="003A0425"/>
    <w:rsid w:val="003A0643"/>
    <w:rsid w:val="003A0695"/>
    <w:rsid w:val="003A06A5"/>
    <w:rsid w:val="003A07EE"/>
    <w:rsid w:val="003A0EAA"/>
    <w:rsid w:val="003A0EC3"/>
    <w:rsid w:val="003A1334"/>
    <w:rsid w:val="003A1826"/>
    <w:rsid w:val="003A1888"/>
    <w:rsid w:val="003A1AAB"/>
    <w:rsid w:val="003A1C8D"/>
    <w:rsid w:val="003A1F38"/>
    <w:rsid w:val="003A1F65"/>
    <w:rsid w:val="003A1F9F"/>
    <w:rsid w:val="003A1FCC"/>
    <w:rsid w:val="003A2137"/>
    <w:rsid w:val="003A215B"/>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3091"/>
    <w:rsid w:val="003A3296"/>
    <w:rsid w:val="003A33A1"/>
    <w:rsid w:val="003A346B"/>
    <w:rsid w:val="003A36A5"/>
    <w:rsid w:val="003A38D5"/>
    <w:rsid w:val="003A39C8"/>
    <w:rsid w:val="003A3E8A"/>
    <w:rsid w:val="003A3EA3"/>
    <w:rsid w:val="003A3F3C"/>
    <w:rsid w:val="003A406C"/>
    <w:rsid w:val="003A41E9"/>
    <w:rsid w:val="003A46EA"/>
    <w:rsid w:val="003A486A"/>
    <w:rsid w:val="003A4AA3"/>
    <w:rsid w:val="003A4D73"/>
    <w:rsid w:val="003A4E39"/>
    <w:rsid w:val="003A5068"/>
    <w:rsid w:val="003A517F"/>
    <w:rsid w:val="003A544E"/>
    <w:rsid w:val="003A5519"/>
    <w:rsid w:val="003A5667"/>
    <w:rsid w:val="003A5782"/>
    <w:rsid w:val="003A5C58"/>
    <w:rsid w:val="003A5CE9"/>
    <w:rsid w:val="003A5EDE"/>
    <w:rsid w:val="003A604F"/>
    <w:rsid w:val="003A61D0"/>
    <w:rsid w:val="003A627E"/>
    <w:rsid w:val="003A63F2"/>
    <w:rsid w:val="003A6527"/>
    <w:rsid w:val="003A657D"/>
    <w:rsid w:val="003A666E"/>
    <w:rsid w:val="003A685D"/>
    <w:rsid w:val="003A6BC3"/>
    <w:rsid w:val="003A6BFD"/>
    <w:rsid w:val="003A6E0C"/>
    <w:rsid w:val="003A717B"/>
    <w:rsid w:val="003A731B"/>
    <w:rsid w:val="003A755F"/>
    <w:rsid w:val="003A7720"/>
    <w:rsid w:val="003A7817"/>
    <w:rsid w:val="003A7888"/>
    <w:rsid w:val="003A7A2F"/>
    <w:rsid w:val="003A7BA9"/>
    <w:rsid w:val="003A7EDC"/>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73F"/>
    <w:rsid w:val="003B1D40"/>
    <w:rsid w:val="003B2004"/>
    <w:rsid w:val="003B2206"/>
    <w:rsid w:val="003B253C"/>
    <w:rsid w:val="003B26C2"/>
    <w:rsid w:val="003B28F6"/>
    <w:rsid w:val="003B2AFE"/>
    <w:rsid w:val="003B2E8B"/>
    <w:rsid w:val="003B2ED9"/>
    <w:rsid w:val="003B2F50"/>
    <w:rsid w:val="003B3206"/>
    <w:rsid w:val="003B3314"/>
    <w:rsid w:val="003B3422"/>
    <w:rsid w:val="003B3490"/>
    <w:rsid w:val="003B36EA"/>
    <w:rsid w:val="003B37FF"/>
    <w:rsid w:val="003B386D"/>
    <w:rsid w:val="003B3910"/>
    <w:rsid w:val="003B3970"/>
    <w:rsid w:val="003B3983"/>
    <w:rsid w:val="003B39BD"/>
    <w:rsid w:val="003B3A40"/>
    <w:rsid w:val="003B3B08"/>
    <w:rsid w:val="003B3BAD"/>
    <w:rsid w:val="003B3D08"/>
    <w:rsid w:val="003B3E88"/>
    <w:rsid w:val="003B40BD"/>
    <w:rsid w:val="003B424C"/>
    <w:rsid w:val="003B4283"/>
    <w:rsid w:val="003B4391"/>
    <w:rsid w:val="003B43D4"/>
    <w:rsid w:val="003B477B"/>
    <w:rsid w:val="003B49D5"/>
    <w:rsid w:val="003B4D28"/>
    <w:rsid w:val="003B4E56"/>
    <w:rsid w:val="003B502B"/>
    <w:rsid w:val="003B50E9"/>
    <w:rsid w:val="003B510C"/>
    <w:rsid w:val="003B51E4"/>
    <w:rsid w:val="003B5240"/>
    <w:rsid w:val="003B52D5"/>
    <w:rsid w:val="003B5500"/>
    <w:rsid w:val="003B56AA"/>
    <w:rsid w:val="003B5B29"/>
    <w:rsid w:val="003B5B74"/>
    <w:rsid w:val="003B5E08"/>
    <w:rsid w:val="003B5FF1"/>
    <w:rsid w:val="003B5FF9"/>
    <w:rsid w:val="003B6052"/>
    <w:rsid w:val="003B6134"/>
    <w:rsid w:val="003B62A5"/>
    <w:rsid w:val="003B63C8"/>
    <w:rsid w:val="003B6B37"/>
    <w:rsid w:val="003B6C39"/>
    <w:rsid w:val="003B6D38"/>
    <w:rsid w:val="003B6EFD"/>
    <w:rsid w:val="003B6F8E"/>
    <w:rsid w:val="003B6F95"/>
    <w:rsid w:val="003B718A"/>
    <w:rsid w:val="003B76CD"/>
    <w:rsid w:val="003B76D3"/>
    <w:rsid w:val="003B78EB"/>
    <w:rsid w:val="003B79AA"/>
    <w:rsid w:val="003B7A27"/>
    <w:rsid w:val="003B7ED9"/>
    <w:rsid w:val="003B7F4F"/>
    <w:rsid w:val="003C00D9"/>
    <w:rsid w:val="003C0232"/>
    <w:rsid w:val="003C025B"/>
    <w:rsid w:val="003C03AB"/>
    <w:rsid w:val="003C05CE"/>
    <w:rsid w:val="003C06BA"/>
    <w:rsid w:val="003C0731"/>
    <w:rsid w:val="003C0CB4"/>
    <w:rsid w:val="003C0D1D"/>
    <w:rsid w:val="003C0D57"/>
    <w:rsid w:val="003C0D5B"/>
    <w:rsid w:val="003C0DF0"/>
    <w:rsid w:val="003C0DFB"/>
    <w:rsid w:val="003C10C0"/>
    <w:rsid w:val="003C11D0"/>
    <w:rsid w:val="003C11E3"/>
    <w:rsid w:val="003C1233"/>
    <w:rsid w:val="003C128D"/>
    <w:rsid w:val="003C14EA"/>
    <w:rsid w:val="003C15D4"/>
    <w:rsid w:val="003C164E"/>
    <w:rsid w:val="003C1824"/>
    <w:rsid w:val="003C18AE"/>
    <w:rsid w:val="003C1B6B"/>
    <w:rsid w:val="003C1B6C"/>
    <w:rsid w:val="003C1BCA"/>
    <w:rsid w:val="003C1C46"/>
    <w:rsid w:val="003C1D09"/>
    <w:rsid w:val="003C1D56"/>
    <w:rsid w:val="003C1F00"/>
    <w:rsid w:val="003C22AF"/>
    <w:rsid w:val="003C233F"/>
    <w:rsid w:val="003C26E9"/>
    <w:rsid w:val="003C284F"/>
    <w:rsid w:val="003C2895"/>
    <w:rsid w:val="003C2936"/>
    <w:rsid w:val="003C2B23"/>
    <w:rsid w:val="003C2C51"/>
    <w:rsid w:val="003C2C56"/>
    <w:rsid w:val="003C2C9B"/>
    <w:rsid w:val="003C2DD5"/>
    <w:rsid w:val="003C2E39"/>
    <w:rsid w:val="003C30B9"/>
    <w:rsid w:val="003C32C4"/>
    <w:rsid w:val="003C3569"/>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59A"/>
    <w:rsid w:val="003C49B3"/>
    <w:rsid w:val="003C4AFA"/>
    <w:rsid w:val="003C4BEE"/>
    <w:rsid w:val="003C4CE4"/>
    <w:rsid w:val="003C4FAB"/>
    <w:rsid w:val="003C51AC"/>
    <w:rsid w:val="003C53EA"/>
    <w:rsid w:val="003C540C"/>
    <w:rsid w:val="003C55D5"/>
    <w:rsid w:val="003C5616"/>
    <w:rsid w:val="003C56EB"/>
    <w:rsid w:val="003C56F8"/>
    <w:rsid w:val="003C5C6E"/>
    <w:rsid w:val="003C5E07"/>
    <w:rsid w:val="003C5E8D"/>
    <w:rsid w:val="003C5EDB"/>
    <w:rsid w:val="003C5F66"/>
    <w:rsid w:val="003C5FD2"/>
    <w:rsid w:val="003C6506"/>
    <w:rsid w:val="003C668B"/>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EF"/>
    <w:rsid w:val="003D03A6"/>
    <w:rsid w:val="003D0418"/>
    <w:rsid w:val="003D0AB7"/>
    <w:rsid w:val="003D0C75"/>
    <w:rsid w:val="003D0C76"/>
    <w:rsid w:val="003D0DD3"/>
    <w:rsid w:val="003D0E75"/>
    <w:rsid w:val="003D0F85"/>
    <w:rsid w:val="003D0F91"/>
    <w:rsid w:val="003D11EA"/>
    <w:rsid w:val="003D1301"/>
    <w:rsid w:val="003D1329"/>
    <w:rsid w:val="003D1370"/>
    <w:rsid w:val="003D13CB"/>
    <w:rsid w:val="003D15D3"/>
    <w:rsid w:val="003D1656"/>
    <w:rsid w:val="003D1856"/>
    <w:rsid w:val="003D1A3C"/>
    <w:rsid w:val="003D1A9A"/>
    <w:rsid w:val="003D1ABC"/>
    <w:rsid w:val="003D1D7F"/>
    <w:rsid w:val="003D1E12"/>
    <w:rsid w:val="003D1FA7"/>
    <w:rsid w:val="003D2279"/>
    <w:rsid w:val="003D2351"/>
    <w:rsid w:val="003D2407"/>
    <w:rsid w:val="003D2454"/>
    <w:rsid w:val="003D25EF"/>
    <w:rsid w:val="003D2861"/>
    <w:rsid w:val="003D2A09"/>
    <w:rsid w:val="003D2B73"/>
    <w:rsid w:val="003D2C4E"/>
    <w:rsid w:val="003D2CC6"/>
    <w:rsid w:val="003D2D4F"/>
    <w:rsid w:val="003D2E82"/>
    <w:rsid w:val="003D312F"/>
    <w:rsid w:val="003D3278"/>
    <w:rsid w:val="003D3282"/>
    <w:rsid w:val="003D36A3"/>
    <w:rsid w:val="003D37C3"/>
    <w:rsid w:val="003D39F3"/>
    <w:rsid w:val="003D3A5D"/>
    <w:rsid w:val="003D3E54"/>
    <w:rsid w:val="003D3EC2"/>
    <w:rsid w:val="003D40C1"/>
    <w:rsid w:val="003D4180"/>
    <w:rsid w:val="003D43A8"/>
    <w:rsid w:val="003D4483"/>
    <w:rsid w:val="003D4676"/>
    <w:rsid w:val="003D4944"/>
    <w:rsid w:val="003D49A5"/>
    <w:rsid w:val="003D49E3"/>
    <w:rsid w:val="003D4A98"/>
    <w:rsid w:val="003D4BA2"/>
    <w:rsid w:val="003D4C89"/>
    <w:rsid w:val="003D4E05"/>
    <w:rsid w:val="003D4E3D"/>
    <w:rsid w:val="003D5237"/>
    <w:rsid w:val="003D52C9"/>
    <w:rsid w:val="003D540D"/>
    <w:rsid w:val="003D574A"/>
    <w:rsid w:val="003D57A9"/>
    <w:rsid w:val="003D57C3"/>
    <w:rsid w:val="003D587F"/>
    <w:rsid w:val="003D5971"/>
    <w:rsid w:val="003D59A0"/>
    <w:rsid w:val="003D5C0D"/>
    <w:rsid w:val="003D5C14"/>
    <w:rsid w:val="003D5CA1"/>
    <w:rsid w:val="003D5D96"/>
    <w:rsid w:val="003D5F86"/>
    <w:rsid w:val="003D61B5"/>
    <w:rsid w:val="003D622D"/>
    <w:rsid w:val="003D629B"/>
    <w:rsid w:val="003D6479"/>
    <w:rsid w:val="003D651E"/>
    <w:rsid w:val="003D653B"/>
    <w:rsid w:val="003D661C"/>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D0"/>
    <w:rsid w:val="003D77D1"/>
    <w:rsid w:val="003D7823"/>
    <w:rsid w:val="003D7857"/>
    <w:rsid w:val="003D7893"/>
    <w:rsid w:val="003D7BE5"/>
    <w:rsid w:val="003D7C06"/>
    <w:rsid w:val="003D7CCB"/>
    <w:rsid w:val="003D7D46"/>
    <w:rsid w:val="003D7F39"/>
    <w:rsid w:val="003D7F5D"/>
    <w:rsid w:val="003E0267"/>
    <w:rsid w:val="003E026F"/>
    <w:rsid w:val="003E032C"/>
    <w:rsid w:val="003E032F"/>
    <w:rsid w:val="003E048F"/>
    <w:rsid w:val="003E0547"/>
    <w:rsid w:val="003E0591"/>
    <w:rsid w:val="003E07AE"/>
    <w:rsid w:val="003E0AFA"/>
    <w:rsid w:val="003E0B12"/>
    <w:rsid w:val="003E0C6D"/>
    <w:rsid w:val="003E10A8"/>
    <w:rsid w:val="003E1133"/>
    <w:rsid w:val="003E13D6"/>
    <w:rsid w:val="003E1445"/>
    <w:rsid w:val="003E17B1"/>
    <w:rsid w:val="003E1976"/>
    <w:rsid w:val="003E1B4B"/>
    <w:rsid w:val="003E1CD8"/>
    <w:rsid w:val="003E1CF1"/>
    <w:rsid w:val="003E1E08"/>
    <w:rsid w:val="003E1F29"/>
    <w:rsid w:val="003E213E"/>
    <w:rsid w:val="003E2281"/>
    <w:rsid w:val="003E22A3"/>
    <w:rsid w:val="003E255C"/>
    <w:rsid w:val="003E278A"/>
    <w:rsid w:val="003E2B36"/>
    <w:rsid w:val="003E2B60"/>
    <w:rsid w:val="003E2C64"/>
    <w:rsid w:val="003E2C83"/>
    <w:rsid w:val="003E2FA2"/>
    <w:rsid w:val="003E2FA6"/>
    <w:rsid w:val="003E3019"/>
    <w:rsid w:val="003E301A"/>
    <w:rsid w:val="003E30A1"/>
    <w:rsid w:val="003E3101"/>
    <w:rsid w:val="003E3388"/>
    <w:rsid w:val="003E3759"/>
    <w:rsid w:val="003E383D"/>
    <w:rsid w:val="003E38DB"/>
    <w:rsid w:val="003E3A05"/>
    <w:rsid w:val="003E3B54"/>
    <w:rsid w:val="003E3C36"/>
    <w:rsid w:val="003E3C9F"/>
    <w:rsid w:val="003E3EFD"/>
    <w:rsid w:val="003E3F55"/>
    <w:rsid w:val="003E4072"/>
    <w:rsid w:val="003E4112"/>
    <w:rsid w:val="003E43C1"/>
    <w:rsid w:val="003E4633"/>
    <w:rsid w:val="003E476D"/>
    <w:rsid w:val="003E47D7"/>
    <w:rsid w:val="003E47FC"/>
    <w:rsid w:val="003E48A1"/>
    <w:rsid w:val="003E4968"/>
    <w:rsid w:val="003E4C62"/>
    <w:rsid w:val="003E4DB0"/>
    <w:rsid w:val="003E5023"/>
    <w:rsid w:val="003E5146"/>
    <w:rsid w:val="003E5223"/>
    <w:rsid w:val="003E5362"/>
    <w:rsid w:val="003E55D8"/>
    <w:rsid w:val="003E5AAD"/>
    <w:rsid w:val="003E5B38"/>
    <w:rsid w:val="003E5C30"/>
    <w:rsid w:val="003E5CA5"/>
    <w:rsid w:val="003E5CE8"/>
    <w:rsid w:val="003E609A"/>
    <w:rsid w:val="003E60EA"/>
    <w:rsid w:val="003E63F0"/>
    <w:rsid w:val="003E64D3"/>
    <w:rsid w:val="003E6594"/>
    <w:rsid w:val="003E6804"/>
    <w:rsid w:val="003E6B86"/>
    <w:rsid w:val="003E6BA6"/>
    <w:rsid w:val="003E6DDA"/>
    <w:rsid w:val="003E718E"/>
    <w:rsid w:val="003E7247"/>
    <w:rsid w:val="003E7493"/>
    <w:rsid w:val="003E74F2"/>
    <w:rsid w:val="003E75BE"/>
    <w:rsid w:val="003E78A3"/>
    <w:rsid w:val="003E78DF"/>
    <w:rsid w:val="003E79BE"/>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2C3"/>
    <w:rsid w:val="003F142A"/>
    <w:rsid w:val="003F146A"/>
    <w:rsid w:val="003F159F"/>
    <w:rsid w:val="003F15CB"/>
    <w:rsid w:val="003F1629"/>
    <w:rsid w:val="003F1885"/>
    <w:rsid w:val="003F18AA"/>
    <w:rsid w:val="003F1936"/>
    <w:rsid w:val="003F19A0"/>
    <w:rsid w:val="003F1B53"/>
    <w:rsid w:val="003F1D1B"/>
    <w:rsid w:val="003F1DB3"/>
    <w:rsid w:val="003F1E3E"/>
    <w:rsid w:val="003F1F74"/>
    <w:rsid w:val="003F23D3"/>
    <w:rsid w:val="003F2471"/>
    <w:rsid w:val="003F24B7"/>
    <w:rsid w:val="003F279C"/>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408"/>
    <w:rsid w:val="003F44EA"/>
    <w:rsid w:val="003F459A"/>
    <w:rsid w:val="003F4969"/>
    <w:rsid w:val="003F49A3"/>
    <w:rsid w:val="003F4A7F"/>
    <w:rsid w:val="003F4BF1"/>
    <w:rsid w:val="003F4C19"/>
    <w:rsid w:val="003F4C4A"/>
    <w:rsid w:val="003F4E22"/>
    <w:rsid w:val="003F4F6B"/>
    <w:rsid w:val="003F51EE"/>
    <w:rsid w:val="003F5226"/>
    <w:rsid w:val="003F536F"/>
    <w:rsid w:val="003F5377"/>
    <w:rsid w:val="003F5405"/>
    <w:rsid w:val="003F55E0"/>
    <w:rsid w:val="003F5716"/>
    <w:rsid w:val="003F58AB"/>
    <w:rsid w:val="003F5B8D"/>
    <w:rsid w:val="003F5E9E"/>
    <w:rsid w:val="003F6222"/>
    <w:rsid w:val="003F63D9"/>
    <w:rsid w:val="003F645A"/>
    <w:rsid w:val="003F695D"/>
    <w:rsid w:val="003F6BB8"/>
    <w:rsid w:val="003F6E23"/>
    <w:rsid w:val="003F7152"/>
    <w:rsid w:val="003F743B"/>
    <w:rsid w:val="003F7450"/>
    <w:rsid w:val="003F7519"/>
    <w:rsid w:val="003F762E"/>
    <w:rsid w:val="003F774A"/>
    <w:rsid w:val="003F79EF"/>
    <w:rsid w:val="003F79FB"/>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A8"/>
    <w:rsid w:val="00401078"/>
    <w:rsid w:val="00401298"/>
    <w:rsid w:val="0040154A"/>
    <w:rsid w:val="00401858"/>
    <w:rsid w:val="00401940"/>
    <w:rsid w:val="004019B9"/>
    <w:rsid w:val="00401C04"/>
    <w:rsid w:val="00401C74"/>
    <w:rsid w:val="00401DC9"/>
    <w:rsid w:val="00401E5A"/>
    <w:rsid w:val="00401EE3"/>
    <w:rsid w:val="00401F3E"/>
    <w:rsid w:val="004021C3"/>
    <w:rsid w:val="004025D7"/>
    <w:rsid w:val="0040274C"/>
    <w:rsid w:val="004027A7"/>
    <w:rsid w:val="0040280F"/>
    <w:rsid w:val="00402A1B"/>
    <w:rsid w:val="00402C0A"/>
    <w:rsid w:val="00402C20"/>
    <w:rsid w:val="00402D31"/>
    <w:rsid w:val="00402F46"/>
    <w:rsid w:val="00403016"/>
    <w:rsid w:val="004030B2"/>
    <w:rsid w:val="0040322B"/>
    <w:rsid w:val="0040325C"/>
    <w:rsid w:val="00403293"/>
    <w:rsid w:val="00403411"/>
    <w:rsid w:val="00403488"/>
    <w:rsid w:val="00403501"/>
    <w:rsid w:val="004036D1"/>
    <w:rsid w:val="0040377D"/>
    <w:rsid w:val="004037EA"/>
    <w:rsid w:val="004038C9"/>
    <w:rsid w:val="00403A48"/>
    <w:rsid w:val="00403A4E"/>
    <w:rsid w:val="00403B84"/>
    <w:rsid w:val="00403C29"/>
    <w:rsid w:val="00403C5B"/>
    <w:rsid w:val="00403DC6"/>
    <w:rsid w:val="00403E56"/>
    <w:rsid w:val="00403EB1"/>
    <w:rsid w:val="00403EC3"/>
    <w:rsid w:val="00404006"/>
    <w:rsid w:val="004041D3"/>
    <w:rsid w:val="00404231"/>
    <w:rsid w:val="0040424B"/>
    <w:rsid w:val="0040428D"/>
    <w:rsid w:val="004043A2"/>
    <w:rsid w:val="00404468"/>
    <w:rsid w:val="00404476"/>
    <w:rsid w:val="004048EE"/>
    <w:rsid w:val="00404A2C"/>
    <w:rsid w:val="00404BC6"/>
    <w:rsid w:val="00404CAC"/>
    <w:rsid w:val="00404D39"/>
    <w:rsid w:val="00404D9A"/>
    <w:rsid w:val="00404E7A"/>
    <w:rsid w:val="004052F0"/>
    <w:rsid w:val="0040544B"/>
    <w:rsid w:val="0040546D"/>
    <w:rsid w:val="00405493"/>
    <w:rsid w:val="00405680"/>
    <w:rsid w:val="004057AB"/>
    <w:rsid w:val="004058DF"/>
    <w:rsid w:val="004059AF"/>
    <w:rsid w:val="00405B14"/>
    <w:rsid w:val="00405C16"/>
    <w:rsid w:val="00405C85"/>
    <w:rsid w:val="00405F8E"/>
    <w:rsid w:val="004062E2"/>
    <w:rsid w:val="004063CB"/>
    <w:rsid w:val="004063F4"/>
    <w:rsid w:val="004064BE"/>
    <w:rsid w:val="004068CD"/>
    <w:rsid w:val="00406A1E"/>
    <w:rsid w:val="00406A21"/>
    <w:rsid w:val="00406B78"/>
    <w:rsid w:val="00406BE2"/>
    <w:rsid w:val="00406D2C"/>
    <w:rsid w:val="00406F3D"/>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243"/>
    <w:rsid w:val="0041024F"/>
    <w:rsid w:val="0041027D"/>
    <w:rsid w:val="00410331"/>
    <w:rsid w:val="0041034C"/>
    <w:rsid w:val="0041036B"/>
    <w:rsid w:val="00410425"/>
    <w:rsid w:val="00410509"/>
    <w:rsid w:val="00410668"/>
    <w:rsid w:val="004109C8"/>
    <w:rsid w:val="004109E5"/>
    <w:rsid w:val="004109F1"/>
    <w:rsid w:val="00410AD0"/>
    <w:rsid w:val="00410D20"/>
    <w:rsid w:val="00410E79"/>
    <w:rsid w:val="00411034"/>
    <w:rsid w:val="004110B3"/>
    <w:rsid w:val="0041119B"/>
    <w:rsid w:val="004114FD"/>
    <w:rsid w:val="0041157C"/>
    <w:rsid w:val="004117B8"/>
    <w:rsid w:val="00411D3A"/>
    <w:rsid w:val="00411F9B"/>
    <w:rsid w:val="004120BD"/>
    <w:rsid w:val="00412139"/>
    <w:rsid w:val="0041220A"/>
    <w:rsid w:val="0041224F"/>
    <w:rsid w:val="0041278C"/>
    <w:rsid w:val="004128F1"/>
    <w:rsid w:val="00412AF6"/>
    <w:rsid w:val="00412B15"/>
    <w:rsid w:val="00412BEF"/>
    <w:rsid w:val="00412DD1"/>
    <w:rsid w:val="00412DD7"/>
    <w:rsid w:val="00412F8A"/>
    <w:rsid w:val="00412FF4"/>
    <w:rsid w:val="00413366"/>
    <w:rsid w:val="00413383"/>
    <w:rsid w:val="00413627"/>
    <w:rsid w:val="004136D0"/>
    <w:rsid w:val="004136EE"/>
    <w:rsid w:val="00413B1E"/>
    <w:rsid w:val="00413C0A"/>
    <w:rsid w:val="00413EA1"/>
    <w:rsid w:val="00413ED4"/>
    <w:rsid w:val="004142EB"/>
    <w:rsid w:val="004143CF"/>
    <w:rsid w:val="0041455C"/>
    <w:rsid w:val="00414602"/>
    <w:rsid w:val="00414629"/>
    <w:rsid w:val="00414799"/>
    <w:rsid w:val="004147C2"/>
    <w:rsid w:val="004148C7"/>
    <w:rsid w:val="00414925"/>
    <w:rsid w:val="00414990"/>
    <w:rsid w:val="004149E2"/>
    <w:rsid w:val="00414A8B"/>
    <w:rsid w:val="00414E94"/>
    <w:rsid w:val="00414EE9"/>
    <w:rsid w:val="00415097"/>
    <w:rsid w:val="00415229"/>
    <w:rsid w:val="0041534E"/>
    <w:rsid w:val="0041536F"/>
    <w:rsid w:val="0041545D"/>
    <w:rsid w:val="004158E7"/>
    <w:rsid w:val="004159B2"/>
    <w:rsid w:val="00415D24"/>
    <w:rsid w:val="00415E2B"/>
    <w:rsid w:val="00415F34"/>
    <w:rsid w:val="00415F71"/>
    <w:rsid w:val="00416048"/>
    <w:rsid w:val="004160DE"/>
    <w:rsid w:val="00416182"/>
    <w:rsid w:val="0041652D"/>
    <w:rsid w:val="004168F4"/>
    <w:rsid w:val="00416941"/>
    <w:rsid w:val="004169DD"/>
    <w:rsid w:val="00416A42"/>
    <w:rsid w:val="00416AA7"/>
    <w:rsid w:val="00416B73"/>
    <w:rsid w:val="004172FF"/>
    <w:rsid w:val="00417431"/>
    <w:rsid w:val="00417611"/>
    <w:rsid w:val="004176BB"/>
    <w:rsid w:val="004177BB"/>
    <w:rsid w:val="004177F3"/>
    <w:rsid w:val="004178B3"/>
    <w:rsid w:val="00417AE9"/>
    <w:rsid w:val="00417B57"/>
    <w:rsid w:val="00417E05"/>
    <w:rsid w:val="00420154"/>
    <w:rsid w:val="004202C8"/>
    <w:rsid w:val="0042050A"/>
    <w:rsid w:val="00420605"/>
    <w:rsid w:val="004206FB"/>
    <w:rsid w:val="0042070D"/>
    <w:rsid w:val="0042086D"/>
    <w:rsid w:val="004208C0"/>
    <w:rsid w:val="00420BDE"/>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5DA"/>
    <w:rsid w:val="00423685"/>
    <w:rsid w:val="00423A12"/>
    <w:rsid w:val="00423D20"/>
    <w:rsid w:val="00423D36"/>
    <w:rsid w:val="00423D63"/>
    <w:rsid w:val="00423DA7"/>
    <w:rsid w:val="00423DFF"/>
    <w:rsid w:val="00423F44"/>
    <w:rsid w:val="004243FE"/>
    <w:rsid w:val="004244B5"/>
    <w:rsid w:val="004244E9"/>
    <w:rsid w:val="004247CB"/>
    <w:rsid w:val="004248D1"/>
    <w:rsid w:val="00424DD1"/>
    <w:rsid w:val="00424DE8"/>
    <w:rsid w:val="004250FA"/>
    <w:rsid w:val="0042518F"/>
    <w:rsid w:val="004251A9"/>
    <w:rsid w:val="004253DF"/>
    <w:rsid w:val="004256D7"/>
    <w:rsid w:val="004257B7"/>
    <w:rsid w:val="0042580D"/>
    <w:rsid w:val="00425858"/>
    <w:rsid w:val="00425AE2"/>
    <w:rsid w:val="00425BD6"/>
    <w:rsid w:val="0042630D"/>
    <w:rsid w:val="0042633F"/>
    <w:rsid w:val="0042636C"/>
    <w:rsid w:val="004265E1"/>
    <w:rsid w:val="00426616"/>
    <w:rsid w:val="00426A5B"/>
    <w:rsid w:val="00426F63"/>
    <w:rsid w:val="00427078"/>
    <w:rsid w:val="0042745C"/>
    <w:rsid w:val="00427490"/>
    <w:rsid w:val="004274C3"/>
    <w:rsid w:val="0042754A"/>
    <w:rsid w:val="004277AD"/>
    <w:rsid w:val="0042780A"/>
    <w:rsid w:val="004279C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DDF"/>
    <w:rsid w:val="00432E57"/>
    <w:rsid w:val="00432ED6"/>
    <w:rsid w:val="00432F4E"/>
    <w:rsid w:val="00432FB9"/>
    <w:rsid w:val="0043305A"/>
    <w:rsid w:val="004330E1"/>
    <w:rsid w:val="004331A3"/>
    <w:rsid w:val="004332CF"/>
    <w:rsid w:val="0043348A"/>
    <w:rsid w:val="004335CB"/>
    <w:rsid w:val="00433695"/>
    <w:rsid w:val="00433F10"/>
    <w:rsid w:val="004343CE"/>
    <w:rsid w:val="00434422"/>
    <w:rsid w:val="00434740"/>
    <w:rsid w:val="004347AC"/>
    <w:rsid w:val="0043484F"/>
    <w:rsid w:val="004348C7"/>
    <w:rsid w:val="00434B9A"/>
    <w:rsid w:val="00434D36"/>
    <w:rsid w:val="00435339"/>
    <w:rsid w:val="004353B6"/>
    <w:rsid w:val="0043556A"/>
    <w:rsid w:val="00435774"/>
    <w:rsid w:val="00435795"/>
    <w:rsid w:val="00435958"/>
    <w:rsid w:val="00435C29"/>
    <w:rsid w:val="00435E21"/>
    <w:rsid w:val="00435FEA"/>
    <w:rsid w:val="0043602D"/>
    <w:rsid w:val="00436212"/>
    <w:rsid w:val="00436222"/>
    <w:rsid w:val="004362E4"/>
    <w:rsid w:val="0043631A"/>
    <w:rsid w:val="004364C7"/>
    <w:rsid w:val="0043655A"/>
    <w:rsid w:val="00436596"/>
    <w:rsid w:val="004369F6"/>
    <w:rsid w:val="00436B11"/>
    <w:rsid w:val="00436B86"/>
    <w:rsid w:val="00436E59"/>
    <w:rsid w:val="00436F2E"/>
    <w:rsid w:val="00437122"/>
    <w:rsid w:val="004371BC"/>
    <w:rsid w:val="004375B3"/>
    <w:rsid w:val="004376E6"/>
    <w:rsid w:val="00437843"/>
    <w:rsid w:val="004378B9"/>
    <w:rsid w:val="0043796C"/>
    <w:rsid w:val="00437AF9"/>
    <w:rsid w:val="00437B2F"/>
    <w:rsid w:val="00437B4E"/>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982"/>
    <w:rsid w:val="00441A05"/>
    <w:rsid w:val="00441A3F"/>
    <w:rsid w:val="00441A6C"/>
    <w:rsid w:val="00441DFC"/>
    <w:rsid w:val="00441EAD"/>
    <w:rsid w:val="00442349"/>
    <w:rsid w:val="004424EB"/>
    <w:rsid w:val="004425A8"/>
    <w:rsid w:val="00442A3E"/>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3F21"/>
    <w:rsid w:val="00444007"/>
    <w:rsid w:val="00444076"/>
    <w:rsid w:val="00444472"/>
    <w:rsid w:val="00444A44"/>
    <w:rsid w:val="00444A9E"/>
    <w:rsid w:val="00444AD8"/>
    <w:rsid w:val="00444DC9"/>
    <w:rsid w:val="00444F3B"/>
    <w:rsid w:val="00445170"/>
    <w:rsid w:val="004453E0"/>
    <w:rsid w:val="00445429"/>
    <w:rsid w:val="00445527"/>
    <w:rsid w:val="00445548"/>
    <w:rsid w:val="00445B73"/>
    <w:rsid w:val="00445BF4"/>
    <w:rsid w:val="00445F0F"/>
    <w:rsid w:val="004464B2"/>
    <w:rsid w:val="004468BB"/>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790"/>
    <w:rsid w:val="004539AC"/>
    <w:rsid w:val="00453A00"/>
    <w:rsid w:val="00453A79"/>
    <w:rsid w:val="00453AAF"/>
    <w:rsid w:val="00453AF5"/>
    <w:rsid w:val="00453B4E"/>
    <w:rsid w:val="00453E87"/>
    <w:rsid w:val="00454068"/>
    <w:rsid w:val="004540A3"/>
    <w:rsid w:val="004540EB"/>
    <w:rsid w:val="004542CC"/>
    <w:rsid w:val="00454382"/>
    <w:rsid w:val="004543AB"/>
    <w:rsid w:val="00454417"/>
    <w:rsid w:val="0045458B"/>
    <w:rsid w:val="00454B05"/>
    <w:rsid w:val="00454B23"/>
    <w:rsid w:val="00454BAD"/>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DC"/>
    <w:rsid w:val="00456250"/>
    <w:rsid w:val="00456371"/>
    <w:rsid w:val="004566A5"/>
    <w:rsid w:val="0045679B"/>
    <w:rsid w:val="004567C7"/>
    <w:rsid w:val="004568B8"/>
    <w:rsid w:val="004568FD"/>
    <w:rsid w:val="0045691C"/>
    <w:rsid w:val="00456A16"/>
    <w:rsid w:val="00456A94"/>
    <w:rsid w:val="00456A9D"/>
    <w:rsid w:val="00456C4A"/>
    <w:rsid w:val="00456D48"/>
    <w:rsid w:val="00456E04"/>
    <w:rsid w:val="00456E71"/>
    <w:rsid w:val="00456F38"/>
    <w:rsid w:val="004570B0"/>
    <w:rsid w:val="004570EB"/>
    <w:rsid w:val="0045736B"/>
    <w:rsid w:val="004574B1"/>
    <w:rsid w:val="004574B9"/>
    <w:rsid w:val="00457A41"/>
    <w:rsid w:val="00457AC0"/>
    <w:rsid w:val="00457B11"/>
    <w:rsid w:val="00457C14"/>
    <w:rsid w:val="00457CB4"/>
    <w:rsid w:val="00457D3A"/>
    <w:rsid w:val="0046002D"/>
    <w:rsid w:val="00460A0C"/>
    <w:rsid w:val="00460A80"/>
    <w:rsid w:val="00460D10"/>
    <w:rsid w:val="00460F99"/>
    <w:rsid w:val="0046104B"/>
    <w:rsid w:val="0046105A"/>
    <w:rsid w:val="004612C5"/>
    <w:rsid w:val="0046174D"/>
    <w:rsid w:val="0046196C"/>
    <w:rsid w:val="00461A39"/>
    <w:rsid w:val="00461BA2"/>
    <w:rsid w:val="00461C21"/>
    <w:rsid w:val="00461CD8"/>
    <w:rsid w:val="00461FFF"/>
    <w:rsid w:val="004626EA"/>
    <w:rsid w:val="00462776"/>
    <w:rsid w:val="00462822"/>
    <w:rsid w:val="004629EA"/>
    <w:rsid w:val="00462B3E"/>
    <w:rsid w:val="00462CA7"/>
    <w:rsid w:val="00462D0B"/>
    <w:rsid w:val="00462F4D"/>
    <w:rsid w:val="00462F5C"/>
    <w:rsid w:val="004631DB"/>
    <w:rsid w:val="004632B1"/>
    <w:rsid w:val="00463391"/>
    <w:rsid w:val="00463396"/>
    <w:rsid w:val="00463618"/>
    <w:rsid w:val="00463659"/>
    <w:rsid w:val="0046396C"/>
    <w:rsid w:val="00463A06"/>
    <w:rsid w:val="00463B55"/>
    <w:rsid w:val="00463C28"/>
    <w:rsid w:val="00463ECB"/>
    <w:rsid w:val="00464043"/>
    <w:rsid w:val="00464141"/>
    <w:rsid w:val="004642EB"/>
    <w:rsid w:val="004643B3"/>
    <w:rsid w:val="00464404"/>
    <w:rsid w:val="004645AC"/>
    <w:rsid w:val="004645F4"/>
    <w:rsid w:val="00464620"/>
    <w:rsid w:val="00464624"/>
    <w:rsid w:val="00464739"/>
    <w:rsid w:val="0046475D"/>
    <w:rsid w:val="00464916"/>
    <w:rsid w:val="00464B91"/>
    <w:rsid w:val="00464C81"/>
    <w:rsid w:val="00464EE7"/>
    <w:rsid w:val="00465091"/>
    <w:rsid w:val="004651AC"/>
    <w:rsid w:val="0046520E"/>
    <w:rsid w:val="0046521C"/>
    <w:rsid w:val="004653DA"/>
    <w:rsid w:val="00465603"/>
    <w:rsid w:val="0046587C"/>
    <w:rsid w:val="00465A12"/>
    <w:rsid w:val="00465DF2"/>
    <w:rsid w:val="0046600D"/>
    <w:rsid w:val="004661D3"/>
    <w:rsid w:val="004662A0"/>
    <w:rsid w:val="004665B3"/>
    <w:rsid w:val="00466721"/>
    <w:rsid w:val="0046695F"/>
    <w:rsid w:val="00466AB4"/>
    <w:rsid w:val="00466AE0"/>
    <w:rsid w:val="00466CC7"/>
    <w:rsid w:val="00466EEB"/>
    <w:rsid w:val="00466F2C"/>
    <w:rsid w:val="00466F8F"/>
    <w:rsid w:val="00467021"/>
    <w:rsid w:val="00467090"/>
    <w:rsid w:val="004670E2"/>
    <w:rsid w:val="0046726A"/>
    <w:rsid w:val="004672C9"/>
    <w:rsid w:val="004676E0"/>
    <w:rsid w:val="004676FE"/>
    <w:rsid w:val="004677BF"/>
    <w:rsid w:val="004678AE"/>
    <w:rsid w:val="00467933"/>
    <w:rsid w:val="00467A4C"/>
    <w:rsid w:val="00467DC8"/>
    <w:rsid w:val="00467F5F"/>
    <w:rsid w:val="00467F75"/>
    <w:rsid w:val="00467FF3"/>
    <w:rsid w:val="0047005B"/>
    <w:rsid w:val="0047009A"/>
    <w:rsid w:val="0047083D"/>
    <w:rsid w:val="004708A3"/>
    <w:rsid w:val="00470B25"/>
    <w:rsid w:val="00470C4F"/>
    <w:rsid w:val="00470EA6"/>
    <w:rsid w:val="00470F3E"/>
    <w:rsid w:val="004711D0"/>
    <w:rsid w:val="00471294"/>
    <w:rsid w:val="004715A2"/>
    <w:rsid w:val="00471A23"/>
    <w:rsid w:val="00471B19"/>
    <w:rsid w:val="00471CD6"/>
    <w:rsid w:val="00471E03"/>
    <w:rsid w:val="00471ED2"/>
    <w:rsid w:val="00471FDC"/>
    <w:rsid w:val="00472037"/>
    <w:rsid w:val="00472113"/>
    <w:rsid w:val="004723DF"/>
    <w:rsid w:val="004725A6"/>
    <w:rsid w:val="004725C6"/>
    <w:rsid w:val="004725D3"/>
    <w:rsid w:val="004727A3"/>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6A7"/>
    <w:rsid w:val="0047488D"/>
    <w:rsid w:val="00474DE7"/>
    <w:rsid w:val="00474FE4"/>
    <w:rsid w:val="00475070"/>
    <w:rsid w:val="00475088"/>
    <w:rsid w:val="00475783"/>
    <w:rsid w:val="00475C06"/>
    <w:rsid w:val="00475C63"/>
    <w:rsid w:val="00475D5E"/>
    <w:rsid w:val="00475F4A"/>
    <w:rsid w:val="004761B9"/>
    <w:rsid w:val="004762FA"/>
    <w:rsid w:val="00476A9D"/>
    <w:rsid w:val="00476CB5"/>
    <w:rsid w:val="00476CD1"/>
    <w:rsid w:val="004772BF"/>
    <w:rsid w:val="0047751F"/>
    <w:rsid w:val="004777F0"/>
    <w:rsid w:val="00477A9E"/>
    <w:rsid w:val="0048010F"/>
    <w:rsid w:val="004803E6"/>
    <w:rsid w:val="0048068E"/>
    <w:rsid w:val="00480A5B"/>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F5"/>
    <w:rsid w:val="00482338"/>
    <w:rsid w:val="00482349"/>
    <w:rsid w:val="004823A3"/>
    <w:rsid w:val="00482696"/>
    <w:rsid w:val="00482766"/>
    <w:rsid w:val="0048297B"/>
    <w:rsid w:val="00482CFF"/>
    <w:rsid w:val="00482E19"/>
    <w:rsid w:val="00483652"/>
    <w:rsid w:val="004836D6"/>
    <w:rsid w:val="0048381B"/>
    <w:rsid w:val="00483953"/>
    <w:rsid w:val="00483AB4"/>
    <w:rsid w:val="00483BBC"/>
    <w:rsid w:val="00483BEA"/>
    <w:rsid w:val="00483C5B"/>
    <w:rsid w:val="00483F6B"/>
    <w:rsid w:val="00483FF9"/>
    <w:rsid w:val="00484022"/>
    <w:rsid w:val="00484319"/>
    <w:rsid w:val="004843C6"/>
    <w:rsid w:val="004848A0"/>
    <w:rsid w:val="00484C2D"/>
    <w:rsid w:val="00484D8C"/>
    <w:rsid w:val="00484F88"/>
    <w:rsid w:val="004850E5"/>
    <w:rsid w:val="0048544B"/>
    <w:rsid w:val="00485608"/>
    <w:rsid w:val="0048564E"/>
    <w:rsid w:val="00485693"/>
    <w:rsid w:val="0048569E"/>
    <w:rsid w:val="004857A0"/>
    <w:rsid w:val="00485942"/>
    <w:rsid w:val="00485A19"/>
    <w:rsid w:val="00485BEE"/>
    <w:rsid w:val="00485C38"/>
    <w:rsid w:val="00485C70"/>
    <w:rsid w:val="00485E1E"/>
    <w:rsid w:val="00485FE4"/>
    <w:rsid w:val="004861DF"/>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E0A"/>
    <w:rsid w:val="00487FEF"/>
    <w:rsid w:val="00490137"/>
    <w:rsid w:val="004901AA"/>
    <w:rsid w:val="004901D9"/>
    <w:rsid w:val="00490229"/>
    <w:rsid w:val="00490362"/>
    <w:rsid w:val="004903DC"/>
    <w:rsid w:val="0049041D"/>
    <w:rsid w:val="0049068F"/>
    <w:rsid w:val="004906EB"/>
    <w:rsid w:val="004906ED"/>
    <w:rsid w:val="004907A2"/>
    <w:rsid w:val="00490BA6"/>
    <w:rsid w:val="00490C90"/>
    <w:rsid w:val="00490E7C"/>
    <w:rsid w:val="00490EB2"/>
    <w:rsid w:val="00490F35"/>
    <w:rsid w:val="00490F9A"/>
    <w:rsid w:val="00491022"/>
    <w:rsid w:val="0049138D"/>
    <w:rsid w:val="0049140E"/>
    <w:rsid w:val="00491452"/>
    <w:rsid w:val="00491494"/>
    <w:rsid w:val="004914C8"/>
    <w:rsid w:val="0049152E"/>
    <w:rsid w:val="004916B7"/>
    <w:rsid w:val="004917DE"/>
    <w:rsid w:val="00491819"/>
    <w:rsid w:val="004918A7"/>
    <w:rsid w:val="004919A7"/>
    <w:rsid w:val="00491A3E"/>
    <w:rsid w:val="00491AB4"/>
    <w:rsid w:val="00491E16"/>
    <w:rsid w:val="00491EC4"/>
    <w:rsid w:val="004920A0"/>
    <w:rsid w:val="00492106"/>
    <w:rsid w:val="0049274D"/>
    <w:rsid w:val="00492947"/>
    <w:rsid w:val="00492BCB"/>
    <w:rsid w:val="00492C0C"/>
    <w:rsid w:val="00492D70"/>
    <w:rsid w:val="00492E2F"/>
    <w:rsid w:val="00492EE3"/>
    <w:rsid w:val="00492F27"/>
    <w:rsid w:val="0049307D"/>
    <w:rsid w:val="004930BE"/>
    <w:rsid w:val="004931D6"/>
    <w:rsid w:val="0049333E"/>
    <w:rsid w:val="004933A3"/>
    <w:rsid w:val="00493473"/>
    <w:rsid w:val="004935BD"/>
    <w:rsid w:val="0049385D"/>
    <w:rsid w:val="00493B00"/>
    <w:rsid w:val="00493B48"/>
    <w:rsid w:val="00493D34"/>
    <w:rsid w:val="00493E3E"/>
    <w:rsid w:val="00494003"/>
    <w:rsid w:val="00494202"/>
    <w:rsid w:val="00494213"/>
    <w:rsid w:val="0049460F"/>
    <w:rsid w:val="0049469A"/>
    <w:rsid w:val="004946B3"/>
    <w:rsid w:val="00494774"/>
    <w:rsid w:val="00494816"/>
    <w:rsid w:val="0049489F"/>
    <w:rsid w:val="00494A7C"/>
    <w:rsid w:val="00494C9E"/>
    <w:rsid w:val="00494F52"/>
    <w:rsid w:val="00494F9C"/>
    <w:rsid w:val="004951A7"/>
    <w:rsid w:val="004951D4"/>
    <w:rsid w:val="004958B1"/>
    <w:rsid w:val="00495A7C"/>
    <w:rsid w:val="00495D2C"/>
    <w:rsid w:val="00495DD5"/>
    <w:rsid w:val="0049608D"/>
    <w:rsid w:val="00496338"/>
    <w:rsid w:val="00496394"/>
    <w:rsid w:val="004963D9"/>
    <w:rsid w:val="0049671A"/>
    <w:rsid w:val="0049687E"/>
    <w:rsid w:val="004969BC"/>
    <w:rsid w:val="00496B66"/>
    <w:rsid w:val="00496C76"/>
    <w:rsid w:val="00496D2E"/>
    <w:rsid w:val="00496ED0"/>
    <w:rsid w:val="00497233"/>
    <w:rsid w:val="0049732F"/>
    <w:rsid w:val="00497416"/>
    <w:rsid w:val="00497429"/>
    <w:rsid w:val="004974F1"/>
    <w:rsid w:val="004976D7"/>
    <w:rsid w:val="00497BA2"/>
    <w:rsid w:val="00497E5A"/>
    <w:rsid w:val="004A000A"/>
    <w:rsid w:val="004A0061"/>
    <w:rsid w:val="004A014D"/>
    <w:rsid w:val="004A0386"/>
    <w:rsid w:val="004A056F"/>
    <w:rsid w:val="004A05BE"/>
    <w:rsid w:val="004A06E7"/>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A37"/>
    <w:rsid w:val="004A1E71"/>
    <w:rsid w:val="004A1EC6"/>
    <w:rsid w:val="004A2092"/>
    <w:rsid w:val="004A22C6"/>
    <w:rsid w:val="004A22E7"/>
    <w:rsid w:val="004A2456"/>
    <w:rsid w:val="004A25D3"/>
    <w:rsid w:val="004A263E"/>
    <w:rsid w:val="004A2B1D"/>
    <w:rsid w:val="004A2B55"/>
    <w:rsid w:val="004A2B5B"/>
    <w:rsid w:val="004A2D16"/>
    <w:rsid w:val="004A2E17"/>
    <w:rsid w:val="004A2E89"/>
    <w:rsid w:val="004A2F68"/>
    <w:rsid w:val="004A3587"/>
    <w:rsid w:val="004A36FC"/>
    <w:rsid w:val="004A3840"/>
    <w:rsid w:val="004A3976"/>
    <w:rsid w:val="004A39ED"/>
    <w:rsid w:val="004A3A5C"/>
    <w:rsid w:val="004A3FE6"/>
    <w:rsid w:val="004A3FE8"/>
    <w:rsid w:val="004A419A"/>
    <w:rsid w:val="004A42EC"/>
    <w:rsid w:val="004A4436"/>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9EE"/>
    <w:rsid w:val="004A7CD6"/>
    <w:rsid w:val="004A7D78"/>
    <w:rsid w:val="004A7EF1"/>
    <w:rsid w:val="004B005A"/>
    <w:rsid w:val="004B0076"/>
    <w:rsid w:val="004B008D"/>
    <w:rsid w:val="004B0102"/>
    <w:rsid w:val="004B019A"/>
    <w:rsid w:val="004B045F"/>
    <w:rsid w:val="004B04BC"/>
    <w:rsid w:val="004B058F"/>
    <w:rsid w:val="004B05E5"/>
    <w:rsid w:val="004B0790"/>
    <w:rsid w:val="004B07C2"/>
    <w:rsid w:val="004B0AA8"/>
    <w:rsid w:val="004B0B9A"/>
    <w:rsid w:val="004B0E30"/>
    <w:rsid w:val="004B110C"/>
    <w:rsid w:val="004B1231"/>
    <w:rsid w:val="004B1372"/>
    <w:rsid w:val="004B1494"/>
    <w:rsid w:val="004B15F1"/>
    <w:rsid w:val="004B1638"/>
    <w:rsid w:val="004B17DE"/>
    <w:rsid w:val="004B1903"/>
    <w:rsid w:val="004B1AEF"/>
    <w:rsid w:val="004B1B20"/>
    <w:rsid w:val="004B1D38"/>
    <w:rsid w:val="004B2010"/>
    <w:rsid w:val="004B22B7"/>
    <w:rsid w:val="004B2431"/>
    <w:rsid w:val="004B2458"/>
    <w:rsid w:val="004B254C"/>
    <w:rsid w:val="004B2885"/>
    <w:rsid w:val="004B28A4"/>
    <w:rsid w:val="004B2916"/>
    <w:rsid w:val="004B294E"/>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F8A"/>
    <w:rsid w:val="004B401F"/>
    <w:rsid w:val="004B4182"/>
    <w:rsid w:val="004B41FF"/>
    <w:rsid w:val="004B420E"/>
    <w:rsid w:val="004B42C5"/>
    <w:rsid w:val="004B43F0"/>
    <w:rsid w:val="004B4562"/>
    <w:rsid w:val="004B46F8"/>
    <w:rsid w:val="004B4755"/>
    <w:rsid w:val="004B47AE"/>
    <w:rsid w:val="004B499B"/>
    <w:rsid w:val="004B4C75"/>
    <w:rsid w:val="004B4EA2"/>
    <w:rsid w:val="004B4F20"/>
    <w:rsid w:val="004B4FBC"/>
    <w:rsid w:val="004B5206"/>
    <w:rsid w:val="004B527D"/>
    <w:rsid w:val="004B54D1"/>
    <w:rsid w:val="004B5598"/>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4EC"/>
    <w:rsid w:val="004B6510"/>
    <w:rsid w:val="004B66B2"/>
    <w:rsid w:val="004B697E"/>
    <w:rsid w:val="004B6A66"/>
    <w:rsid w:val="004B6AFD"/>
    <w:rsid w:val="004B6B17"/>
    <w:rsid w:val="004B72B4"/>
    <w:rsid w:val="004B72D0"/>
    <w:rsid w:val="004B73C7"/>
    <w:rsid w:val="004B74E6"/>
    <w:rsid w:val="004B7647"/>
    <w:rsid w:val="004B7873"/>
    <w:rsid w:val="004B7903"/>
    <w:rsid w:val="004B7938"/>
    <w:rsid w:val="004B797B"/>
    <w:rsid w:val="004B7C49"/>
    <w:rsid w:val="004B7D5F"/>
    <w:rsid w:val="004B7DE1"/>
    <w:rsid w:val="004B7E0D"/>
    <w:rsid w:val="004C0099"/>
    <w:rsid w:val="004C00B8"/>
    <w:rsid w:val="004C0347"/>
    <w:rsid w:val="004C04CB"/>
    <w:rsid w:val="004C054A"/>
    <w:rsid w:val="004C063E"/>
    <w:rsid w:val="004C082A"/>
    <w:rsid w:val="004C0859"/>
    <w:rsid w:val="004C09E8"/>
    <w:rsid w:val="004C0B18"/>
    <w:rsid w:val="004C0DF5"/>
    <w:rsid w:val="004C0E07"/>
    <w:rsid w:val="004C0EEE"/>
    <w:rsid w:val="004C0F4C"/>
    <w:rsid w:val="004C112A"/>
    <w:rsid w:val="004C1257"/>
    <w:rsid w:val="004C181F"/>
    <w:rsid w:val="004C188E"/>
    <w:rsid w:val="004C191C"/>
    <w:rsid w:val="004C194B"/>
    <w:rsid w:val="004C1AB4"/>
    <w:rsid w:val="004C1AE0"/>
    <w:rsid w:val="004C1AED"/>
    <w:rsid w:val="004C1D0E"/>
    <w:rsid w:val="004C1F4C"/>
    <w:rsid w:val="004C1FE0"/>
    <w:rsid w:val="004C20EA"/>
    <w:rsid w:val="004C216F"/>
    <w:rsid w:val="004C21E5"/>
    <w:rsid w:val="004C2266"/>
    <w:rsid w:val="004C23E4"/>
    <w:rsid w:val="004C2553"/>
    <w:rsid w:val="004C2683"/>
    <w:rsid w:val="004C271D"/>
    <w:rsid w:val="004C2864"/>
    <w:rsid w:val="004C2962"/>
    <w:rsid w:val="004C2B09"/>
    <w:rsid w:val="004C2E4F"/>
    <w:rsid w:val="004C2EE6"/>
    <w:rsid w:val="004C3025"/>
    <w:rsid w:val="004C307E"/>
    <w:rsid w:val="004C3104"/>
    <w:rsid w:val="004C32C2"/>
    <w:rsid w:val="004C3407"/>
    <w:rsid w:val="004C346D"/>
    <w:rsid w:val="004C3606"/>
    <w:rsid w:val="004C3712"/>
    <w:rsid w:val="004C3713"/>
    <w:rsid w:val="004C397B"/>
    <w:rsid w:val="004C3BF8"/>
    <w:rsid w:val="004C3C35"/>
    <w:rsid w:val="004C3F53"/>
    <w:rsid w:val="004C4031"/>
    <w:rsid w:val="004C408F"/>
    <w:rsid w:val="004C47DA"/>
    <w:rsid w:val="004C48F5"/>
    <w:rsid w:val="004C4B56"/>
    <w:rsid w:val="004C4F77"/>
    <w:rsid w:val="004C4FD1"/>
    <w:rsid w:val="004C5039"/>
    <w:rsid w:val="004C51EA"/>
    <w:rsid w:val="004C53E6"/>
    <w:rsid w:val="004C541C"/>
    <w:rsid w:val="004C55D1"/>
    <w:rsid w:val="004C5638"/>
    <w:rsid w:val="004C5926"/>
    <w:rsid w:val="004C5A0B"/>
    <w:rsid w:val="004C5F93"/>
    <w:rsid w:val="004C6039"/>
    <w:rsid w:val="004C6083"/>
    <w:rsid w:val="004C6108"/>
    <w:rsid w:val="004C613F"/>
    <w:rsid w:val="004C6180"/>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A27"/>
    <w:rsid w:val="004C7A5D"/>
    <w:rsid w:val="004C7B10"/>
    <w:rsid w:val="004C7BF7"/>
    <w:rsid w:val="004C7C28"/>
    <w:rsid w:val="004C7CA8"/>
    <w:rsid w:val="004C7D6A"/>
    <w:rsid w:val="004C7E13"/>
    <w:rsid w:val="004D005A"/>
    <w:rsid w:val="004D06FE"/>
    <w:rsid w:val="004D079B"/>
    <w:rsid w:val="004D07A5"/>
    <w:rsid w:val="004D08E3"/>
    <w:rsid w:val="004D09D5"/>
    <w:rsid w:val="004D0A70"/>
    <w:rsid w:val="004D0AD1"/>
    <w:rsid w:val="004D0BAB"/>
    <w:rsid w:val="004D0BFB"/>
    <w:rsid w:val="004D0D48"/>
    <w:rsid w:val="004D0D9C"/>
    <w:rsid w:val="004D0E62"/>
    <w:rsid w:val="004D1149"/>
    <w:rsid w:val="004D12F7"/>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FCC"/>
    <w:rsid w:val="004D304E"/>
    <w:rsid w:val="004D3656"/>
    <w:rsid w:val="004D3F19"/>
    <w:rsid w:val="004D3FF8"/>
    <w:rsid w:val="004D407D"/>
    <w:rsid w:val="004D4108"/>
    <w:rsid w:val="004D4256"/>
    <w:rsid w:val="004D42B1"/>
    <w:rsid w:val="004D431E"/>
    <w:rsid w:val="004D4418"/>
    <w:rsid w:val="004D4436"/>
    <w:rsid w:val="004D44D6"/>
    <w:rsid w:val="004D47E9"/>
    <w:rsid w:val="004D4AF4"/>
    <w:rsid w:val="004D4B9A"/>
    <w:rsid w:val="004D4E88"/>
    <w:rsid w:val="004D50C8"/>
    <w:rsid w:val="004D52FA"/>
    <w:rsid w:val="004D53B3"/>
    <w:rsid w:val="004D5461"/>
    <w:rsid w:val="004D568A"/>
    <w:rsid w:val="004D5783"/>
    <w:rsid w:val="004D588A"/>
    <w:rsid w:val="004D5AF0"/>
    <w:rsid w:val="004D5B4B"/>
    <w:rsid w:val="004D5D73"/>
    <w:rsid w:val="004D5D99"/>
    <w:rsid w:val="004D5ED2"/>
    <w:rsid w:val="004D5F88"/>
    <w:rsid w:val="004D618A"/>
    <w:rsid w:val="004D62E4"/>
    <w:rsid w:val="004D6664"/>
    <w:rsid w:val="004D68A6"/>
    <w:rsid w:val="004D6BE1"/>
    <w:rsid w:val="004D6FDB"/>
    <w:rsid w:val="004D70C7"/>
    <w:rsid w:val="004D73D8"/>
    <w:rsid w:val="004D74B4"/>
    <w:rsid w:val="004D75F8"/>
    <w:rsid w:val="004D79B8"/>
    <w:rsid w:val="004D7C71"/>
    <w:rsid w:val="004D7CF3"/>
    <w:rsid w:val="004D7D81"/>
    <w:rsid w:val="004D7E40"/>
    <w:rsid w:val="004D7EA7"/>
    <w:rsid w:val="004D7F43"/>
    <w:rsid w:val="004E0113"/>
    <w:rsid w:val="004E037F"/>
    <w:rsid w:val="004E0588"/>
    <w:rsid w:val="004E0AB8"/>
    <w:rsid w:val="004E0B34"/>
    <w:rsid w:val="004E0C78"/>
    <w:rsid w:val="004E0CB3"/>
    <w:rsid w:val="004E0E3D"/>
    <w:rsid w:val="004E0E48"/>
    <w:rsid w:val="004E0E7F"/>
    <w:rsid w:val="004E12E1"/>
    <w:rsid w:val="004E134B"/>
    <w:rsid w:val="004E161F"/>
    <w:rsid w:val="004E172C"/>
    <w:rsid w:val="004E198F"/>
    <w:rsid w:val="004E199D"/>
    <w:rsid w:val="004E1C4A"/>
    <w:rsid w:val="004E1C8E"/>
    <w:rsid w:val="004E260F"/>
    <w:rsid w:val="004E265A"/>
    <w:rsid w:val="004E275B"/>
    <w:rsid w:val="004E29B8"/>
    <w:rsid w:val="004E2A5E"/>
    <w:rsid w:val="004E2A66"/>
    <w:rsid w:val="004E2ADE"/>
    <w:rsid w:val="004E2CBF"/>
    <w:rsid w:val="004E2E7F"/>
    <w:rsid w:val="004E3097"/>
    <w:rsid w:val="004E334C"/>
    <w:rsid w:val="004E33B0"/>
    <w:rsid w:val="004E34B1"/>
    <w:rsid w:val="004E3799"/>
    <w:rsid w:val="004E38B0"/>
    <w:rsid w:val="004E39D8"/>
    <w:rsid w:val="004E3D6D"/>
    <w:rsid w:val="004E3DF2"/>
    <w:rsid w:val="004E3F61"/>
    <w:rsid w:val="004E40ED"/>
    <w:rsid w:val="004E4326"/>
    <w:rsid w:val="004E439A"/>
    <w:rsid w:val="004E4830"/>
    <w:rsid w:val="004E48AC"/>
    <w:rsid w:val="004E4B50"/>
    <w:rsid w:val="004E4B53"/>
    <w:rsid w:val="004E4B7A"/>
    <w:rsid w:val="004E4DC3"/>
    <w:rsid w:val="004E4E00"/>
    <w:rsid w:val="004E5050"/>
    <w:rsid w:val="004E55E9"/>
    <w:rsid w:val="004E567F"/>
    <w:rsid w:val="004E56E4"/>
    <w:rsid w:val="004E571E"/>
    <w:rsid w:val="004E5808"/>
    <w:rsid w:val="004E5832"/>
    <w:rsid w:val="004E589B"/>
    <w:rsid w:val="004E58A7"/>
    <w:rsid w:val="004E5B1D"/>
    <w:rsid w:val="004E5B2A"/>
    <w:rsid w:val="004E60BF"/>
    <w:rsid w:val="004E6113"/>
    <w:rsid w:val="004E631A"/>
    <w:rsid w:val="004E6561"/>
    <w:rsid w:val="004E6579"/>
    <w:rsid w:val="004E665D"/>
    <w:rsid w:val="004E673B"/>
    <w:rsid w:val="004E68BA"/>
    <w:rsid w:val="004E6CAF"/>
    <w:rsid w:val="004E6D23"/>
    <w:rsid w:val="004E6EFA"/>
    <w:rsid w:val="004E72BB"/>
    <w:rsid w:val="004E7385"/>
    <w:rsid w:val="004E7458"/>
    <w:rsid w:val="004E746F"/>
    <w:rsid w:val="004E76CC"/>
    <w:rsid w:val="004E7795"/>
    <w:rsid w:val="004E79F1"/>
    <w:rsid w:val="004E7A0C"/>
    <w:rsid w:val="004E7AFA"/>
    <w:rsid w:val="004E7E5F"/>
    <w:rsid w:val="004F01DB"/>
    <w:rsid w:val="004F0234"/>
    <w:rsid w:val="004F0248"/>
    <w:rsid w:val="004F04DE"/>
    <w:rsid w:val="004F04EA"/>
    <w:rsid w:val="004F082A"/>
    <w:rsid w:val="004F0849"/>
    <w:rsid w:val="004F0914"/>
    <w:rsid w:val="004F0983"/>
    <w:rsid w:val="004F0BAF"/>
    <w:rsid w:val="004F0D56"/>
    <w:rsid w:val="004F111A"/>
    <w:rsid w:val="004F11F3"/>
    <w:rsid w:val="004F1288"/>
    <w:rsid w:val="004F1392"/>
    <w:rsid w:val="004F1600"/>
    <w:rsid w:val="004F16B8"/>
    <w:rsid w:val="004F19D5"/>
    <w:rsid w:val="004F1ADC"/>
    <w:rsid w:val="004F1CA2"/>
    <w:rsid w:val="004F1CA7"/>
    <w:rsid w:val="004F1EF2"/>
    <w:rsid w:val="004F208B"/>
    <w:rsid w:val="004F249A"/>
    <w:rsid w:val="004F254D"/>
    <w:rsid w:val="004F2A37"/>
    <w:rsid w:val="004F2A63"/>
    <w:rsid w:val="004F2EDE"/>
    <w:rsid w:val="004F302D"/>
    <w:rsid w:val="004F30BA"/>
    <w:rsid w:val="004F30D8"/>
    <w:rsid w:val="004F3178"/>
    <w:rsid w:val="004F32A1"/>
    <w:rsid w:val="004F3723"/>
    <w:rsid w:val="004F391F"/>
    <w:rsid w:val="004F3A9C"/>
    <w:rsid w:val="004F3B0C"/>
    <w:rsid w:val="004F3E3F"/>
    <w:rsid w:val="004F3F7E"/>
    <w:rsid w:val="004F41C8"/>
    <w:rsid w:val="004F460A"/>
    <w:rsid w:val="004F49CB"/>
    <w:rsid w:val="004F49E4"/>
    <w:rsid w:val="004F4A44"/>
    <w:rsid w:val="004F4BCC"/>
    <w:rsid w:val="004F4C75"/>
    <w:rsid w:val="004F4D57"/>
    <w:rsid w:val="004F4DCF"/>
    <w:rsid w:val="004F50C5"/>
    <w:rsid w:val="004F5680"/>
    <w:rsid w:val="004F571E"/>
    <w:rsid w:val="004F57CF"/>
    <w:rsid w:val="004F58BF"/>
    <w:rsid w:val="004F59F0"/>
    <w:rsid w:val="004F5B88"/>
    <w:rsid w:val="004F5CDE"/>
    <w:rsid w:val="004F5D17"/>
    <w:rsid w:val="004F5D76"/>
    <w:rsid w:val="004F5E70"/>
    <w:rsid w:val="004F5E99"/>
    <w:rsid w:val="004F6050"/>
    <w:rsid w:val="004F60AD"/>
    <w:rsid w:val="004F61CA"/>
    <w:rsid w:val="004F6351"/>
    <w:rsid w:val="004F676B"/>
    <w:rsid w:val="004F6800"/>
    <w:rsid w:val="004F6988"/>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9F1"/>
    <w:rsid w:val="004F7C85"/>
    <w:rsid w:val="004F7C9A"/>
    <w:rsid w:val="004F7D25"/>
    <w:rsid w:val="004F7D52"/>
    <w:rsid w:val="004F7DBF"/>
    <w:rsid w:val="004F7E1A"/>
    <w:rsid w:val="004F7FB9"/>
    <w:rsid w:val="0050017F"/>
    <w:rsid w:val="00500519"/>
    <w:rsid w:val="0050052F"/>
    <w:rsid w:val="0050057D"/>
    <w:rsid w:val="00500CD1"/>
    <w:rsid w:val="00500D3B"/>
    <w:rsid w:val="00501101"/>
    <w:rsid w:val="005011D0"/>
    <w:rsid w:val="00501240"/>
    <w:rsid w:val="0050137B"/>
    <w:rsid w:val="005016D7"/>
    <w:rsid w:val="005017DC"/>
    <w:rsid w:val="00502070"/>
    <w:rsid w:val="00502281"/>
    <w:rsid w:val="00502682"/>
    <w:rsid w:val="0050269D"/>
    <w:rsid w:val="00502716"/>
    <w:rsid w:val="00502941"/>
    <w:rsid w:val="005029E4"/>
    <w:rsid w:val="00502B58"/>
    <w:rsid w:val="00502CE1"/>
    <w:rsid w:val="00502FAD"/>
    <w:rsid w:val="005033E0"/>
    <w:rsid w:val="0050350D"/>
    <w:rsid w:val="0050387E"/>
    <w:rsid w:val="00503A0A"/>
    <w:rsid w:val="00503B72"/>
    <w:rsid w:val="00503BF4"/>
    <w:rsid w:val="00503C74"/>
    <w:rsid w:val="00503E47"/>
    <w:rsid w:val="00503F8F"/>
    <w:rsid w:val="00503FEB"/>
    <w:rsid w:val="00503FFB"/>
    <w:rsid w:val="005048C5"/>
    <w:rsid w:val="00504A02"/>
    <w:rsid w:val="00504A27"/>
    <w:rsid w:val="00504C7A"/>
    <w:rsid w:val="00504C9E"/>
    <w:rsid w:val="00504CBA"/>
    <w:rsid w:val="00504D41"/>
    <w:rsid w:val="0050534D"/>
    <w:rsid w:val="0050550F"/>
    <w:rsid w:val="005055C1"/>
    <w:rsid w:val="005055F8"/>
    <w:rsid w:val="005057B0"/>
    <w:rsid w:val="005058B8"/>
    <w:rsid w:val="00505901"/>
    <w:rsid w:val="00505A79"/>
    <w:rsid w:val="00505AE3"/>
    <w:rsid w:val="00505B36"/>
    <w:rsid w:val="00506047"/>
    <w:rsid w:val="005061FC"/>
    <w:rsid w:val="00506347"/>
    <w:rsid w:val="00506554"/>
    <w:rsid w:val="005065D1"/>
    <w:rsid w:val="00506638"/>
    <w:rsid w:val="005066F9"/>
    <w:rsid w:val="0050698A"/>
    <w:rsid w:val="00506A1D"/>
    <w:rsid w:val="00506A47"/>
    <w:rsid w:val="00506ACD"/>
    <w:rsid w:val="00506B79"/>
    <w:rsid w:val="00506EFD"/>
    <w:rsid w:val="00506F3C"/>
    <w:rsid w:val="00507153"/>
    <w:rsid w:val="005071D1"/>
    <w:rsid w:val="005071DB"/>
    <w:rsid w:val="00507467"/>
    <w:rsid w:val="0050795D"/>
    <w:rsid w:val="00507984"/>
    <w:rsid w:val="00507B1F"/>
    <w:rsid w:val="00507BF7"/>
    <w:rsid w:val="00507D9C"/>
    <w:rsid w:val="00510111"/>
    <w:rsid w:val="0051019A"/>
    <w:rsid w:val="005103C7"/>
    <w:rsid w:val="00510417"/>
    <w:rsid w:val="005104F3"/>
    <w:rsid w:val="00510562"/>
    <w:rsid w:val="0051056D"/>
    <w:rsid w:val="00510A27"/>
    <w:rsid w:val="00510B7B"/>
    <w:rsid w:val="00510BB5"/>
    <w:rsid w:val="00510E0A"/>
    <w:rsid w:val="00511098"/>
    <w:rsid w:val="00511129"/>
    <w:rsid w:val="005113FA"/>
    <w:rsid w:val="0051146B"/>
    <w:rsid w:val="005115CC"/>
    <w:rsid w:val="00511BF4"/>
    <w:rsid w:val="00511C59"/>
    <w:rsid w:val="00511C63"/>
    <w:rsid w:val="00511D7E"/>
    <w:rsid w:val="00511E62"/>
    <w:rsid w:val="005120D5"/>
    <w:rsid w:val="0051269A"/>
    <w:rsid w:val="00512820"/>
    <w:rsid w:val="00512B10"/>
    <w:rsid w:val="00512E87"/>
    <w:rsid w:val="00512EB7"/>
    <w:rsid w:val="00512EF4"/>
    <w:rsid w:val="005131AB"/>
    <w:rsid w:val="00513270"/>
    <w:rsid w:val="005132FA"/>
    <w:rsid w:val="00513316"/>
    <w:rsid w:val="00513469"/>
    <w:rsid w:val="00513637"/>
    <w:rsid w:val="00513D73"/>
    <w:rsid w:val="005141BD"/>
    <w:rsid w:val="00514431"/>
    <w:rsid w:val="00514601"/>
    <w:rsid w:val="0051466B"/>
    <w:rsid w:val="005146C7"/>
    <w:rsid w:val="005146CE"/>
    <w:rsid w:val="00514965"/>
    <w:rsid w:val="00514B5A"/>
    <w:rsid w:val="00514BAF"/>
    <w:rsid w:val="00514D38"/>
    <w:rsid w:val="00514E26"/>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9A6"/>
    <w:rsid w:val="00516A8F"/>
    <w:rsid w:val="00516D05"/>
    <w:rsid w:val="00516D1F"/>
    <w:rsid w:val="00516E11"/>
    <w:rsid w:val="00516E72"/>
    <w:rsid w:val="00517042"/>
    <w:rsid w:val="005170F5"/>
    <w:rsid w:val="0051717F"/>
    <w:rsid w:val="00517226"/>
    <w:rsid w:val="0051726C"/>
    <w:rsid w:val="005173EA"/>
    <w:rsid w:val="00517609"/>
    <w:rsid w:val="005176EF"/>
    <w:rsid w:val="00517770"/>
    <w:rsid w:val="0051779E"/>
    <w:rsid w:val="00517806"/>
    <w:rsid w:val="00517878"/>
    <w:rsid w:val="0051792E"/>
    <w:rsid w:val="0051796E"/>
    <w:rsid w:val="00517B12"/>
    <w:rsid w:val="00517C57"/>
    <w:rsid w:val="0052000F"/>
    <w:rsid w:val="005204A2"/>
    <w:rsid w:val="005205CD"/>
    <w:rsid w:val="0052087A"/>
    <w:rsid w:val="00520AA2"/>
    <w:rsid w:val="00520C77"/>
    <w:rsid w:val="00520CC1"/>
    <w:rsid w:val="00520E13"/>
    <w:rsid w:val="00520F0B"/>
    <w:rsid w:val="00521017"/>
    <w:rsid w:val="00521195"/>
    <w:rsid w:val="005211CF"/>
    <w:rsid w:val="00521268"/>
    <w:rsid w:val="005212CC"/>
    <w:rsid w:val="00521344"/>
    <w:rsid w:val="00521362"/>
    <w:rsid w:val="00521566"/>
    <w:rsid w:val="00521614"/>
    <w:rsid w:val="005216E7"/>
    <w:rsid w:val="00521775"/>
    <w:rsid w:val="00521883"/>
    <w:rsid w:val="005218EB"/>
    <w:rsid w:val="00521BC5"/>
    <w:rsid w:val="00521C51"/>
    <w:rsid w:val="00521DA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C03"/>
    <w:rsid w:val="00522E10"/>
    <w:rsid w:val="0052305C"/>
    <w:rsid w:val="00523138"/>
    <w:rsid w:val="00523241"/>
    <w:rsid w:val="005233C2"/>
    <w:rsid w:val="005233CB"/>
    <w:rsid w:val="005234BB"/>
    <w:rsid w:val="0052362B"/>
    <w:rsid w:val="005236DE"/>
    <w:rsid w:val="005237BF"/>
    <w:rsid w:val="0052399D"/>
    <w:rsid w:val="00523A15"/>
    <w:rsid w:val="00523D79"/>
    <w:rsid w:val="00523DC7"/>
    <w:rsid w:val="00523E8E"/>
    <w:rsid w:val="005240B4"/>
    <w:rsid w:val="005242A0"/>
    <w:rsid w:val="0052467E"/>
    <w:rsid w:val="0052472D"/>
    <w:rsid w:val="00524795"/>
    <w:rsid w:val="005248E3"/>
    <w:rsid w:val="00524B39"/>
    <w:rsid w:val="00524CC5"/>
    <w:rsid w:val="00524DC5"/>
    <w:rsid w:val="00524F65"/>
    <w:rsid w:val="00524F7A"/>
    <w:rsid w:val="0052528A"/>
    <w:rsid w:val="00525316"/>
    <w:rsid w:val="00525884"/>
    <w:rsid w:val="00525D52"/>
    <w:rsid w:val="00525EDD"/>
    <w:rsid w:val="00525F56"/>
    <w:rsid w:val="00526047"/>
    <w:rsid w:val="0052608B"/>
    <w:rsid w:val="00526098"/>
    <w:rsid w:val="0052622D"/>
    <w:rsid w:val="0052634A"/>
    <w:rsid w:val="0052636C"/>
    <w:rsid w:val="00526443"/>
    <w:rsid w:val="0052648E"/>
    <w:rsid w:val="005264EA"/>
    <w:rsid w:val="005265BD"/>
    <w:rsid w:val="00526748"/>
    <w:rsid w:val="00526850"/>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30248"/>
    <w:rsid w:val="0053037E"/>
    <w:rsid w:val="00530493"/>
    <w:rsid w:val="0053088F"/>
    <w:rsid w:val="00530B83"/>
    <w:rsid w:val="00530C16"/>
    <w:rsid w:val="00530CE1"/>
    <w:rsid w:val="00530CFB"/>
    <w:rsid w:val="00530EB9"/>
    <w:rsid w:val="00531062"/>
    <w:rsid w:val="005312FC"/>
    <w:rsid w:val="00531476"/>
    <w:rsid w:val="005314B3"/>
    <w:rsid w:val="005314C2"/>
    <w:rsid w:val="0053172C"/>
    <w:rsid w:val="0053177E"/>
    <w:rsid w:val="00531787"/>
    <w:rsid w:val="005317D7"/>
    <w:rsid w:val="00531BB2"/>
    <w:rsid w:val="00531BF4"/>
    <w:rsid w:val="00531EED"/>
    <w:rsid w:val="00532073"/>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543"/>
    <w:rsid w:val="00535800"/>
    <w:rsid w:val="0053598A"/>
    <w:rsid w:val="00535BE9"/>
    <w:rsid w:val="00535FD1"/>
    <w:rsid w:val="00536295"/>
    <w:rsid w:val="00536387"/>
    <w:rsid w:val="00536670"/>
    <w:rsid w:val="0053679F"/>
    <w:rsid w:val="005367C8"/>
    <w:rsid w:val="0053686F"/>
    <w:rsid w:val="005369FE"/>
    <w:rsid w:val="00536D11"/>
    <w:rsid w:val="00536E45"/>
    <w:rsid w:val="005370F5"/>
    <w:rsid w:val="005374B3"/>
    <w:rsid w:val="005374F2"/>
    <w:rsid w:val="00537788"/>
    <w:rsid w:val="0053783E"/>
    <w:rsid w:val="00537947"/>
    <w:rsid w:val="00537A0B"/>
    <w:rsid w:val="00537B71"/>
    <w:rsid w:val="00537C22"/>
    <w:rsid w:val="00537C7C"/>
    <w:rsid w:val="00537D16"/>
    <w:rsid w:val="00537D6B"/>
    <w:rsid w:val="00537E51"/>
    <w:rsid w:val="0054020D"/>
    <w:rsid w:val="005402AC"/>
    <w:rsid w:val="0054033F"/>
    <w:rsid w:val="005405D8"/>
    <w:rsid w:val="005405DD"/>
    <w:rsid w:val="00540664"/>
    <w:rsid w:val="00540933"/>
    <w:rsid w:val="005409C8"/>
    <w:rsid w:val="00540BE0"/>
    <w:rsid w:val="00540D5E"/>
    <w:rsid w:val="00540DDD"/>
    <w:rsid w:val="00540DEA"/>
    <w:rsid w:val="00540FE0"/>
    <w:rsid w:val="00541090"/>
    <w:rsid w:val="005412D8"/>
    <w:rsid w:val="005412F6"/>
    <w:rsid w:val="005412FB"/>
    <w:rsid w:val="005419A9"/>
    <w:rsid w:val="0054201F"/>
    <w:rsid w:val="00542047"/>
    <w:rsid w:val="00542123"/>
    <w:rsid w:val="005422C1"/>
    <w:rsid w:val="005422EC"/>
    <w:rsid w:val="00542449"/>
    <w:rsid w:val="00542467"/>
    <w:rsid w:val="00542572"/>
    <w:rsid w:val="005425C8"/>
    <w:rsid w:val="00542653"/>
    <w:rsid w:val="005427D8"/>
    <w:rsid w:val="00542C00"/>
    <w:rsid w:val="00542C6B"/>
    <w:rsid w:val="00542D39"/>
    <w:rsid w:val="00542D4F"/>
    <w:rsid w:val="00542E53"/>
    <w:rsid w:val="0054329F"/>
    <w:rsid w:val="005432C6"/>
    <w:rsid w:val="0054370A"/>
    <w:rsid w:val="00543898"/>
    <w:rsid w:val="005438B5"/>
    <w:rsid w:val="00543C1B"/>
    <w:rsid w:val="00543D6E"/>
    <w:rsid w:val="00543FDF"/>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A93"/>
    <w:rsid w:val="00546C19"/>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A30"/>
    <w:rsid w:val="00550B43"/>
    <w:rsid w:val="00550C2A"/>
    <w:rsid w:val="00550E23"/>
    <w:rsid w:val="005510DD"/>
    <w:rsid w:val="00551368"/>
    <w:rsid w:val="00551439"/>
    <w:rsid w:val="005514DE"/>
    <w:rsid w:val="005517CB"/>
    <w:rsid w:val="005518B3"/>
    <w:rsid w:val="00551A38"/>
    <w:rsid w:val="00551A68"/>
    <w:rsid w:val="00551C9C"/>
    <w:rsid w:val="00551F18"/>
    <w:rsid w:val="00552107"/>
    <w:rsid w:val="005524A1"/>
    <w:rsid w:val="005524B7"/>
    <w:rsid w:val="0055278C"/>
    <w:rsid w:val="005527E5"/>
    <w:rsid w:val="0055280C"/>
    <w:rsid w:val="005529B6"/>
    <w:rsid w:val="00552B7C"/>
    <w:rsid w:val="00552DAE"/>
    <w:rsid w:val="00552DD5"/>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C34"/>
    <w:rsid w:val="00554DFB"/>
    <w:rsid w:val="00554E4C"/>
    <w:rsid w:val="00554ECC"/>
    <w:rsid w:val="00554F1D"/>
    <w:rsid w:val="005550AA"/>
    <w:rsid w:val="00555650"/>
    <w:rsid w:val="00555709"/>
    <w:rsid w:val="00555ABC"/>
    <w:rsid w:val="00555D01"/>
    <w:rsid w:val="00555EA9"/>
    <w:rsid w:val="00556141"/>
    <w:rsid w:val="0055639C"/>
    <w:rsid w:val="00556731"/>
    <w:rsid w:val="005568F9"/>
    <w:rsid w:val="00556B14"/>
    <w:rsid w:val="00556B64"/>
    <w:rsid w:val="00556C3B"/>
    <w:rsid w:val="00556C56"/>
    <w:rsid w:val="00556DA7"/>
    <w:rsid w:val="00556E6C"/>
    <w:rsid w:val="00557219"/>
    <w:rsid w:val="005573B8"/>
    <w:rsid w:val="00557608"/>
    <w:rsid w:val="005576F2"/>
    <w:rsid w:val="005577E4"/>
    <w:rsid w:val="00557A16"/>
    <w:rsid w:val="00557A3B"/>
    <w:rsid w:val="00557C2F"/>
    <w:rsid w:val="00557E5D"/>
    <w:rsid w:val="00560022"/>
    <w:rsid w:val="0056019A"/>
    <w:rsid w:val="00560287"/>
    <w:rsid w:val="00560617"/>
    <w:rsid w:val="00560639"/>
    <w:rsid w:val="00560790"/>
    <w:rsid w:val="00560CC1"/>
    <w:rsid w:val="0056119A"/>
    <w:rsid w:val="00561257"/>
    <w:rsid w:val="00561389"/>
    <w:rsid w:val="005616FE"/>
    <w:rsid w:val="00561832"/>
    <w:rsid w:val="0056184A"/>
    <w:rsid w:val="00561D1B"/>
    <w:rsid w:val="00561D2A"/>
    <w:rsid w:val="00561D69"/>
    <w:rsid w:val="005623C9"/>
    <w:rsid w:val="0056261E"/>
    <w:rsid w:val="005626DA"/>
    <w:rsid w:val="005627AA"/>
    <w:rsid w:val="0056285F"/>
    <w:rsid w:val="005629CF"/>
    <w:rsid w:val="00562B48"/>
    <w:rsid w:val="00562BF2"/>
    <w:rsid w:val="00562D97"/>
    <w:rsid w:val="00562EED"/>
    <w:rsid w:val="00563009"/>
    <w:rsid w:val="005636D9"/>
    <w:rsid w:val="005636F4"/>
    <w:rsid w:val="005637E8"/>
    <w:rsid w:val="005638EF"/>
    <w:rsid w:val="00563A85"/>
    <w:rsid w:val="00563AA1"/>
    <w:rsid w:val="00563AAE"/>
    <w:rsid w:val="00563C25"/>
    <w:rsid w:val="00563C99"/>
    <w:rsid w:val="00563D40"/>
    <w:rsid w:val="00564217"/>
    <w:rsid w:val="00564291"/>
    <w:rsid w:val="0056438D"/>
    <w:rsid w:val="005643CC"/>
    <w:rsid w:val="0056449A"/>
    <w:rsid w:val="005646BD"/>
    <w:rsid w:val="005647B4"/>
    <w:rsid w:val="00564832"/>
    <w:rsid w:val="005649AF"/>
    <w:rsid w:val="00564A05"/>
    <w:rsid w:val="00564BD4"/>
    <w:rsid w:val="00564CB1"/>
    <w:rsid w:val="00564D12"/>
    <w:rsid w:val="0056514B"/>
    <w:rsid w:val="005651CA"/>
    <w:rsid w:val="005653A4"/>
    <w:rsid w:val="00565463"/>
    <w:rsid w:val="005654BC"/>
    <w:rsid w:val="0056554A"/>
    <w:rsid w:val="00565695"/>
    <w:rsid w:val="005657AD"/>
    <w:rsid w:val="005657B7"/>
    <w:rsid w:val="00565A46"/>
    <w:rsid w:val="00565C30"/>
    <w:rsid w:val="005661A7"/>
    <w:rsid w:val="005663C9"/>
    <w:rsid w:val="00566542"/>
    <w:rsid w:val="00566747"/>
    <w:rsid w:val="0056675E"/>
    <w:rsid w:val="005668EC"/>
    <w:rsid w:val="00566A59"/>
    <w:rsid w:val="00566BD7"/>
    <w:rsid w:val="00567442"/>
    <w:rsid w:val="00567496"/>
    <w:rsid w:val="00567676"/>
    <w:rsid w:val="005676B1"/>
    <w:rsid w:val="005677FE"/>
    <w:rsid w:val="0057037A"/>
    <w:rsid w:val="00570387"/>
    <w:rsid w:val="00570440"/>
    <w:rsid w:val="005704E4"/>
    <w:rsid w:val="00570535"/>
    <w:rsid w:val="0057074F"/>
    <w:rsid w:val="005707AE"/>
    <w:rsid w:val="00570858"/>
    <w:rsid w:val="00570E05"/>
    <w:rsid w:val="00570E7D"/>
    <w:rsid w:val="00570EE3"/>
    <w:rsid w:val="00570FA2"/>
    <w:rsid w:val="005712F5"/>
    <w:rsid w:val="005714D0"/>
    <w:rsid w:val="0057150E"/>
    <w:rsid w:val="0057164E"/>
    <w:rsid w:val="0057174C"/>
    <w:rsid w:val="00571909"/>
    <w:rsid w:val="00571A8D"/>
    <w:rsid w:val="00571C50"/>
    <w:rsid w:val="00571EDF"/>
    <w:rsid w:val="00572085"/>
    <w:rsid w:val="005721AA"/>
    <w:rsid w:val="005721B3"/>
    <w:rsid w:val="005722C7"/>
    <w:rsid w:val="00572349"/>
    <w:rsid w:val="005726C6"/>
    <w:rsid w:val="00572810"/>
    <w:rsid w:val="00572AC3"/>
    <w:rsid w:val="00572D88"/>
    <w:rsid w:val="00572DF4"/>
    <w:rsid w:val="00573067"/>
    <w:rsid w:val="005731B9"/>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B37"/>
    <w:rsid w:val="00576D7E"/>
    <w:rsid w:val="00576DD3"/>
    <w:rsid w:val="00576FB6"/>
    <w:rsid w:val="00577017"/>
    <w:rsid w:val="00577036"/>
    <w:rsid w:val="005771D0"/>
    <w:rsid w:val="0057724D"/>
    <w:rsid w:val="00577330"/>
    <w:rsid w:val="005776F5"/>
    <w:rsid w:val="005777F8"/>
    <w:rsid w:val="00577930"/>
    <w:rsid w:val="00577946"/>
    <w:rsid w:val="00577C19"/>
    <w:rsid w:val="00577C67"/>
    <w:rsid w:val="00580272"/>
    <w:rsid w:val="005802B9"/>
    <w:rsid w:val="0058037F"/>
    <w:rsid w:val="00580582"/>
    <w:rsid w:val="005806DD"/>
    <w:rsid w:val="0058091E"/>
    <w:rsid w:val="0058099D"/>
    <w:rsid w:val="00580B1F"/>
    <w:rsid w:val="00580B6F"/>
    <w:rsid w:val="00580B86"/>
    <w:rsid w:val="00580D28"/>
    <w:rsid w:val="00580D38"/>
    <w:rsid w:val="00580E5D"/>
    <w:rsid w:val="00580EA8"/>
    <w:rsid w:val="005812C2"/>
    <w:rsid w:val="00581364"/>
    <w:rsid w:val="005813B3"/>
    <w:rsid w:val="00581434"/>
    <w:rsid w:val="0058144C"/>
    <w:rsid w:val="005814C0"/>
    <w:rsid w:val="0058177C"/>
    <w:rsid w:val="00581EB5"/>
    <w:rsid w:val="00581FD2"/>
    <w:rsid w:val="00582155"/>
    <w:rsid w:val="005826C0"/>
    <w:rsid w:val="005827B9"/>
    <w:rsid w:val="00582817"/>
    <w:rsid w:val="00582905"/>
    <w:rsid w:val="00582A07"/>
    <w:rsid w:val="00582B78"/>
    <w:rsid w:val="00582DD6"/>
    <w:rsid w:val="005831CF"/>
    <w:rsid w:val="005832E6"/>
    <w:rsid w:val="00583469"/>
    <w:rsid w:val="005835DE"/>
    <w:rsid w:val="005836CE"/>
    <w:rsid w:val="0058373B"/>
    <w:rsid w:val="00583A29"/>
    <w:rsid w:val="00583F20"/>
    <w:rsid w:val="00583F2D"/>
    <w:rsid w:val="005841C1"/>
    <w:rsid w:val="00584222"/>
    <w:rsid w:val="005842E4"/>
    <w:rsid w:val="00584341"/>
    <w:rsid w:val="005844D8"/>
    <w:rsid w:val="005847E9"/>
    <w:rsid w:val="005848A5"/>
    <w:rsid w:val="005848F3"/>
    <w:rsid w:val="00584C84"/>
    <w:rsid w:val="00584FC2"/>
    <w:rsid w:val="00585406"/>
    <w:rsid w:val="00585582"/>
    <w:rsid w:val="005855A8"/>
    <w:rsid w:val="00585650"/>
    <w:rsid w:val="0058572F"/>
    <w:rsid w:val="005859BD"/>
    <w:rsid w:val="005859E5"/>
    <w:rsid w:val="00585B4B"/>
    <w:rsid w:val="00585B6B"/>
    <w:rsid w:val="00585D8A"/>
    <w:rsid w:val="00585E09"/>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F8"/>
    <w:rsid w:val="0058787B"/>
    <w:rsid w:val="00587A85"/>
    <w:rsid w:val="00587A9B"/>
    <w:rsid w:val="00587BAD"/>
    <w:rsid w:val="00587BF7"/>
    <w:rsid w:val="00587D22"/>
    <w:rsid w:val="00587E47"/>
    <w:rsid w:val="00587EFE"/>
    <w:rsid w:val="00587FAF"/>
    <w:rsid w:val="0059002A"/>
    <w:rsid w:val="005900A3"/>
    <w:rsid w:val="00590117"/>
    <w:rsid w:val="005901E6"/>
    <w:rsid w:val="00590392"/>
    <w:rsid w:val="00590419"/>
    <w:rsid w:val="00590512"/>
    <w:rsid w:val="005906CC"/>
    <w:rsid w:val="00590871"/>
    <w:rsid w:val="0059098C"/>
    <w:rsid w:val="00590B10"/>
    <w:rsid w:val="00590BF6"/>
    <w:rsid w:val="00590CBE"/>
    <w:rsid w:val="00590D9C"/>
    <w:rsid w:val="00590E6D"/>
    <w:rsid w:val="00590EC1"/>
    <w:rsid w:val="00590F62"/>
    <w:rsid w:val="00591401"/>
    <w:rsid w:val="0059150C"/>
    <w:rsid w:val="0059154B"/>
    <w:rsid w:val="00591648"/>
    <w:rsid w:val="00591764"/>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7E"/>
    <w:rsid w:val="0059323D"/>
    <w:rsid w:val="0059348D"/>
    <w:rsid w:val="005934EF"/>
    <w:rsid w:val="005935E4"/>
    <w:rsid w:val="00593D37"/>
    <w:rsid w:val="00593DB2"/>
    <w:rsid w:val="0059424C"/>
    <w:rsid w:val="00594252"/>
    <w:rsid w:val="005942EF"/>
    <w:rsid w:val="00594432"/>
    <w:rsid w:val="00594500"/>
    <w:rsid w:val="00594529"/>
    <w:rsid w:val="00594608"/>
    <w:rsid w:val="005949AF"/>
    <w:rsid w:val="00594A89"/>
    <w:rsid w:val="00594A9A"/>
    <w:rsid w:val="00594AA0"/>
    <w:rsid w:val="00594B13"/>
    <w:rsid w:val="00594C28"/>
    <w:rsid w:val="0059544E"/>
    <w:rsid w:val="005954D6"/>
    <w:rsid w:val="005957F6"/>
    <w:rsid w:val="00595877"/>
    <w:rsid w:val="00595981"/>
    <w:rsid w:val="00595E2D"/>
    <w:rsid w:val="00595E43"/>
    <w:rsid w:val="00596014"/>
    <w:rsid w:val="00596069"/>
    <w:rsid w:val="005961E4"/>
    <w:rsid w:val="0059672E"/>
    <w:rsid w:val="005967C0"/>
    <w:rsid w:val="0059683A"/>
    <w:rsid w:val="00596991"/>
    <w:rsid w:val="00596A5C"/>
    <w:rsid w:val="00596B16"/>
    <w:rsid w:val="00596BAB"/>
    <w:rsid w:val="00596C41"/>
    <w:rsid w:val="00596E16"/>
    <w:rsid w:val="00596E94"/>
    <w:rsid w:val="00597245"/>
    <w:rsid w:val="00597295"/>
    <w:rsid w:val="005978FD"/>
    <w:rsid w:val="00597DC9"/>
    <w:rsid w:val="005A0060"/>
    <w:rsid w:val="005A00C8"/>
    <w:rsid w:val="005A03B8"/>
    <w:rsid w:val="005A04C8"/>
    <w:rsid w:val="005A0618"/>
    <w:rsid w:val="005A0633"/>
    <w:rsid w:val="005A07FB"/>
    <w:rsid w:val="005A0D82"/>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5501"/>
    <w:rsid w:val="005A586F"/>
    <w:rsid w:val="005A5C50"/>
    <w:rsid w:val="005A5DB7"/>
    <w:rsid w:val="005A6036"/>
    <w:rsid w:val="005A62B9"/>
    <w:rsid w:val="005A62BB"/>
    <w:rsid w:val="005A63D2"/>
    <w:rsid w:val="005A646D"/>
    <w:rsid w:val="005A663C"/>
    <w:rsid w:val="005A663E"/>
    <w:rsid w:val="005A6732"/>
    <w:rsid w:val="005A6AD0"/>
    <w:rsid w:val="005A6B10"/>
    <w:rsid w:val="005A6CB4"/>
    <w:rsid w:val="005A6CDB"/>
    <w:rsid w:val="005A6DEB"/>
    <w:rsid w:val="005A6E6A"/>
    <w:rsid w:val="005A6E76"/>
    <w:rsid w:val="005A6EB5"/>
    <w:rsid w:val="005A6F92"/>
    <w:rsid w:val="005A6FB6"/>
    <w:rsid w:val="005A719B"/>
    <w:rsid w:val="005A75C1"/>
    <w:rsid w:val="005A7642"/>
    <w:rsid w:val="005A7759"/>
    <w:rsid w:val="005A78BA"/>
    <w:rsid w:val="005A7A77"/>
    <w:rsid w:val="005A7BF0"/>
    <w:rsid w:val="005A7DD2"/>
    <w:rsid w:val="005A7DDC"/>
    <w:rsid w:val="005A7F35"/>
    <w:rsid w:val="005B00C4"/>
    <w:rsid w:val="005B01AB"/>
    <w:rsid w:val="005B01B0"/>
    <w:rsid w:val="005B06A8"/>
    <w:rsid w:val="005B06CE"/>
    <w:rsid w:val="005B086E"/>
    <w:rsid w:val="005B0A9F"/>
    <w:rsid w:val="005B0BA5"/>
    <w:rsid w:val="005B0FAB"/>
    <w:rsid w:val="005B0FB3"/>
    <w:rsid w:val="005B0FE9"/>
    <w:rsid w:val="005B1096"/>
    <w:rsid w:val="005B134B"/>
    <w:rsid w:val="005B1408"/>
    <w:rsid w:val="005B1551"/>
    <w:rsid w:val="005B168C"/>
    <w:rsid w:val="005B1B18"/>
    <w:rsid w:val="005B1B97"/>
    <w:rsid w:val="005B1C2B"/>
    <w:rsid w:val="005B1C2C"/>
    <w:rsid w:val="005B1E62"/>
    <w:rsid w:val="005B1FCB"/>
    <w:rsid w:val="005B20A5"/>
    <w:rsid w:val="005B2229"/>
    <w:rsid w:val="005B2257"/>
    <w:rsid w:val="005B22BC"/>
    <w:rsid w:val="005B23C2"/>
    <w:rsid w:val="005B24CC"/>
    <w:rsid w:val="005B2608"/>
    <w:rsid w:val="005B26F2"/>
    <w:rsid w:val="005B280F"/>
    <w:rsid w:val="005B2838"/>
    <w:rsid w:val="005B2AF2"/>
    <w:rsid w:val="005B2B6D"/>
    <w:rsid w:val="005B2C59"/>
    <w:rsid w:val="005B2C70"/>
    <w:rsid w:val="005B2C7F"/>
    <w:rsid w:val="005B2E3B"/>
    <w:rsid w:val="005B2FF6"/>
    <w:rsid w:val="005B300A"/>
    <w:rsid w:val="005B30ED"/>
    <w:rsid w:val="005B3268"/>
    <w:rsid w:val="005B35B5"/>
    <w:rsid w:val="005B382A"/>
    <w:rsid w:val="005B3A31"/>
    <w:rsid w:val="005B3E02"/>
    <w:rsid w:val="005B3F8A"/>
    <w:rsid w:val="005B4027"/>
    <w:rsid w:val="005B40F1"/>
    <w:rsid w:val="005B4133"/>
    <w:rsid w:val="005B4372"/>
    <w:rsid w:val="005B441F"/>
    <w:rsid w:val="005B4482"/>
    <w:rsid w:val="005B46BC"/>
    <w:rsid w:val="005B4730"/>
    <w:rsid w:val="005B479D"/>
    <w:rsid w:val="005B4BC5"/>
    <w:rsid w:val="005B4EA2"/>
    <w:rsid w:val="005B503E"/>
    <w:rsid w:val="005B50C6"/>
    <w:rsid w:val="005B51ED"/>
    <w:rsid w:val="005B5361"/>
    <w:rsid w:val="005B53C0"/>
    <w:rsid w:val="005B54E6"/>
    <w:rsid w:val="005B54FB"/>
    <w:rsid w:val="005B58E5"/>
    <w:rsid w:val="005B5915"/>
    <w:rsid w:val="005B59DC"/>
    <w:rsid w:val="005B5B14"/>
    <w:rsid w:val="005B5BB0"/>
    <w:rsid w:val="005B5F28"/>
    <w:rsid w:val="005B60C4"/>
    <w:rsid w:val="005B6281"/>
    <w:rsid w:val="005B634B"/>
    <w:rsid w:val="005B65DC"/>
    <w:rsid w:val="005B6648"/>
    <w:rsid w:val="005B67F7"/>
    <w:rsid w:val="005B682A"/>
    <w:rsid w:val="005B68DE"/>
    <w:rsid w:val="005B6A5D"/>
    <w:rsid w:val="005B6AB5"/>
    <w:rsid w:val="005B6B2C"/>
    <w:rsid w:val="005B6B47"/>
    <w:rsid w:val="005B6B4A"/>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F40"/>
    <w:rsid w:val="005C1106"/>
    <w:rsid w:val="005C1732"/>
    <w:rsid w:val="005C1764"/>
    <w:rsid w:val="005C1AA9"/>
    <w:rsid w:val="005C1AF9"/>
    <w:rsid w:val="005C1BF0"/>
    <w:rsid w:val="005C1DB1"/>
    <w:rsid w:val="005C1EBE"/>
    <w:rsid w:val="005C2066"/>
    <w:rsid w:val="005C2154"/>
    <w:rsid w:val="005C26F5"/>
    <w:rsid w:val="005C2906"/>
    <w:rsid w:val="005C294B"/>
    <w:rsid w:val="005C2974"/>
    <w:rsid w:val="005C2B01"/>
    <w:rsid w:val="005C2B6E"/>
    <w:rsid w:val="005C2C30"/>
    <w:rsid w:val="005C2C5D"/>
    <w:rsid w:val="005C2E41"/>
    <w:rsid w:val="005C2E7D"/>
    <w:rsid w:val="005C304E"/>
    <w:rsid w:val="005C3345"/>
    <w:rsid w:val="005C3379"/>
    <w:rsid w:val="005C37D3"/>
    <w:rsid w:val="005C3986"/>
    <w:rsid w:val="005C39FC"/>
    <w:rsid w:val="005C3B10"/>
    <w:rsid w:val="005C3BA5"/>
    <w:rsid w:val="005C3EA7"/>
    <w:rsid w:val="005C41FB"/>
    <w:rsid w:val="005C4391"/>
    <w:rsid w:val="005C4640"/>
    <w:rsid w:val="005C46B1"/>
    <w:rsid w:val="005C487A"/>
    <w:rsid w:val="005C4A7B"/>
    <w:rsid w:val="005C4B74"/>
    <w:rsid w:val="005C4BDC"/>
    <w:rsid w:val="005C4DEE"/>
    <w:rsid w:val="005C4E61"/>
    <w:rsid w:val="005C50EC"/>
    <w:rsid w:val="005C51F7"/>
    <w:rsid w:val="005C530C"/>
    <w:rsid w:val="005C5476"/>
    <w:rsid w:val="005C57C3"/>
    <w:rsid w:val="005C5BA2"/>
    <w:rsid w:val="005C5D21"/>
    <w:rsid w:val="005C5D82"/>
    <w:rsid w:val="005C6161"/>
    <w:rsid w:val="005C62A0"/>
    <w:rsid w:val="005C6553"/>
    <w:rsid w:val="005C66AE"/>
    <w:rsid w:val="005C67F3"/>
    <w:rsid w:val="005C69D8"/>
    <w:rsid w:val="005C6A46"/>
    <w:rsid w:val="005C6BDB"/>
    <w:rsid w:val="005C6E01"/>
    <w:rsid w:val="005C6E96"/>
    <w:rsid w:val="005C6FF1"/>
    <w:rsid w:val="005C706B"/>
    <w:rsid w:val="005C73A3"/>
    <w:rsid w:val="005C744C"/>
    <w:rsid w:val="005C76CC"/>
    <w:rsid w:val="005C77E1"/>
    <w:rsid w:val="005C7809"/>
    <w:rsid w:val="005C78F2"/>
    <w:rsid w:val="005C7BA5"/>
    <w:rsid w:val="005C7C93"/>
    <w:rsid w:val="005C7DAA"/>
    <w:rsid w:val="005C7E7C"/>
    <w:rsid w:val="005D007A"/>
    <w:rsid w:val="005D0273"/>
    <w:rsid w:val="005D0357"/>
    <w:rsid w:val="005D0601"/>
    <w:rsid w:val="005D0897"/>
    <w:rsid w:val="005D0B21"/>
    <w:rsid w:val="005D0C8D"/>
    <w:rsid w:val="005D0D16"/>
    <w:rsid w:val="005D0D66"/>
    <w:rsid w:val="005D0DA0"/>
    <w:rsid w:val="005D0E69"/>
    <w:rsid w:val="005D0F5D"/>
    <w:rsid w:val="005D1044"/>
    <w:rsid w:val="005D137B"/>
    <w:rsid w:val="005D1458"/>
    <w:rsid w:val="005D1614"/>
    <w:rsid w:val="005D16AB"/>
    <w:rsid w:val="005D16C3"/>
    <w:rsid w:val="005D1756"/>
    <w:rsid w:val="005D1809"/>
    <w:rsid w:val="005D1C00"/>
    <w:rsid w:val="005D1D63"/>
    <w:rsid w:val="005D1D9C"/>
    <w:rsid w:val="005D1E4D"/>
    <w:rsid w:val="005D2008"/>
    <w:rsid w:val="005D2050"/>
    <w:rsid w:val="005D20DE"/>
    <w:rsid w:val="005D20FA"/>
    <w:rsid w:val="005D2158"/>
    <w:rsid w:val="005D2329"/>
    <w:rsid w:val="005D258D"/>
    <w:rsid w:val="005D25BD"/>
    <w:rsid w:val="005D268F"/>
    <w:rsid w:val="005D27AC"/>
    <w:rsid w:val="005D2AC8"/>
    <w:rsid w:val="005D2DE2"/>
    <w:rsid w:val="005D2FAC"/>
    <w:rsid w:val="005D31EA"/>
    <w:rsid w:val="005D32F9"/>
    <w:rsid w:val="005D33B0"/>
    <w:rsid w:val="005D3742"/>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6FF"/>
    <w:rsid w:val="005D5730"/>
    <w:rsid w:val="005D5755"/>
    <w:rsid w:val="005D5872"/>
    <w:rsid w:val="005D5995"/>
    <w:rsid w:val="005D5D73"/>
    <w:rsid w:val="005D5E15"/>
    <w:rsid w:val="005D5E46"/>
    <w:rsid w:val="005D5E68"/>
    <w:rsid w:val="005D602F"/>
    <w:rsid w:val="005D605D"/>
    <w:rsid w:val="005D60B2"/>
    <w:rsid w:val="005D60FF"/>
    <w:rsid w:val="005D636D"/>
    <w:rsid w:val="005D63B1"/>
    <w:rsid w:val="005D642C"/>
    <w:rsid w:val="005D6742"/>
    <w:rsid w:val="005D69B0"/>
    <w:rsid w:val="005D6A2B"/>
    <w:rsid w:val="005D6A52"/>
    <w:rsid w:val="005D6C65"/>
    <w:rsid w:val="005D6DEF"/>
    <w:rsid w:val="005D6FAD"/>
    <w:rsid w:val="005D7097"/>
    <w:rsid w:val="005D7234"/>
    <w:rsid w:val="005D73C8"/>
    <w:rsid w:val="005D74F7"/>
    <w:rsid w:val="005D766B"/>
    <w:rsid w:val="005D775D"/>
    <w:rsid w:val="005D78AC"/>
    <w:rsid w:val="005D7AA5"/>
    <w:rsid w:val="005D7B7F"/>
    <w:rsid w:val="005D7BE9"/>
    <w:rsid w:val="005D7CDC"/>
    <w:rsid w:val="005D7D4F"/>
    <w:rsid w:val="005D7FC5"/>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817"/>
    <w:rsid w:val="005E3841"/>
    <w:rsid w:val="005E38E8"/>
    <w:rsid w:val="005E3A6A"/>
    <w:rsid w:val="005E3C4C"/>
    <w:rsid w:val="005E3DAF"/>
    <w:rsid w:val="005E4004"/>
    <w:rsid w:val="005E4249"/>
    <w:rsid w:val="005E42A5"/>
    <w:rsid w:val="005E42C7"/>
    <w:rsid w:val="005E43C5"/>
    <w:rsid w:val="005E4706"/>
    <w:rsid w:val="005E4856"/>
    <w:rsid w:val="005E497D"/>
    <w:rsid w:val="005E4BCD"/>
    <w:rsid w:val="005E4CFE"/>
    <w:rsid w:val="005E4FD7"/>
    <w:rsid w:val="005E5036"/>
    <w:rsid w:val="005E53A0"/>
    <w:rsid w:val="005E53EF"/>
    <w:rsid w:val="005E5424"/>
    <w:rsid w:val="005E5473"/>
    <w:rsid w:val="005E577A"/>
    <w:rsid w:val="005E59FE"/>
    <w:rsid w:val="005E5D38"/>
    <w:rsid w:val="005E5D7E"/>
    <w:rsid w:val="005E5DDE"/>
    <w:rsid w:val="005E5EE9"/>
    <w:rsid w:val="005E63EC"/>
    <w:rsid w:val="005E646A"/>
    <w:rsid w:val="005E6510"/>
    <w:rsid w:val="005E6532"/>
    <w:rsid w:val="005E6724"/>
    <w:rsid w:val="005E682D"/>
    <w:rsid w:val="005E6919"/>
    <w:rsid w:val="005E6A0E"/>
    <w:rsid w:val="005E6A68"/>
    <w:rsid w:val="005E6B02"/>
    <w:rsid w:val="005E6DE7"/>
    <w:rsid w:val="005E70F6"/>
    <w:rsid w:val="005E7514"/>
    <w:rsid w:val="005E751A"/>
    <w:rsid w:val="005E7580"/>
    <w:rsid w:val="005E7917"/>
    <w:rsid w:val="005E796B"/>
    <w:rsid w:val="005E7970"/>
    <w:rsid w:val="005E7994"/>
    <w:rsid w:val="005E7AEC"/>
    <w:rsid w:val="005E7B2F"/>
    <w:rsid w:val="005E7C2F"/>
    <w:rsid w:val="005E7C62"/>
    <w:rsid w:val="005E7D22"/>
    <w:rsid w:val="005E7F22"/>
    <w:rsid w:val="005F0311"/>
    <w:rsid w:val="005F06C8"/>
    <w:rsid w:val="005F06F3"/>
    <w:rsid w:val="005F07A3"/>
    <w:rsid w:val="005F09AB"/>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73C"/>
    <w:rsid w:val="005F28E1"/>
    <w:rsid w:val="005F2973"/>
    <w:rsid w:val="005F2A10"/>
    <w:rsid w:val="005F2C71"/>
    <w:rsid w:val="005F2E8A"/>
    <w:rsid w:val="005F2EA6"/>
    <w:rsid w:val="005F2EE9"/>
    <w:rsid w:val="005F306F"/>
    <w:rsid w:val="005F314A"/>
    <w:rsid w:val="005F35FA"/>
    <w:rsid w:val="005F3C08"/>
    <w:rsid w:val="005F3FC9"/>
    <w:rsid w:val="005F403C"/>
    <w:rsid w:val="005F4465"/>
    <w:rsid w:val="005F4514"/>
    <w:rsid w:val="005F45B5"/>
    <w:rsid w:val="005F4724"/>
    <w:rsid w:val="005F48E2"/>
    <w:rsid w:val="005F4A53"/>
    <w:rsid w:val="005F4B46"/>
    <w:rsid w:val="005F4C24"/>
    <w:rsid w:val="005F4CBD"/>
    <w:rsid w:val="005F4D03"/>
    <w:rsid w:val="005F4F72"/>
    <w:rsid w:val="005F50C4"/>
    <w:rsid w:val="005F525C"/>
    <w:rsid w:val="005F5A6C"/>
    <w:rsid w:val="005F5B0F"/>
    <w:rsid w:val="005F5B4F"/>
    <w:rsid w:val="005F5B79"/>
    <w:rsid w:val="005F61D8"/>
    <w:rsid w:val="005F66BC"/>
    <w:rsid w:val="005F6A3F"/>
    <w:rsid w:val="005F6A7D"/>
    <w:rsid w:val="005F6BB1"/>
    <w:rsid w:val="005F6BE1"/>
    <w:rsid w:val="005F6C4A"/>
    <w:rsid w:val="005F6E75"/>
    <w:rsid w:val="005F6FA2"/>
    <w:rsid w:val="005F7105"/>
    <w:rsid w:val="005F71C2"/>
    <w:rsid w:val="005F7328"/>
    <w:rsid w:val="005F7751"/>
    <w:rsid w:val="005F77E7"/>
    <w:rsid w:val="005F77F4"/>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358"/>
    <w:rsid w:val="006014E2"/>
    <w:rsid w:val="006015EF"/>
    <w:rsid w:val="00601603"/>
    <w:rsid w:val="0060178A"/>
    <w:rsid w:val="006017B0"/>
    <w:rsid w:val="00601968"/>
    <w:rsid w:val="00601B5C"/>
    <w:rsid w:val="00601BAA"/>
    <w:rsid w:val="00601C1A"/>
    <w:rsid w:val="00601D5E"/>
    <w:rsid w:val="00602220"/>
    <w:rsid w:val="00602518"/>
    <w:rsid w:val="00602724"/>
    <w:rsid w:val="00602781"/>
    <w:rsid w:val="00602BEA"/>
    <w:rsid w:val="00602E19"/>
    <w:rsid w:val="00602F1B"/>
    <w:rsid w:val="0060305C"/>
    <w:rsid w:val="00603565"/>
    <w:rsid w:val="00603571"/>
    <w:rsid w:val="00603852"/>
    <w:rsid w:val="0060390C"/>
    <w:rsid w:val="00603A55"/>
    <w:rsid w:val="00603D75"/>
    <w:rsid w:val="00604042"/>
    <w:rsid w:val="006041B9"/>
    <w:rsid w:val="006042C3"/>
    <w:rsid w:val="006042F0"/>
    <w:rsid w:val="0060484A"/>
    <w:rsid w:val="00604BAD"/>
    <w:rsid w:val="00604C2E"/>
    <w:rsid w:val="0060507F"/>
    <w:rsid w:val="00605184"/>
    <w:rsid w:val="006053F3"/>
    <w:rsid w:val="006058F3"/>
    <w:rsid w:val="00605B2F"/>
    <w:rsid w:val="00605BB5"/>
    <w:rsid w:val="00605C05"/>
    <w:rsid w:val="00605CDE"/>
    <w:rsid w:val="00605D10"/>
    <w:rsid w:val="00605D6A"/>
    <w:rsid w:val="00606122"/>
    <w:rsid w:val="006062BD"/>
    <w:rsid w:val="006063EC"/>
    <w:rsid w:val="00606658"/>
    <w:rsid w:val="0060693F"/>
    <w:rsid w:val="0060694F"/>
    <w:rsid w:val="00606976"/>
    <w:rsid w:val="00606A59"/>
    <w:rsid w:val="00606AE0"/>
    <w:rsid w:val="00606B3D"/>
    <w:rsid w:val="00606C69"/>
    <w:rsid w:val="00606E53"/>
    <w:rsid w:val="00606F3A"/>
    <w:rsid w:val="006070C0"/>
    <w:rsid w:val="006071CB"/>
    <w:rsid w:val="00607250"/>
    <w:rsid w:val="00607415"/>
    <w:rsid w:val="00607425"/>
    <w:rsid w:val="006074F3"/>
    <w:rsid w:val="00607596"/>
    <w:rsid w:val="00607928"/>
    <w:rsid w:val="0060798B"/>
    <w:rsid w:val="00607C26"/>
    <w:rsid w:val="00607C86"/>
    <w:rsid w:val="00610240"/>
    <w:rsid w:val="006104BA"/>
    <w:rsid w:val="006105E5"/>
    <w:rsid w:val="0061066C"/>
    <w:rsid w:val="0061079F"/>
    <w:rsid w:val="0061084A"/>
    <w:rsid w:val="006108F1"/>
    <w:rsid w:val="0061094D"/>
    <w:rsid w:val="00610F65"/>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AEA"/>
    <w:rsid w:val="00613B11"/>
    <w:rsid w:val="00613CA9"/>
    <w:rsid w:val="00613DAC"/>
    <w:rsid w:val="006140AC"/>
    <w:rsid w:val="00614170"/>
    <w:rsid w:val="00614187"/>
    <w:rsid w:val="00614271"/>
    <w:rsid w:val="006142BD"/>
    <w:rsid w:val="00614525"/>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F7"/>
    <w:rsid w:val="0061696E"/>
    <w:rsid w:val="00616AB7"/>
    <w:rsid w:val="00616C9E"/>
    <w:rsid w:val="00616CB4"/>
    <w:rsid w:val="00616E81"/>
    <w:rsid w:val="0061713D"/>
    <w:rsid w:val="00617645"/>
    <w:rsid w:val="00617697"/>
    <w:rsid w:val="00617DEE"/>
    <w:rsid w:val="00617DF3"/>
    <w:rsid w:val="00617E75"/>
    <w:rsid w:val="00617F18"/>
    <w:rsid w:val="00618F15"/>
    <w:rsid w:val="00620090"/>
    <w:rsid w:val="006202BF"/>
    <w:rsid w:val="006202DA"/>
    <w:rsid w:val="00620509"/>
    <w:rsid w:val="006205B8"/>
    <w:rsid w:val="006207B8"/>
    <w:rsid w:val="00620A41"/>
    <w:rsid w:val="00620A82"/>
    <w:rsid w:val="00620C49"/>
    <w:rsid w:val="00620DF9"/>
    <w:rsid w:val="00620E59"/>
    <w:rsid w:val="00620E7C"/>
    <w:rsid w:val="00620EA6"/>
    <w:rsid w:val="00620F0B"/>
    <w:rsid w:val="00620F66"/>
    <w:rsid w:val="006212CA"/>
    <w:rsid w:val="006217B3"/>
    <w:rsid w:val="00621CA5"/>
    <w:rsid w:val="00621DBB"/>
    <w:rsid w:val="00621F2A"/>
    <w:rsid w:val="0062224F"/>
    <w:rsid w:val="00622CA9"/>
    <w:rsid w:val="00622E14"/>
    <w:rsid w:val="00622EDB"/>
    <w:rsid w:val="00622F3D"/>
    <w:rsid w:val="006231A8"/>
    <w:rsid w:val="006231B0"/>
    <w:rsid w:val="00623571"/>
    <w:rsid w:val="00623865"/>
    <w:rsid w:val="0062392D"/>
    <w:rsid w:val="00623ACC"/>
    <w:rsid w:val="00623EC0"/>
    <w:rsid w:val="00624203"/>
    <w:rsid w:val="0062433B"/>
    <w:rsid w:val="00624368"/>
    <w:rsid w:val="006245B3"/>
    <w:rsid w:val="00624D55"/>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4C"/>
    <w:rsid w:val="006265E5"/>
    <w:rsid w:val="006265F4"/>
    <w:rsid w:val="0062677B"/>
    <w:rsid w:val="0062685B"/>
    <w:rsid w:val="006268B1"/>
    <w:rsid w:val="00626A35"/>
    <w:rsid w:val="00626A8F"/>
    <w:rsid w:val="00626C36"/>
    <w:rsid w:val="00626C68"/>
    <w:rsid w:val="006272E4"/>
    <w:rsid w:val="006273BB"/>
    <w:rsid w:val="0062752D"/>
    <w:rsid w:val="00627662"/>
    <w:rsid w:val="006276D6"/>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2DB"/>
    <w:rsid w:val="00630314"/>
    <w:rsid w:val="00630519"/>
    <w:rsid w:val="00630553"/>
    <w:rsid w:val="00630571"/>
    <w:rsid w:val="00630742"/>
    <w:rsid w:val="006307EE"/>
    <w:rsid w:val="00630AB9"/>
    <w:rsid w:val="00630BA9"/>
    <w:rsid w:val="00630BB2"/>
    <w:rsid w:val="00630BE3"/>
    <w:rsid w:val="00630CA8"/>
    <w:rsid w:val="00630D30"/>
    <w:rsid w:val="00630D99"/>
    <w:rsid w:val="00630FE2"/>
    <w:rsid w:val="00631150"/>
    <w:rsid w:val="006316E4"/>
    <w:rsid w:val="00631713"/>
    <w:rsid w:val="0063174D"/>
    <w:rsid w:val="00631751"/>
    <w:rsid w:val="00631800"/>
    <w:rsid w:val="0063195D"/>
    <w:rsid w:val="00632150"/>
    <w:rsid w:val="006321C3"/>
    <w:rsid w:val="00632327"/>
    <w:rsid w:val="00632562"/>
    <w:rsid w:val="0063259A"/>
    <w:rsid w:val="00632617"/>
    <w:rsid w:val="0063267E"/>
    <w:rsid w:val="006327B9"/>
    <w:rsid w:val="006328D9"/>
    <w:rsid w:val="00632930"/>
    <w:rsid w:val="00632A94"/>
    <w:rsid w:val="00632FD5"/>
    <w:rsid w:val="00633431"/>
    <w:rsid w:val="00633981"/>
    <w:rsid w:val="00633A82"/>
    <w:rsid w:val="00633AF3"/>
    <w:rsid w:val="00633D00"/>
    <w:rsid w:val="00634191"/>
    <w:rsid w:val="00634593"/>
    <w:rsid w:val="00634755"/>
    <w:rsid w:val="00634767"/>
    <w:rsid w:val="0063487B"/>
    <w:rsid w:val="00634EE5"/>
    <w:rsid w:val="006353C6"/>
    <w:rsid w:val="006353E5"/>
    <w:rsid w:val="00635400"/>
    <w:rsid w:val="0063544D"/>
    <w:rsid w:val="006355E2"/>
    <w:rsid w:val="006355F4"/>
    <w:rsid w:val="006356FC"/>
    <w:rsid w:val="00635805"/>
    <w:rsid w:val="0063589E"/>
    <w:rsid w:val="006358CA"/>
    <w:rsid w:val="00635BC9"/>
    <w:rsid w:val="00635E68"/>
    <w:rsid w:val="00635FAE"/>
    <w:rsid w:val="00635FE3"/>
    <w:rsid w:val="006360BB"/>
    <w:rsid w:val="0063625C"/>
    <w:rsid w:val="006363AB"/>
    <w:rsid w:val="006363BA"/>
    <w:rsid w:val="0063665C"/>
    <w:rsid w:val="00636A38"/>
    <w:rsid w:val="00636A83"/>
    <w:rsid w:val="00636B0B"/>
    <w:rsid w:val="00636C0B"/>
    <w:rsid w:val="00636C5C"/>
    <w:rsid w:val="00636D78"/>
    <w:rsid w:val="006371FD"/>
    <w:rsid w:val="0063747D"/>
    <w:rsid w:val="00637740"/>
    <w:rsid w:val="006379A2"/>
    <w:rsid w:val="00637A0A"/>
    <w:rsid w:val="00637BA9"/>
    <w:rsid w:val="00637C32"/>
    <w:rsid w:val="00637C42"/>
    <w:rsid w:val="00637CC4"/>
    <w:rsid w:val="006400CF"/>
    <w:rsid w:val="006400FC"/>
    <w:rsid w:val="0064012E"/>
    <w:rsid w:val="00640228"/>
    <w:rsid w:val="0064030C"/>
    <w:rsid w:val="00640666"/>
    <w:rsid w:val="00640A9E"/>
    <w:rsid w:val="00640C47"/>
    <w:rsid w:val="00640CC0"/>
    <w:rsid w:val="00640E40"/>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233"/>
    <w:rsid w:val="006424E5"/>
    <w:rsid w:val="0064262E"/>
    <w:rsid w:val="006427D0"/>
    <w:rsid w:val="006429AC"/>
    <w:rsid w:val="00642A25"/>
    <w:rsid w:val="00642B18"/>
    <w:rsid w:val="00642C56"/>
    <w:rsid w:val="00642C8D"/>
    <w:rsid w:val="00642E28"/>
    <w:rsid w:val="00642E65"/>
    <w:rsid w:val="00642EF6"/>
    <w:rsid w:val="00642F4E"/>
    <w:rsid w:val="0064305D"/>
    <w:rsid w:val="006431F6"/>
    <w:rsid w:val="00643ADF"/>
    <w:rsid w:val="00643C54"/>
    <w:rsid w:val="00643CC3"/>
    <w:rsid w:val="00643E37"/>
    <w:rsid w:val="00643F98"/>
    <w:rsid w:val="006440C8"/>
    <w:rsid w:val="00644236"/>
    <w:rsid w:val="006443DE"/>
    <w:rsid w:val="0064446B"/>
    <w:rsid w:val="00644595"/>
    <w:rsid w:val="006447AD"/>
    <w:rsid w:val="00644A0F"/>
    <w:rsid w:val="00644A19"/>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805"/>
    <w:rsid w:val="0064589E"/>
    <w:rsid w:val="00645B8E"/>
    <w:rsid w:val="00645C73"/>
    <w:rsid w:val="00645D40"/>
    <w:rsid w:val="00645DCE"/>
    <w:rsid w:val="00645E43"/>
    <w:rsid w:val="00645FE4"/>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5AA"/>
    <w:rsid w:val="00647785"/>
    <w:rsid w:val="006477CF"/>
    <w:rsid w:val="006477FA"/>
    <w:rsid w:val="00647831"/>
    <w:rsid w:val="0064783E"/>
    <w:rsid w:val="006478B9"/>
    <w:rsid w:val="006478D0"/>
    <w:rsid w:val="006478EF"/>
    <w:rsid w:val="00647A1F"/>
    <w:rsid w:val="00647C07"/>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DA6"/>
    <w:rsid w:val="00651EC2"/>
    <w:rsid w:val="00651F55"/>
    <w:rsid w:val="0065234A"/>
    <w:rsid w:val="0065248F"/>
    <w:rsid w:val="00652A37"/>
    <w:rsid w:val="00652A4C"/>
    <w:rsid w:val="00652B25"/>
    <w:rsid w:val="00652F62"/>
    <w:rsid w:val="00652F87"/>
    <w:rsid w:val="00652F8B"/>
    <w:rsid w:val="00652FE0"/>
    <w:rsid w:val="00653070"/>
    <w:rsid w:val="00653073"/>
    <w:rsid w:val="00653363"/>
    <w:rsid w:val="006535E1"/>
    <w:rsid w:val="00653ABE"/>
    <w:rsid w:val="00653AEF"/>
    <w:rsid w:val="00653BAC"/>
    <w:rsid w:val="00653CCF"/>
    <w:rsid w:val="00653CEA"/>
    <w:rsid w:val="00653D56"/>
    <w:rsid w:val="00653E7B"/>
    <w:rsid w:val="00653F13"/>
    <w:rsid w:val="00654036"/>
    <w:rsid w:val="00654079"/>
    <w:rsid w:val="006540A2"/>
    <w:rsid w:val="00654117"/>
    <w:rsid w:val="006542A9"/>
    <w:rsid w:val="0065438B"/>
    <w:rsid w:val="006544AB"/>
    <w:rsid w:val="006544DE"/>
    <w:rsid w:val="00654519"/>
    <w:rsid w:val="00654658"/>
    <w:rsid w:val="006548B4"/>
    <w:rsid w:val="00654984"/>
    <w:rsid w:val="006549EA"/>
    <w:rsid w:val="00654A31"/>
    <w:rsid w:val="00654BF9"/>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249"/>
    <w:rsid w:val="006573F6"/>
    <w:rsid w:val="00657494"/>
    <w:rsid w:val="006576F3"/>
    <w:rsid w:val="00657828"/>
    <w:rsid w:val="00657954"/>
    <w:rsid w:val="00657AEC"/>
    <w:rsid w:val="00657C98"/>
    <w:rsid w:val="00657DC3"/>
    <w:rsid w:val="00657F25"/>
    <w:rsid w:val="00657FE5"/>
    <w:rsid w:val="006600AB"/>
    <w:rsid w:val="0066011B"/>
    <w:rsid w:val="00660268"/>
    <w:rsid w:val="006603C9"/>
    <w:rsid w:val="00660465"/>
    <w:rsid w:val="00660537"/>
    <w:rsid w:val="0066056F"/>
    <w:rsid w:val="0066059D"/>
    <w:rsid w:val="0066070D"/>
    <w:rsid w:val="006609BB"/>
    <w:rsid w:val="00660BE3"/>
    <w:rsid w:val="00660C1A"/>
    <w:rsid w:val="00660CC5"/>
    <w:rsid w:val="00660F7B"/>
    <w:rsid w:val="006610AC"/>
    <w:rsid w:val="006610F3"/>
    <w:rsid w:val="0066119F"/>
    <w:rsid w:val="006613CC"/>
    <w:rsid w:val="00661437"/>
    <w:rsid w:val="006614D3"/>
    <w:rsid w:val="006617E7"/>
    <w:rsid w:val="006617F9"/>
    <w:rsid w:val="00661C97"/>
    <w:rsid w:val="00661FD4"/>
    <w:rsid w:val="0066201A"/>
    <w:rsid w:val="0066201E"/>
    <w:rsid w:val="0066210B"/>
    <w:rsid w:val="006622FD"/>
    <w:rsid w:val="00662400"/>
    <w:rsid w:val="00662422"/>
    <w:rsid w:val="00662A0E"/>
    <w:rsid w:val="00662FD4"/>
    <w:rsid w:val="00663231"/>
    <w:rsid w:val="006633A4"/>
    <w:rsid w:val="0066359C"/>
    <w:rsid w:val="0066377B"/>
    <w:rsid w:val="00663958"/>
    <w:rsid w:val="006639A5"/>
    <w:rsid w:val="006639C5"/>
    <w:rsid w:val="00663BD9"/>
    <w:rsid w:val="00663DC8"/>
    <w:rsid w:val="00663EC1"/>
    <w:rsid w:val="00663FEA"/>
    <w:rsid w:val="006640DB"/>
    <w:rsid w:val="006640F1"/>
    <w:rsid w:val="006641C3"/>
    <w:rsid w:val="00664229"/>
    <w:rsid w:val="00664503"/>
    <w:rsid w:val="00664511"/>
    <w:rsid w:val="00664840"/>
    <w:rsid w:val="00664912"/>
    <w:rsid w:val="0066498D"/>
    <w:rsid w:val="006649FD"/>
    <w:rsid w:val="00664BCB"/>
    <w:rsid w:val="00664BED"/>
    <w:rsid w:val="00664D06"/>
    <w:rsid w:val="00664D7B"/>
    <w:rsid w:val="00664E18"/>
    <w:rsid w:val="00664FF1"/>
    <w:rsid w:val="00665061"/>
    <w:rsid w:val="0066513F"/>
    <w:rsid w:val="006652F6"/>
    <w:rsid w:val="00665512"/>
    <w:rsid w:val="00665604"/>
    <w:rsid w:val="0066583C"/>
    <w:rsid w:val="006659BB"/>
    <w:rsid w:val="00665CED"/>
    <w:rsid w:val="00665DBE"/>
    <w:rsid w:val="006664F5"/>
    <w:rsid w:val="006664F8"/>
    <w:rsid w:val="006666FD"/>
    <w:rsid w:val="00666792"/>
    <w:rsid w:val="0066699A"/>
    <w:rsid w:val="00666BF0"/>
    <w:rsid w:val="00666C73"/>
    <w:rsid w:val="00666CE0"/>
    <w:rsid w:val="00666DBF"/>
    <w:rsid w:val="00666E05"/>
    <w:rsid w:val="00666E50"/>
    <w:rsid w:val="00666E79"/>
    <w:rsid w:val="00666F9B"/>
    <w:rsid w:val="006674F6"/>
    <w:rsid w:val="00667559"/>
    <w:rsid w:val="0066779D"/>
    <w:rsid w:val="006678C9"/>
    <w:rsid w:val="00667AE6"/>
    <w:rsid w:val="00667CA5"/>
    <w:rsid w:val="00667D6A"/>
    <w:rsid w:val="00667DEF"/>
    <w:rsid w:val="006701A9"/>
    <w:rsid w:val="006701DB"/>
    <w:rsid w:val="00670369"/>
    <w:rsid w:val="006704C1"/>
    <w:rsid w:val="006705A8"/>
    <w:rsid w:val="006706F7"/>
    <w:rsid w:val="006708AD"/>
    <w:rsid w:val="006709E2"/>
    <w:rsid w:val="00670BB5"/>
    <w:rsid w:val="0067127D"/>
    <w:rsid w:val="0067144A"/>
    <w:rsid w:val="0067144E"/>
    <w:rsid w:val="00671458"/>
    <w:rsid w:val="00671557"/>
    <w:rsid w:val="00671575"/>
    <w:rsid w:val="0067157E"/>
    <w:rsid w:val="0067162D"/>
    <w:rsid w:val="00671AFA"/>
    <w:rsid w:val="00671B64"/>
    <w:rsid w:val="00672179"/>
    <w:rsid w:val="006721DB"/>
    <w:rsid w:val="00672369"/>
    <w:rsid w:val="00672379"/>
    <w:rsid w:val="0067243E"/>
    <w:rsid w:val="006725EB"/>
    <w:rsid w:val="00672933"/>
    <w:rsid w:val="0067299F"/>
    <w:rsid w:val="00672CC7"/>
    <w:rsid w:val="00672DC8"/>
    <w:rsid w:val="00672F3E"/>
    <w:rsid w:val="0067304F"/>
    <w:rsid w:val="006731E1"/>
    <w:rsid w:val="00673349"/>
    <w:rsid w:val="006738FD"/>
    <w:rsid w:val="00673A88"/>
    <w:rsid w:val="00673BCA"/>
    <w:rsid w:val="00673CC5"/>
    <w:rsid w:val="006742D2"/>
    <w:rsid w:val="006745E4"/>
    <w:rsid w:val="00674676"/>
    <w:rsid w:val="0067473C"/>
    <w:rsid w:val="00674837"/>
    <w:rsid w:val="00674945"/>
    <w:rsid w:val="00674DCE"/>
    <w:rsid w:val="00674DFA"/>
    <w:rsid w:val="0067510A"/>
    <w:rsid w:val="00675479"/>
    <w:rsid w:val="00675594"/>
    <w:rsid w:val="00675612"/>
    <w:rsid w:val="00675652"/>
    <w:rsid w:val="006756EF"/>
    <w:rsid w:val="006757E2"/>
    <w:rsid w:val="00675861"/>
    <w:rsid w:val="00675911"/>
    <w:rsid w:val="00675C33"/>
    <w:rsid w:val="00675CA0"/>
    <w:rsid w:val="00675DFF"/>
    <w:rsid w:val="00675FA2"/>
    <w:rsid w:val="006761C5"/>
    <w:rsid w:val="00676411"/>
    <w:rsid w:val="0067646D"/>
    <w:rsid w:val="0067649C"/>
    <w:rsid w:val="006764AD"/>
    <w:rsid w:val="00676651"/>
    <w:rsid w:val="00676961"/>
    <w:rsid w:val="00676AC7"/>
    <w:rsid w:val="00676AF0"/>
    <w:rsid w:val="00676DF7"/>
    <w:rsid w:val="0067706E"/>
    <w:rsid w:val="00677084"/>
    <w:rsid w:val="00677195"/>
    <w:rsid w:val="0067719D"/>
    <w:rsid w:val="0067727D"/>
    <w:rsid w:val="00677523"/>
    <w:rsid w:val="006775B9"/>
    <w:rsid w:val="0067771B"/>
    <w:rsid w:val="006777E2"/>
    <w:rsid w:val="00677BC1"/>
    <w:rsid w:val="00677BC8"/>
    <w:rsid w:val="00677EB7"/>
    <w:rsid w:val="00677FE7"/>
    <w:rsid w:val="006800BF"/>
    <w:rsid w:val="00680436"/>
    <w:rsid w:val="006804FF"/>
    <w:rsid w:val="0068062E"/>
    <w:rsid w:val="00680710"/>
    <w:rsid w:val="00680907"/>
    <w:rsid w:val="00680A46"/>
    <w:rsid w:val="00680BE8"/>
    <w:rsid w:val="00680C4A"/>
    <w:rsid w:val="00680F05"/>
    <w:rsid w:val="0068107E"/>
    <w:rsid w:val="0068123A"/>
    <w:rsid w:val="00681267"/>
    <w:rsid w:val="0068136F"/>
    <w:rsid w:val="00681409"/>
    <w:rsid w:val="0068172B"/>
    <w:rsid w:val="00681732"/>
    <w:rsid w:val="00681955"/>
    <w:rsid w:val="00681A60"/>
    <w:rsid w:val="00681BEF"/>
    <w:rsid w:val="00681CDF"/>
    <w:rsid w:val="00681EF7"/>
    <w:rsid w:val="00681F02"/>
    <w:rsid w:val="006820F6"/>
    <w:rsid w:val="00682318"/>
    <w:rsid w:val="00682597"/>
    <w:rsid w:val="006825C8"/>
    <w:rsid w:val="00682619"/>
    <w:rsid w:val="00682919"/>
    <w:rsid w:val="0068299E"/>
    <w:rsid w:val="00682A1D"/>
    <w:rsid w:val="00682A74"/>
    <w:rsid w:val="00682ACE"/>
    <w:rsid w:val="00682BD1"/>
    <w:rsid w:val="00682C6D"/>
    <w:rsid w:val="00682D27"/>
    <w:rsid w:val="00682F5C"/>
    <w:rsid w:val="00683347"/>
    <w:rsid w:val="006837FB"/>
    <w:rsid w:val="00683861"/>
    <w:rsid w:val="00683887"/>
    <w:rsid w:val="00683A59"/>
    <w:rsid w:val="00683C7B"/>
    <w:rsid w:val="00683F9B"/>
    <w:rsid w:val="00683FCE"/>
    <w:rsid w:val="0068407F"/>
    <w:rsid w:val="00684095"/>
    <w:rsid w:val="0068410F"/>
    <w:rsid w:val="006841A8"/>
    <w:rsid w:val="006841EF"/>
    <w:rsid w:val="006841FE"/>
    <w:rsid w:val="006841FF"/>
    <w:rsid w:val="00684410"/>
    <w:rsid w:val="00684642"/>
    <w:rsid w:val="00684A4D"/>
    <w:rsid w:val="00684BDF"/>
    <w:rsid w:val="00684D82"/>
    <w:rsid w:val="00684EA3"/>
    <w:rsid w:val="00684EB7"/>
    <w:rsid w:val="00684F6B"/>
    <w:rsid w:val="0068508C"/>
    <w:rsid w:val="006850FE"/>
    <w:rsid w:val="0068518B"/>
    <w:rsid w:val="00685382"/>
    <w:rsid w:val="00685433"/>
    <w:rsid w:val="00685464"/>
    <w:rsid w:val="006859A8"/>
    <w:rsid w:val="00685A11"/>
    <w:rsid w:val="00685B60"/>
    <w:rsid w:val="00685BD3"/>
    <w:rsid w:val="00685C54"/>
    <w:rsid w:val="00685C5F"/>
    <w:rsid w:val="00685D81"/>
    <w:rsid w:val="006860F6"/>
    <w:rsid w:val="006863CB"/>
    <w:rsid w:val="006863DB"/>
    <w:rsid w:val="00686503"/>
    <w:rsid w:val="006865ED"/>
    <w:rsid w:val="006866AA"/>
    <w:rsid w:val="006867C9"/>
    <w:rsid w:val="00686A1D"/>
    <w:rsid w:val="00686AF1"/>
    <w:rsid w:val="00686B09"/>
    <w:rsid w:val="00686C34"/>
    <w:rsid w:val="00686EA9"/>
    <w:rsid w:val="00687180"/>
    <w:rsid w:val="006871D3"/>
    <w:rsid w:val="006873AC"/>
    <w:rsid w:val="00687426"/>
    <w:rsid w:val="006878D2"/>
    <w:rsid w:val="006879B9"/>
    <w:rsid w:val="00687C06"/>
    <w:rsid w:val="00687D72"/>
    <w:rsid w:val="00687DCB"/>
    <w:rsid w:val="00687F19"/>
    <w:rsid w:val="006901BB"/>
    <w:rsid w:val="006902B8"/>
    <w:rsid w:val="006904B8"/>
    <w:rsid w:val="006905A4"/>
    <w:rsid w:val="00690605"/>
    <w:rsid w:val="00690849"/>
    <w:rsid w:val="00690E12"/>
    <w:rsid w:val="006912CD"/>
    <w:rsid w:val="00691512"/>
    <w:rsid w:val="006915B6"/>
    <w:rsid w:val="00691745"/>
    <w:rsid w:val="00691813"/>
    <w:rsid w:val="0069183A"/>
    <w:rsid w:val="0069188F"/>
    <w:rsid w:val="00691C91"/>
    <w:rsid w:val="00691DB0"/>
    <w:rsid w:val="00691E24"/>
    <w:rsid w:val="00692050"/>
    <w:rsid w:val="00692057"/>
    <w:rsid w:val="006921E9"/>
    <w:rsid w:val="00692296"/>
    <w:rsid w:val="0069229D"/>
    <w:rsid w:val="0069231C"/>
    <w:rsid w:val="0069252C"/>
    <w:rsid w:val="00692643"/>
    <w:rsid w:val="006926F1"/>
    <w:rsid w:val="006927F3"/>
    <w:rsid w:val="00692886"/>
    <w:rsid w:val="00692A16"/>
    <w:rsid w:val="00692AC1"/>
    <w:rsid w:val="00692D70"/>
    <w:rsid w:val="00692E8E"/>
    <w:rsid w:val="00692FD1"/>
    <w:rsid w:val="006930EB"/>
    <w:rsid w:val="0069317D"/>
    <w:rsid w:val="006932F7"/>
    <w:rsid w:val="006939E2"/>
    <w:rsid w:val="006939E7"/>
    <w:rsid w:val="00693A2E"/>
    <w:rsid w:val="00693DA3"/>
    <w:rsid w:val="00693E71"/>
    <w:rsid w:val="00694280"/>
    <w:rsid w:val="006944D4"/>
    <w:rsid w:val="006944E0"/>
    <w:rsid w:val="006944F8"/>
    <w:rsid w:val="006945FA"/>
    <w:rsid w:val="00694601"/>
    <w:rsid w:val="00694728"/>
    <w:rsid w:val="0069483C"/>
    <w:rsid w:val="0069483E"/>
    <w:rsid w:val="00694890"/>
    <w:rsid w:val="006948B7"/>
    <w:rsid w:val="00694C04"/>
    <w:rsid w:val="00694C55"/>
    <w:rsid w:val="00694E06"/>
    <w:rsid w:val="00694F30"/>
    <w:rsid w:val="0069500F"/>
    <w:rsid w:val="00695124"/>
    <w:rsid w:val="00695255"/>
    <w:rsid w:val="00695546"/>
    <w:rsid w:val="006958EB"/>
    <w:rsid w:val="00695999"/>
    <w:rsid w:val="006959B2"/>
    <w:rsid w:val="00695B69"/>
    <w:rsid w:val="00695C47"/>
    <w:rsid w:val="00695D3E"/>
    <w:rsid w:val="00695D86"/>
    <w:rsid w:val="00695DCD"/>
    <w:rsid w:val="00695EEF"/>
    <w:rsid w:val="00695FF0"/>
    <w:rsid w:val="00696116"/>
    <w:rsid w:val="0069624A"/>
    <w:rsid w:val="00696264"/>
    <w:rsid w:val="00696276"/>
    <w:rsid w:val="00696752"/>
    <w:rsid w:val="00696A3C"/>
    <w:rsid w:val="00696A6A"/>
    <w:rsid w:val="00696AC3"/>
    <w:rsid w:val="00696E11"/>
    <w:rsid w:val="00696EC6"/>
    <w:rsid w:val="0069729D"/>
    <w:rsid w:val="006972BD"/>
    <w:rsid w:val="006972EF"/>
    <w:rsid w:val="00697566"/>
    <w:rsid w:val="0069759E"/>
    <w:rsid w:val="00697681"/>
    <w:rsid w:val="006979B5"/>
    <w:rsid w:val="00697DCF"/>
    <w:rsid w:val="006A016E"/>
    <w:rsid w:val="006A03CE"/>
    <w:rsid w:val="006A05FF"/>
    <w:rsid w:val="006A06A9"/>
    <w:rsid w:val="006A08C8"/>
    <w:rsid w:val="006A098A"/>
    <w:rsid w:val="006A0CC3"/>
    <w:rsid w:val="006A0CD6"/>
    <w:rsid w:val="006A0FB7"/>
    <w:rsid w:val="006A0FF3"/>
    <w:rsid w:val="006A1035"/>
    <w:rsid w:val="006A10F3"/>
    <w:rsid w:val="006A12F3"/>
    <w:rsid w:val="006A1396"/>
    <w:rsid w:val="006A13A8"/>
    <w:rsid w:val="006A13CF"/>
    <w:rsid w:val="006A14EA"/>
    <w:rsid w:val="006A165A"/>
    <w:rsid w:val="006A16B8"/>
    <w:rsid w:val="006A1920"/>
    <w:rsid w:val="006A2094"/>
    <w:rsid w:val="006A2602"/>
    <w:rsid w:val="006A26AB"/>
    <w:rsid w:val="006A26AD"/>
    <w:rsid w:val="006A2742"/>
    <w:rsid w:val="006A2858"/>
    <w:rsid w:val="006A2957"/>
    <w:rsid w:val="006A29DE"/>
    <w:rsid w:val="006A2B0B"/>
    <w:rsid w:val="006A2BD3"/>
    <w:rsid w:val="006A2C2C"/>
    <w:rsid w:val="006A2D3F"/>
    <w:rsid w:val="006A2F29"/>
    <w:rsid w:val="006A2F2F"/>
    <w:rsid w:val="006A31BD"/>
    <w:rsid w:val="006A31E2"/>
    <w:rsid w:val="006A3283"/>
    <w:rsid w:val="006A35A3"/>
    <w:rsid w:val="006A36C7"/>
    <w:rsid w:val="006A391E"/>
    <w:rsid w:val="006A3932"/>
    <w:rsid w:val="006A3C87"/>
    <w:rsid w:val="006A3D48"/>
    <w:rsid w:val="006A3DCE"/>
    <w:rsid w:val="006A3E40"/>
    <w:rsid w:val="006A3EB7"/>
    <w:rsid w:val="006A437C"/>
    <w:rsid w:val="006A44D8"/>
    <w:rsid w:val="006A4695"/>
    <w:rsid w:val="006A47B7"/>
    <w:rsid w:val="006A48C3"/>
    <w:rsid w:val="006A4D23"/>
    <w:rsid w:val="006A4D3F"/>
    <w:rsid w:val="006A5121"/>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DB"/>
    <w:rsid w:val="006A67C1"/>
    <w:rsid w:val="006A69A5"/>
    <w:rsid w:val="006A6D31"/>
    <w:rsid w:val="006A6FA1"/>
    <w:rsid w:val="006A701C"/>
    <w:rsid w:val="006A70AC"/>
    <w:rsid w:val="006A71F9"/>
    <w:rsid w:val="006A72AB"/>
    <w:rsid w:val="006A7334"/>
    <w:rsid w:val="006A75CE"/>
    <w:rsid w:val="006A76E2"/>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F5"/>
    <w:rsid w:val="006B129B"/>
    <w:rsid w:val="006B13AC"/>
    <w:rsid w:val="006B1572"/>
    <w:rsid w:val="006B15C7"/>
    <w:rsid w:val="006B16FA"/>
    <w:rsid w:val="006B1767"/>
    <w:rsid w:val="006B1ACB"/>
    <w:rsid w:val="006B1BA4"/>
    <w:rsid w:val="006B1BBD"/>
    <w:rsid w:val="006B1C2F"/>
    <w:rsid w:val="006B1C50"/>
    <w:rsid w:val="006B1D3A"/>
    <w:rsid w:val="006B1D57"/>
    <w:rsid w:val="006B1E27"/>
    <w:rsid w:val="006B1E71"/>
    <w:rsid w:val="006B1EA8"/>
    <w:rsid w:val="006B1F3D"/>
    <w:rsid w:val="006B214A"/>
    <w:rsid w:val="006B2464"/>
    <w:rsid w:val="006B258E"/>
    <w:rsid w:val="006B27EC"/>
    <w:rsid w:val="006B284D"/>
    <w:rsid w:val="006B2BBC"/>
    <w:rsid w:val="006B2D55"/>
    <w:rsid w:val="006B2F2B"/>
    <w:rsid w:val="006B3618"/>
    <w:rsid w:val="006B3869"/>
    <w:rsid w:val="006B389E"/>
    <w:rsid w:val="006B38AD"/>
    <w:rsid w:val="006B3BC2"/>
    <w:rsid w:val="006B3C22"/>
    <w:rsid w:val="006B3D89"/>
    <w:rsid w:val="006B3DAD"/>
    <w:rsid w:val="006B3DBD"/>
    <w:rsid w:val="006B3E8D"/>
    <w:rsid w:val="006B3F46"/>
    <w:rsid w:val="006B412E"/>
    <w:rsid w:val="006B41A3"/>
    <w:rsid w:val="006B42E6"/>
    <w:rsid w:val="006B4323"/>
    <w:rsid w:val="006B4361"/>
    <w:rsid w:val="006B453E"/>
    <w:rsid w:val="006B457E"/>
    <w:rsid w:val="006B4610"/>
    <w:rsid w:val="006B4765"/>
    <w:rsid w:val="006B4AE4"/>
    <w:rsid w:val="006B4C3A"/>
    <w:rsid w:val="006B5030"/>
    <w:rsid w:val="006B5366"/>
    <w:rsid w:val="006B54B6"/>
    <w:rsid w:val="006B54BE"/>
    <w:rsid w:val="006B5781"/>
    <w:rsid w:val="006B5905"/>
    <w:rsid w:val="006B5A90"/>
    <w:rsid w:val="006B5C28"/>
    <w:rsid w:val="006B5F36"/>
    <w:rsid w:val="006B6204"/>
    <w:rsid w:val="006B646C"/>
    <w:rsid w:val="006B6487"/>
    <w:rsid w:val="006B649C"/>
    <w:rsid w:val="006B6643"/>
    <w:rsid w:val="006B6656"/>
    <w:rsid w:val="006B671B"/>
    <w:rsid w:val="006B6759"/>
    <w:rsid w:val="006B67F4"/>
    <w:rsid w:val="006B6986"/>
    <w:rsid w:val="006B6AAB"/>
    <w:rsid w:val="006B6B7A"/>
    <w:rsid w:val="006B6C21"/>
    <w:rsid w:val="006B6C9B"/>
    <w:rsid w:val="006B6DAB"/>
    <w:rsid w:val="006B71E1"/>
    <w:rsid w:val="006B7396"/>
    <w:rsid w:val="006B7578"/>
    <w:rsid w:val="006B7B66"/>
    <w:rsid w:val="006B7D13"/>
    <w:rsid w:val="006B7D78"/>
    <w:rsid w:val="006B7DE6"/>
    <w:rsid w:val="006B7F9E"/>
    <w:rsid w:val="006C00C6"/>
    <w:rsid w:val="006C0133"/>
    <w:rsid w:val="006C0180"/>
    <w:rsid w:val="006C037A"/>
    <w:rsid w:val="006C052B"/>
    <w:rsid w:val="006C0668"/>
    <w:rsid w:val="006C067D"/>
    <w:rsid w:val="006C0774"/>
    <w:rsid w:val="006C099D"/>
    <w:rsid w:val="006C0AD4"/>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3053"/>
    <w:rsid w:val="006C3098"/>
    <w:rsid w:val="006C331A"/>
    <w:rsid w:val="006C3360"/>
    <w:rsid w:val="006C3579"/>
    <w:rsid w:val="006C35A0"/>
    <w:rsid w:val="006C36A5"/>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E0"/>
    <w:rsid w:val="006C5B66"/>
    <w:rsid w:val="006C5F7D"/>
    <w:rsid w:val="006C61E4"/>
    <w:rsid w:val="006C62D1"/>
    <w:rsid w:val="006C630C"/>
    <w:rsid w:val="006C6380"/>
    <w:rsid w:val="006C644D"/>
    <w:rsid w:val="006C6876"/>
    <w:rsid w:val="006C6A66"/>
    <w:rsid w:val="006C6A68"/>
    <w:rsid w:val="006C6AD1"/>
    <w:rsid w:val="006C6FD2"/>
    <w:rsid w:val="006C7138"/>
    <w:rsid w:val="006C7335"/>
    <w:rsid w:val="006C750C"/>
    <w:rsid w:val="006C77B8"/>
    <w:rsid w:val="006C77C8"/>
    <w:rsid w:val="006C7805"/>
    <w:rsid w:val="006C79ED"/>
    <w:rsid w:val="006C7C21"/>
    <w:rsid w:val="006C7E24"/>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DB9"/>
    <w:rsid w:val="006D1FA3"/>
    <w:rsid w:val="006D1FC8"/>
    <w:rsid w:val="006D2202"/>
    <w:rsid w:val="006D2351"/>
    <w:rsid w:val="006D2358"/>
    <w:rsid w:val="006D23F6"/>
    <w:rsid w:val="006D250C"/>
    <w:rsid w:val="006D2794"/>
    <w:rsid w:val="006D285C"/>
    <w:rsid w:val="006D2EE0"/>
    <w:rsid w:val="006D2F9F"/>
    <w:rsid w:val="006D3311"/>
    <w:rsid w:val="006D33E7"/>
    <w:rsid w:val="006D344B"/>
    <w:rsid w:val="006D3465"/>
    <w:rsid w:val="006D35A2"/>
    <w:rsid w:val="006D3747"/>
    <w:rsid w:val="006D397B"/>
    <w:rsid w:val="006D399F"/>
    <w:rsid w:val="006D3A04"/>
    <w:rsid w:val="006D3AD0"/>
    <w:rsid w:val="006D3F11"/>
    <w:rsid w:val="006D3F4C"/>
    <w:rsid w:val="006D3F7F"/>
    <w:rsid w:val="006D403E"/>
    <w:rsid w:val="006D40B2"/>
    <w:rsid w:val="006D416B"/>
    <w:rsid w:val="006D491A"/>
    <w:rsid w:val="006D4A06"/>
    <w:rsid w:val="006D4C33"/>
    <w:rsid w:val="006D5196"/>
    <w:rsid w:val="006D5336"/>
    <w:rsid w:val="006D54A4"/>
    <w:rsid w:val="006D552C"/>
    <w:rsid w:val="006D5533"/>
    <w:rsid w:val="006D5CE2"/>
    <w:rsid w:val="006D6173"/>
    <w:rsid w:val="006D617E"/>
    <w:rsid w:val="006D61DA"/>
    <w:rsid w:val="006D62C2"/>
    <w:rsid w:val="006D661C"/>
    <w:rsid w:val="006D6653"/>
    <w:rsid w:val="006D6718"/>
    <w:rsid w:val="006D6825"/>
    <w:rsid w:val="006D6905"/>
    <w:rsid w:val="006D6A01"/>
    <w:rsid w:val="006D6B5D"/>
    <w:rsid w:val="006D6BA3"/>
    <w:rsid w:val="006D6D34"/>
    <w:rsid w:val="006D6DC6"/>
    <w:rsid w:val="006D6EB5"/>
    <w:rsid w:val="006D71D8"/>
    <w:rsid w:val="006D73BF"/>
    <w:rsid w:val="006D7534"/>
    <w:rsid w:val="006D758A"/>
    <w:rsid w:val="006D78A7"/>
    <w:rsid w:val="006D7D20"/>
    <w:rsid w:val="006D7F2D"/>
    <w:rsid w:val="006D7F79"/>
    <w:rsid w:val="006E0122"/>
    <w:rsid w:val="006E0145"/>
    <w:rsid w:val="006E01AC"/>
    <w:rsid w:val="006E0216"/>
    <w:rsid w:val="006E0273"/>
    <w:rsid w:val="006E0356"/>
    <w:rsid w:val="006E0620"/>
    <w:rsid w:val="006E0A21"/>
    <w:rsid w:val="006E0C56"/>
    <w:rsid w:val="006E0D31"/>
    <w:rsid w:val="006E0DBF"/>
    <w:rsid w:val="006E0E53"/>
    <w:rsid w:val="006E12FC"/>
    <w:rsid w:val="006E130B"/>
    <w:rsid w:val="006E174C"/>
    <w:rsid w:val="006E17C8"/>
    <w:rsid w:val="006E1883"/>
    <w:rsid w:val="006E1B9B"/>
    <w:rsid w:val="006E2168"/>
    <w:rsid w:val="006E2313"/>
    <w:rsid w:val="006E2336"/>
    <w:rsid w:val="006E23C7"/>
    <w:rsid w:val="006E2541"/>
    <w:rsid w:val="006E2886"/>
    <w:rsid w:val="006E2909"/>
    <w:rsid w:val="006E2A96"/>
    <w:rsid w:val="006E2B5F"/>
    <w:rsid w:val="006E2B63"/>
    <w:rsid w:val="006E2B76"/>
    <w:rsid w:val="006E2BB2"/>
    <w:rsid w:val="006E2BE8"/>
    <w:rsid w:val="006E2CBF"/>
    <w:rsid w:val="006E2F97"/>
    <w:rsid w:val="006E3031"/>
    <w:rsid w:val="006E3250"/>
    <w:rsid w:val="006E3300"/>
    <w:rsid w:val="006E33D7"/>
    <w:rsid w:val="006E3405"/>
    <w:rsid w:val="006E34B8"/>
    <w:rsid w:val="006E3A83"/>
    <w:rsid w:val="006E3C9A"/>
    <w:rsid w:val="006E4337"/>
    <w:rsid w:val="006E49D3"/>
    <w:rsid w:val="006E4CE3"/>
    <w:rsid w:val="006E4E47"/>
    <w:rsid w:val="006E4E74"/>
    <w:rsid w:val="006E51B8"/>
    <w:rsid w:val="006E52C7"/>
    <w:rsid w:val="006E56C5"/>
    <w:rsid w:val="006E5B52"/>
    <w:rsid w:val="006E5CED"/>
    <w:rsid w:val="006E5ECC"/>
    <w:rsid w:val="006E5FC2"/>
    <w:rsid w:val="006E63AA"/>
    <w:rsid w:val="006E63F9"/>
    <w:rsid w:val="006E6C61"/>
    <w:rsid w:val="006E6D3D"/>
    <w:rsid w:val="006E6EDE"/>
    <w:rsid w:val="006E6F1B"/>
    <w:rsid w:val="006E6F73"/>
    <w:rsid w:val="006E70AD"/>
    <w:rsid w:val="006E70AF"/>
    <w:rsid w:val="006E7183"/>
    <w:rsid w:val="006E7217"/>
    <w:rsid w:val="006E7373"/>
    <w:rsid w:val="006E73DE"/>
    <w:rsid w:val="006E751F"/>
    <w:rsid w:val="006E79FA"/>
    <w:rsid w:val="006E7A69"/>
    <w:rsid w:val="006E7A85"/>
    <w:rsid w:val="006E7A89"/>
    <w:rsid w:val="006E7B09"/>
    <w:rsid w:val="006E7D2B"/>
    <w:rsid w:val="006E7EFC"/>
    <w:rsid w:val="006F00C2"/>
    <w:rsid w:val="006F00FC"/>
    <w:rsid w:val="006F025B"/>
    <w:rsid w:val="006F06FE"/>
    <w:rsid w:val="006F0867"/>
    <w:rsid w:val="006F0909"/>
    <w:rsid w:val="006F0A32"/>
    <w:rsid w:val="006F0A78"/>
    <w:rsid w:val="006F0C08"/>
    <w:rsid w:val="006F0C9E"/>
    <w:rsid w:val="006F0E6D"/>
    <w:rsid w:val="006F0EB1"/>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61A"/>
    <w:rsid w:val="006F273F"/>
    <w:rsid w:val="006F2B43"/>
    <w:rsid w:val="006F2E32"/>
    <w:rsid w:val="006F2FF5"/>
    <w:rsid w:val="006F3062"/>
    <w:rsid w:val="006F336C"/>
    <w:rsid w:val="006F3558"/>
    <w:rsid w:val="006F3741"/>
    <w:rsid w:val="006F38ED"/>
    <w:rsid w:val="006F3BE3"/>
    <w:rsid w:val="006F3E2B"/>
    <w:rsid w:val="006F3F1D"/>
    <w:rsid w:val="006F40C9"/>
    <w:rsid w:val="006F417E"/>
    <w:rsid w:val="006F4194"/>
    <w:rsid w:val="006F41DA"/>
    <w:rsid w:val="006F4279"/>
    <w:rsid w:val="006F42BA"/>
    <w:rsid w:val="006F431A"/>
    <w:rsid w:val="006F433D"/>
    <w:rsid w:val="006F4412"/>
    <w:rsid w:val="006F4516"/>
    <w:rsid w:val="006F463C"/>
    <w:rsid w:val="006F474D"/>
    <w:rsid w:val="006F4761"/>
    <w:rsid w:val="006F4829"/>
    <w:rsid w:val="006F4AD4"/>
    <w:rsid w:val="006F4EC6"/>
    <w:rsid w:val="006F4F16"/>
    <w:rsid w:val="006F51DE"/>
    <w:rsid w:val="006F5308"/>
    <w:rsid w:val="006F5399"/>
    <w:rsid w:val="006F56C4"/>
    <w:rsid w:val="006F5774"/>
    <w:rsid w:val="006F5B62"/>
    <w:rsid w:val="006F5E00"/>
    <w:rsid w:val="006F5FEB"/>
    <w:rsid w:val="006F605E"/>
    <w:rsid w:val="006F6100"/>
    <w:rsid w:val="006F6178"/>
    <w:rsid w:val="006F64D9"/>
    <w:rsid w:val="006F657D"/>
    <w:rsid w:val="006F65D4"/>
    <w:rsid w:val="006F6681"/>
    <w:rsid w:val="006F6704"/>
    <w:rsid w:val="006F6926"/>
    <w:rsid w:val="006F69DB"/>
    <w:rsid w:val="006F6BBC"/>
    <w:rsid w:val="006F6CC5"/>
    <w:rsid w:val="006F6E26"/>
    <w:rsid w:val="006F7261"/>
    <w:rsid w:val="006F72D8"/>
    <w:rsid w:val="006F7369"/>
    <w:rsid w:val="006F75E2"/>
    <w:rsid w:val="006F75F2"/>
    <w:rsid w:val="006F76D8"/>
    <w:rsid w:val="006F77AF"/>
    <w:rsid w:val="006F77C9"/>
    <w:rsid w:val="006F7904"/>
    <w:rsid w:val="006F7930"/>
    <w:rsid w:val="006F7938"/>
    <w:rsid w:val="006F7B67"/>
    <w:rsid w:val="006F7BF5"/>
    <w:rsid w:val="0070002C"/>
    <w:rsid w:val="007000D5"/>
    <w:rsid w:val="0070028B"/>
    <w:rsid w:val="0070037C"/>
    <w:rsid w:val="00700511"/>
    <w:rsid w:val="0070072F"/>
    <w:rsid w:val="00700928"/>
    <w:rsid w:val="00700A57"/>
    <w:rsid w:val="00700DA7"/>
    <w:rsid w:val="00701664"/>
    <w:rsid w:val="00701842"/>
    <w:rsid w:val="007018C6"/>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E34"/>
    <w:rsid w:val="00702F1E"/>
    <w:rsid w:val="00702F85"/>
    <w:rsid w:val="00703301"/>
    <w:rsid w:val="007033DD"/>
    <w:rsid w:val="0070340A"/>
    <w:rsid w:val="0070349C"/>
    <w:rsid w:val="00703690"/>
    <w:rsid w:val="007036E5"/>
    <w:rsid w:val="00703ACC"/>
    <w:rsid w:val="00703C00"/>
    <w:rsid w:val="00703CB9"/>
    <w:rsid w:val="00703F1B"/>
    <w:rsid w:val="0070408D"/>
    <w:rsid w:val="0070417E"/>
    <w:rsid w:val="007042D6"/>
    <w:rsid w:val="007043C7"/>
    <w:rsid w:val="00704418"/>
    <w:rsid w:val="007044C4"/>
    <w:rsid w:val="0070487D"/>
    <w:rsid w:val="00704C4C"/>
    <w:rsid w:val="00704CA2"/>
    <w:rsid w:val="00704D2A"/>
    <w:rsid w:val="00704D98"/>
    <w:rsid w:val="00704F84"/>
    <w:rsid w:val="00705082"/>
    <w:rsid w:val="0070510A"/>
    <w:rsid w:val="007054E1"/>
    <w:rsid w:val="00705649"/>
    <w:rsid w:val="007057AA"/>
    <w:rsid w:val="00705CC3"/>
    <w:rsid w:val="00706276"/>
    <w:rsid w:val="00706437"/>
    <w:rsid w:val="00706547"/>
    <w:rsid w:val="007066DA"/>
    <w:rsid w:val="00706909"/>
    <w:rsid w:val="00706A5C"/>
    <w:rsid w:val="00706B0A"/>
    <w:rsid w:val="00706BE3"/>
    <w:rsid w:val="00706C4D"/>
    <w:rsid w:val="00706E46"/>
    <w:rsid w:val="00706F76"/>
    <w:rsid w:val="00706FD7"/>
    <w:rsid w:val="0070721C"/>
    <w:rsid w:val="0070727E"/>
    <w:rsid w:val="007073AC"/>
    <w:rsid w:val="007073D3"/>
    <w:rsid w:val="00707431"/>
    <w:rsid w:val="007074E2"/>
    <w:rsid w:val="00707533"/>
    <w:rsid w:val="00707594"/>
    <w:rsid w:val="00707820"/>
    <w:rsid w:val="0070792F"/>
    <w:rsid w:val="007079B8"/>
    <w:rsid w:val="00707DA5"/>
    <w:rsid w:val="00710029"/>
    <w:rsid w:val="007100E8"/>
    <w:rsid w:val="007101F9"/>
    <w:rsid w:val="007106A3"/>
    <w:rsid w:val="0071088B"/>
    <w:rsid w:val="007108B3"/>
    <w:rsid w:val="00710A5A"/>
    <w:rsid w:val="00710B68"/>
    <w:rsid w:val="00710BEE"/>
    <w:rsid w:val="00710C21"/>
    <w:rsid w:val="00710CF9"/>
    <w:rsid w:val="00710E0E"/>
    <w:rsid w:val="00710F3C"/>
    <w:rsid w:val="0071104E"/>
    <w:rsid w:val="00711088"/>
    <w:rsid w:val="007110B1"/>
    <w:rsid w:val="007113D7"/>
    <w:rsid w:val="00711721"/>
    <w:rsid w:val="0071173C"/>
    <w:rsid w:val="0071181D"/>
    <w:rsid w:val="00711917"/>
    <w:rsid w:val="00711A2C"/>
    <w:rsid w:val="00711AC9"/>
    <w:rsid w:val="00711E07"/>
    <w:rsid w:val="00711E7A"/>
    <w:rsid w:val="00711F9A"/>
    <w:rsid w:val="00711FE7"/>
    <w:rsid w:val="00712071"/>
    <w:rsid w:val="0071213D"/>
    <w:rsid w:val="00712174"/>
    <w:rsid w:val="007122CF"/>
    <w:rsid w:val="00712318"/>
    <w:rsid w:val="0071231A"/>
    <w:rsid w:val="00712454"/>
    <w:rsid w:val="0071293F"/>
    <w:rsid w:val="00712951"/>
    <w:rsid w:val="00712AE9"/>
    <w:rsid w:val="00712CD9"/>
    <w:rsid w:val="00712E69"/>
    <w:rsid w:val="00712E94"/>
    <w:rsid w:val="00712F8D"/>
    <w:rsid w:val="00713084"/>
    <w:rsid w:val="007130BE"/>
    <w:rsid w:val="007133D8"/>
    <w:rsid w:val="00713581"/>
    <w:rsid w:val="00713722"/>
    <w:rsid w:val="00713858"/>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552"/>
    <w:rsid w:val="0071458C"/>
    <w:rsid w:val="007146EA"/>
    <w:rsid w:val="00714751"/>
    <w:rsid w:val="0071495D"/>
    <w:rsid w:val="00714B55"/>
    <w:rsid w:val="00714BB1"/>
    <w:rsid w:val="00714CD4"/>
    <w:rsid w:val="00715283"/>
    <w:rsid w:val="007154C9"/>
    <w:rsid w:val="00715575"/>
    <w:rsid w:val="007157E3"/>
    <w:rsid w:val="00715805"/>
    <w:rsid w:val="00715806"/>
    <w:rsid w:val="00715813"/>
    <w:rsid w:val="00715894"/>
    <w:rsid w:val="007158AC"/>
    <w:rsid w:val="00715CED"/>
    <w:rsid w:val="0071610B"/>
    <w:rsid w:val="00716305"/>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A3"/>
    <w:rsid w:val="007204DD"/>
    <w:rsid w:val="00720B9D"/>
    <w:rsid w:val="00720BFB"/>
    <w:rsid w:val="00720C0F"/>
    <w:rsid w:val="00720D8B"/>
    <w:rsid w:val="00720FD9"/>
    <w:rsid w:val="00721236"/>
    <w:rsid w:val="0072124D"/>
    <w:rsid w:val="007212E7"/>
    <w:rsid w:val="00721360"/>
    <w:rsid w:val="00721393"/>
    <w:rsid w:val="007213A8"/>
    <w:rsid w:val="00721425"/>
    <w:rsid w:val="0072165C"/>
    <w:rsid w:val="007216F2"/>
    <w:rsid w:val="007217EC"/>
    <w:rsid w:val="00721832"/>
    <w:rsid w:val="00721B0E"/>
    <w:rsid w:val="00721C2E"/>
    <w:rsid w:val="00721E7B"/>
    <w:rsid w:val="00721E8C"/>
    <w:rsid w:val="007223E8"/>
    <w:rsid w:val="0072247C"/>
    <w:rsid w:val="0072253F"/>
    <w:rsid w:val="00722559"/>
    <w:rsid w:val="0072270A"/>
    <w:rsid w:val="00722BAA"/>
    <w:rsid w:val="00722BD0"/>
    <w:rsid w:val="00722C9B"/>
    <w:rsid w:val="00722CF5"/>
    <w:rsid w:val="00722F2F"/>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888"/>
    <w:rsid w:val="007248D2"/>
    <w:rsid w:val="007249C9"/>
    <w:rsid w:val="00724ABB"/>
    <w:rsid w:val="00724C3A"/>
    <w:rsid w:val="007251E9"/>
    <w:rsid w:val="00725207"/>
    <w:rsid w:val="00725462"/>
    <w:rsid w:val="00725848"/>
    <w:rsid w:val="00725912"/>
    <w:rsid w:val="00725A1E"/>
    <w:rsid w:val="00725B2E"/>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D54"/>
    <w:rsid w:val="00727163"/>
    <w:rsid w:val="0072725E"/>
    <w:rsid w:val="007272BB"/>
    <w:rsid w:val="007272C6"/>
    <w:rsid w:val="00727404"/>
    <w:rsid w:val="007275E2"/>
    <w:rsid w:val="00727738"/>
    <w:rsid w:val="00727979"/>
    <w:rsid w:val="0073021E"/>
    <w:rsid w:val="00730229"/>
    <w:rsid w:val="007302D9"/>
    <w:rsid w:val="0073036A"/>
    <w:rsid w:val="00730718"/>
    <w:rsid w:val="0073074B"/>
    <w:rsid w:val="00730963"/>
    <w:rsid w:val="00730C99"/>
    <w:rsid w:val="00730D84"/>
    <w:rsid w:val="00730E2B"/>
    <w:rsid w:val="00730E6F"/>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77"/>
    <w:rsid w:val="00731FE1"/>
    <w:rsid w:val="007323F8"/>
    <w:rsid w:val="00732968"/>
    <w:rsid w:val="00732AE8"/>
    <w:rsid w:val="00732B1D"/>
    <w:rsid w:val="00732D19"/>
    <w:rsid w:val="00732D76"/>
    <w:rsid w:val="00732F45"/>
    <w:rsid w:val="0073300C"/>
    <w:rsid w:val="00733189"/>
    <w:rsid w:val="00733254"/>
    <w:rsid w:val="00733446"/>
    <w:rsid w:val="0073366C"/>
    <w:rsid w:val="00733984"/>
    <w:rsid w:val="00733C0F"/>
    <w:rsid w:val="00733D09"/>
    <w:rsid w:val="00733D19"/>
    <w:rsid w:val="00733D44"/>
    <w:rsid w:val="00733D69"/>
    <w:rsid w:val="00733DF4"/>
    <w:rsid w:val="00733E46"/>
    <w:rsid w:val="00733E66"/>
    <w:rsid w:val="00733F18"/>
    <w:rsid w:val="00733F60"/>
    <w:rsid w:val="007340D6"/>
    <w:rsid w:val="0073426A"/>
    <w:rsid w:val="00734278"/>
    <w:rsid w:val="0073438B"/>
    <w:rsid w:val="0073457C"/>
    <w:rsid w:val="007348CE"/>
    <w:rsid w:val="00734AC4"/>
    <w:rsid w:val="00734F73"/>
    <w:rsid w:val="00734FDC"/>
    <w:rsid w:val="0073513D"/>
    <w:rsid w:val="007351A0"/>
    <w:rsid w:val="0073524E"/>
    <w:rsid w:val="0073531D"/>
    <w:rsid w:val="007353B6"/>
    <w:rsid w:val="007353E7"/>
    <w:rsid w:val="0073545E"/>
    <w:rsid w:val="007354C5"/>
    <w:rsid w:val="007354CE"/>
    <w:rsid w:val="00735654"/>
    <w:rsid w:val="007356D5"/>
    <w:rsid w:val="007356D9"/>
    <w:rsid w:val="00735734"/>
    <w:rsid w:val="007357A0"/>
    <w:rsid w:val="00735803"/>
    <w:rsid w:val="00735848"/>
    <w:rsid w:val="007359BF"/>
    <w:rsid w:val="00735E44"/>
    <w:rsid w:val="00735E4D"/>
    <w:rsid w:val="00735FBB"/>
    <w:rsid w:val="007360D4"/>
    <w:rsid w:val="007360EB"/>
    <w:rsid w:val="007361C5"/>
    <w:rsid w:val="007362AA"/>
    <w:rsid w:val="007363A1"/>
    <w:rsid w:val="007363FE"/>
    <w:rsid w:val="00736549"/>
    <w:rsid w:val="007367B4"/>
    <w:rsid w:val="00736ABF"/>
    <w:rsid w:val="00736B47"/>
    <w:rsid w:val="00736FD8"/>
    <w:rsid w:val="00736FF3"/>
    <w:rsid w:val="00737323"/>
    <w:rsid w:val="00737739"/>
    <w:rsid w:val="007377C8"/>
    <w:rsid w:val="00737919"/>
    <w:rsid w:val="007379E8"/>
    <w:rsid w:val="00737B38"/>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36D"/>
    <w:rsid w:val="0074137A"/>
    <w:rsid w:val="00741439"/>
    <w:rsid w:val="007416E8"/>
    <w:rsid w:val="0074193E"/>
    <w:rsid w:val="007419F6"/>
    <w:rsid w:val="00741AF9"/>
    <w:rsid w:val="00741B29"/>
    <w:rsid w:val="00741B83"/>
    <w:rsid w:val="00741D13"/>
    <w:rsid w:val="00741D6E"/>
    <w:rsid w:val="00741D76"/>
    <w:rsid w:val="00741D9A"/>
    <w:rsid w:val="00741FF3"/>
    <w:rsid w:val="007420A6"/>
    <w:rsid w:val="007424A6"/>
    <w:rsid w:val="0074273B"/>
    <w:rsid w:val="00742843"/>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CCE"/>
    <w:rsid w:val="00744D84"/>
    <w:rsid w:val="00744DC7"/>
    <w:rsid w:val="00744F8A"/>
    <w:rsid w:val="00744FC8"/>
    <w:rsid w:val="007450F8"/>
    <w:rsid w:val="00745114"/>
    <w:rsid w:val="00745130"/>
    <w:rsid w:val="0074515A"/>
    <w:rsid w:val="007451DE"/>
    <w:rsid w:val="00745312"/>
    <w:rsid w:val="00745655"/>
    <w:rsid w:val="00745683"/>
    <w:rsid w:val="00745C2E"/>
    <w:rsid w:val="00745C7E"/>
    <w:rsid w:val="00745DDD"/>
    <w:rsid w:val="00745EEE"/>
    <w:rsid w:val="00745FBE"/>
    <w:rsid w:val="00746458"/>
    <w:rsid w:val="00746835"/>
    <w:rsid w:val="00746C15"/>
    <w:rsid w:val="00746DA6"/>
    <w:rsid w:val="00746E90"/>
    <w:rsid w:val="00746EEF"/>
    <w:rsid w:val="00747038"/>
    <w:rsid w:val="0074727A"/>
    <w:rsid w:val="0074770F"/>
    <w:rsid w:val="00747868"/>
    <w:rsid w:val="007479F9"/>
    <w:rsid w:val="00747C3F"/>
    <w:rsid w:val="00747C7F"/>
    <w:rsid w:val="00747CE0"/>
    <w:rsid w:val="00747DAA"/>
    <w:rsid w:val="00747EAE"/>
    <w:rsid w:val="00747F0D"/>
    <w:rsid w:val="00747F0E"/>
    <w:rsid w:val="007500EA"/>
    <w:rsid w:val="00750251"/>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66D"/>
    <w:rsid w:val="00752705"/>
    <w:rsid w:val="0075277E"/>
    <w:rsid w:val="007528FA"/>
    <w:rsid w:val="00752C10"/>
    <w:rsid w:val="00752CAB"/>
    <w:rsid w:val="00752E55"/>
    <w:rsid w:val="00753176"/>
    <w:rsid w:val="00753736"/>
    <w:rsid w:val="007538D7"/>
    <w:rsid w:val="00753BD6"/>
    <w:rsid w:val="00753D3E"/>
    <w:rsid w:val="0075426C"/>
    <w:rsid w:val="0075427D"/>
    <w:rsid w:val="00754281"/>
    <w:rsid w:val="00754302"/>
    <w:rsid w:val="00754305"/>
    <w:rsid w:val="00754484"/>
    <w:rsid w:val="007544F7"/>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60C2"/>
    <w:rsid w:val="00756572"/>
    <w:rsid w:val="00756779"/>
    <w:rsid w:val="00756C24"/>
    <w:rsid w:val="00756CBC"/>
    <w:rsid w:val="00757348"/>
    <w:rsid w:val="00757738"/>
    <w:rsid w:val="00757750"/>
    <w:rsid w:val="00757920"/>
    <w:rsid w:val="00757A2D"/>
    <w:rsid w:val="00757B0A"/>
    <w:rsid w:val="00757BBA"/>
    <w:rsid w:val="00757BF6"/>
    <w:rsid w:val="00757C51"/>
    <w:rsid w:val="00757EE5"/>
    <w:rsid w:val="007600E2"/>
    <w:rsid w:val="007605F2"/>
    <w:rsid w:val="00760681"/>
    <w:rsid w:val="0076068D"/>
    <w:rsid w:val="007608B6"/>
    <w:rsid w:val="007608CA"/>
    <w:rsid w:val="007609D4"/>
    <w:rsid w:val="00760B14"/>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5FD"/>
    <w:rsid w:val="007637AC"/>
    <w:rsid w:val="007639C1"/>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F11"/>
    <w:rsid w:val="007652E5"/>
    <w:rsid w:val="00765574"/>
    <w:rsid w:val="007655EC"/>
    <w:rsid w:val="00765B4D"/>
    <w:rsid w:val="00765B7F"/>
    <w:rsid w:val="00765BE0"/>
    <w:rsid w:val="00765C18"/>
    <w:rsid w:val="00765F63"/>
    <w:rsid w:val="00766108"/>
    <w:rsid w:val="007661A2"/>
    <w:rsid w:val="007662F0"/>
    <w:rsid w:val="00766579"/>
    <w:rsid w:val="0076671F"/>
    <w:rsid w:val="00766798"/>
    <w:rsid w:val="0076687E"/>
    <w:rsid w:val="0076689A"/>
    <w:rsid w:val="00766941"/>
    <w:rsid w:val="00766B96"/>
    <w:rsid w:val="00766BFE"/>
    <w:rsid w:val="00766C39"/>
    <w:rsid w:val="0076711A"/>
    <w:rsid w:val="0076721D"/>
    <w:rsid w:val="007675E0"/>
    <w:rsid w:val="00767630"/>
    <w:rsid w:val="007677B0"/>
    <w:rsid w:val="007677BD"/>
    <w:rsid w:val="00767903"/>
    <w:rsid w:val="00767920"/>
    <w:rsid w:val="007679DE"/>
    <w:rsid w:val="00767B1F"/>
    <w:rsid w:val="00767B38"/>
    <w:rsid w:val="00767B6A"/>
    <w:rsid w:val="00767CE3"/>
    <w:rsid w:val="00767EE4"/>
    <w:rsid w:val="00767F64"/>
    <w:rsid w:val="00770275"/>
    <w:rsid w:val="007702A2"/>
    <w:rsid w:val="0077048F"/>
    <w:rsid w:val="00770642"/>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49C"/>
    <w:rsid w:val="007734E4"/>
    <w:rsid w:val="00773520"/>
    <w:rsid w:val="007735ED"/>
    <w:rsid w:val="007736A0"/>
    <w:rsid w:val="0077398C"/>
    <w:rsid w:val="007739C1"/>
    <w:rsid w:val="007739C9"/>
    <w:rsid w:val="00773AED"/>
    <w:rsid w:val="00774169"/>
    <w:rsid w:val="007742C3"/>
    <w:rsid w:val="007743F6"/>
    <w:rsid w:val="007745DF"/>
    <w:rsid w:val="007747FA"/>
    <w:rsid w:val="00774803"/>
    <w:rsid w:val="007748EB"/>
    <w:rsid w:val="00774D68"/>
    <w:rsid w:val="00774DD0"/>
    <w:rsid w:val="00774EDC"/>
    <w:rsid w:val="00774F44"/>
    <w:rsid w:val="00774FCC"/>
    <w:rsid w:val="00775411"/>
    <w:rsid w:val="00775948"/>
    <w:rsid w:val="00775B10"/>
    <w:rsid w:val="00775C19"/>
    <w:rsid w:val="00775D5D"/>
    <w:rsid w:val="00775F6A"/>
    <w:rsid w:val="0077605E"/>
    <w:rsid w:val="007762F8"/>
    <w:rsid w:val="0077640E"/>
    <w:rsid w:val="00776518"/>
    <w:rsid w:val="007765A6"/>
    <w:rsid w:val="00776759"/>
    <w:rsid w:val="00776A2F"/>
    <w:rsid w:val="00776AAA"/>
    <w:rsid w:val="00776AEB"/>
    <w:rsid w:val="00776B08"/>
    <w:rsid w:val="00776BFE"/>
    <w:rsid w:val="00776EB0"/>
    <w:rsid w:val="00776FFE"/>
    <w:rsid w:val="00777059"/>
    <w:rsid w:val="00777198"/>
    <w:rsid w:val="007771A1"/>
    <w:rsid w:val="0077738B"/>
    <w:rsid w:val="007773E7"/>
    <w:rsid w:val="00777771"/>
    <w:rsid w:val="00777924"/>
    <w:rsid w:val="00777A2B"/>
    <w:rsid w:val="00777AA4"/>
    <w:rsid w:val="00777AAE"/>
    <w:rsid w:val="00777D15"/>
    <w:rsid w:val="007803F6"/>
    <w:rsid w:val="007807A0"/>
    <w:rsid w:val="007807D4"/>
    <w:rsid w:val="0078089C"/>
    <w:rsid w:val="007808BF"/>
    <w:rsid w:val="00780932"/>
    <w:rsid w:val="00780DFD"/>
    <w:rsid w:val="00780E3C"/>
    <w:rsid w:val="00780EFC"/>
    <w:rsid w:val="007811A0"/>
    <w:rsid w:val="00781261"/>
    <w:rsid w:val="007813AC"/>
    <w:rsid w:val="007813AE"/>
    <w:rsid w:val="007819B4"/>
    <w:rsid w:val="00781CB6"/>
    <w:rsid w:val="00781F2D"/>
    <w:rsid w:val="00781F69"/>
    <w:rsid w:val="0078205E"/>
    <w:rsid w:val="0078210E"/>
    <w:rsid w:val="00782194"/>
    <w:rsid w:val="00782248"/>
    <w:rsid w:val="00782348"/>
    <w:rsid w:val="00782445"/>
    <w:rsid w:val="0078279B"/>
    <w:rsid w:val="00782950"/>
    <w:rsid w:val="00782AA2"/>
    <w:rsid w:val="00782BCA"/>
    <w:rsid w:val="00782DCC"/>
    <w:rsid w:val="00782E48"/>
    <w:rsid w:val="0078306E"/>
    <w:rsid w:val="007830C5"/>
    <w:rsid w:val="00783268"/>
    <w:rsid w:val="00783330"/>
    <w:rsid w:val="007833D3"/>
    <w:rsid w:val="00783674"/>
    <w:rsid w:val="0078382D"/>
    <w:rsid w:val="00783938"/>
    <w:rsid w:val="0078393B"/>
    <w:rsid w:val="00783B84"/>
    <w:rsid w:val="00783DAC"/>
    <w:rsid w:val="00783FE4"/>
    <w:rsid w:val="00783FEE"/>
    <w:rsid w:val="00784017"/>
    <w:rsid w:val="0078409B"/>
    <w:rsid w:val="007844C6"/>
    <w:rsid w:val="007849B8"/>
    <w:rsid w:val="00784B86"/>
    <w:rsid w:val="00784F45"/>
    <w:rsid w:val="00784F49"/>
    <w:rsid w:val="00784F6C"/>
    <w:rsid w:val="00784FA2"/>
    <w:rsid w:val="007850B1"/>
    <w:rsid w:val="00785144"/>
    <w:rsid w:val="00785324"/>
    <w:rsid w:val="007854C2"/>
    <w:rsid w:val="00785546"/>
    <w:rsid w:val="007855A8"/>
    <w:rsid w:val="0078577D"/>
    <w:rsid w:val="00785B49"/>
    <w:rsid w:val="00785E44"/>
    <w:rsid w:val="00785FB4"/>
    <w:rsid w:val="007861F8"/>
    <w:rsid w:val="007862F4"/>
    <w:rsid w:val="0078666D"/>
    <w:rsid w:val="007866EA"/>
    <w:rsid w:val="00786796"/>
    <w:rsid w:val="00786880"/>
    <w:rsid w:val="00786B48"/>
    <w:rsid w:val="00786C46"/>
    <w:rsid w:val="00786C75"/>
    <w:rsid w:val="00786D3D"/>
    <w:rsid w:val="00786D45"/>
    <w:rsid w:val="00786D50"/>
    <w:rsid w:val="00786D64"/>
    <w:rsid w:val="00787006"/>
    <w:rsid w:val="0078715A"/>
    <w:rsid w:val="00787297"/>
    <w:rsid w:val="00787374"/>
    <w:rsid w:val="007873A4"/>
    <w:rsid w:val="007873F6"/>
    <w:rsid w:val="00787487"/>
    <w:rsid w:val="00787801"/>
    <w:rsid w:val="007879C6"/>
    <w:rsid w:val="00787AC2"/>
    <w:rsid w:val="00787C57"/>
    <w:rsid w:val="00787D40"/>
    <w:rsid w:val="00787DAC"/>
    <w:rsid w:val="00787F25"/>
    <w:rsid w:val="00790102"/>
    <w:rsid w:val="0079015D"/>
    <w:rsid w:val="007901B4"/>
    <w:rsid w:val="0079044C"/>
    <w:rsid w:val="00790567"/>
    <w:rsid w:val="007908AA"/>
    <w:rsid w:val="00790BAD"/>
    <w:rsid w:val="00790C93"/>
    <w:rsid w:val="00790E38"/>
    <w:rsid w:val="00790FD9"/>
    <w:rsid w:val="0079110E"/>
    <w:rsid w:val="007911F0"/>
    <w:rsid w:val="00791527"/>
    <w:rsid w:val="00791717"/>
    <w:rsid w:val="007917AD"/>
    <w:rsid w:val="007918EA"/>
    <w:rsid w:val="007919B2"/>
    <w:rsid w:val="00791E2E"/>
    <w:rsid w:val="00791EC9"/>
    <w:rsid w:val="00791F25"/>
    <w:rsid w:val="00791F4D"/>
    <w:rsid w:val="007920E1"/>
    <w:rsid w:val="00792515"/>
    <w:rsid w:val="00792743"/>
    <w:rsid w:val="00792871"/>
    <w:rsid w:val="0079292E"/>
    <w:rsid w:val="00792C8D"/>
    <w:rsid w:val="00792D56"/>
    <w:rsid w:val="00792DD1"/>
    <w:rsid w:val="00792F90"/>
    <w:rsid w:val="00793020"/>
    <w:rsid w:val="007930BB"/>
    <w:rsid w:val="007931E1"/>
    <w:rsid w:val="0079324A"/>
    <w:rsid w:val="007934C4"/>
    <w:rsid w:val="0079386E"/>
    <w:rsid w:val="00793884"/>
    <w:rsid w:val="00793C5B"/>
    <w:rsid w:val="00793C79"/>
    <w:rsid w:val="00793D84"/>
    <w:rsid w:val="00793E60"/>
    <w:rsid w:val="00793FD3"/>
    <w:rsid w:val="00794091"/>
    <w:rsid w:val="0079415B"/>
    <w:rsid w:val="0079417D"/>
    <w:rsid w:val="00794269"/>
    <w:rsid w:val="0079433F"/>
    <w:rsid w:val="007943CA"/>
    <w:rsid w:val="007946DA"/>
    <w:rsid w:val="007947EA"/>
    <w:rsid w:val="007948A8"/>
    <w:rsid w:val="00794B21"/>
    <w:rsid w:val="00794B5A"/>
    <w:rsid w:val="00794B79"/>
    <w:rsid w:val="00794C42"/>
    <w:rsid w:val="00795302"/>
    <w:rsid w:val="0079555B"/>
    <w:rsid w:val="007955FB"/>
    <w:rsid w:val="00795652"/>
    <w:rsid w:val="007956DF"/>
    <w:rsid w:val="00795776"/>
    <w:rsid w:val="00795A52"/>
    <w:rsid w:val="00795B0D"/>
    <w:rsid w:val="00795D80"/>
    <w:rsid w:val="007960E7"/>
    <w:rsid w:val="00796A6D"/>
    <w:rsid w:val="00796A87"/>
    <w:rsid w:val="00796B5F"/>
    <w:rsid w:val="00796B65"/>
    <w:rsid w:val="00796F22"/>
    <w:rsid w:val="00797055"/>
    <w:rsid w:val="0079716F"/>
    <w:rsid w:val="00797208"/>
    <w:rsid w:val="00797361"/>
    <w:rsid w:val="0079739A"/>
    <w:rsid w:val="007973CD"/>
    <w:rsid w:val="0079761A"/>
    <w:rsid w:val="00797956"/>
    <w:rsid w:val="00797C1C"/>
    <w:rsid w:val="00797C8A"/>
    <w:rsid w:val="00797D49"/>
    <w:rsid w:val="007A00EE"/>
    <w:rsid w:val="007A0271"/>
    <w:rsid w:val="007A0504"/>
    <w:rsid w:val="007A0623"/>
    <w:rsid w:val="007A062F"/>
    <w:rsid w:val="007A0699"/>
    <w:rsid w:val="007A0767"/>
    <w:rsid w:val="007A082E"/>
    <w:rsid w:val="007A09D5"/>
    <w:rsid w:val="007A0AED"/>
    <w:rsid w:val="007A0C32"/>
    <w:rsid w:val="007A0E77"/>
    <w:rsid w:val="007A0F2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42E8"/>
    <w:rsid w:val="007A45C4"/>
    <w:rsid w:val="007A46E5"/>
    <w:rsid w:val="007A4812"/>
    <w:rsid w:val="007A4C4E"/>
    <w:rsid w:val="007A4D3C"/>
    <w:rsid w:val="007A4D60"/>
    <w:rsid w:val="007A4D92"/>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D6F"/>
    <w:rsid w:val="007A71CC"/>
    <w:rsid w:val="007A71E3"/>
    <w:rsid w:val="007A71E9"/>
    <w:rsid w:val="007A73EE"/>
    <w:rsid w:val="007A78E5"/>
    <w:rsid w:val="007A7B6B"/>
    <w:rsid w:val="007A7BF2"/>
    <w:rsid w:val="007A7C16"/>
    <w:rsid w:val="007B00DF"/>
    <w:rsid w:val="007B0112"/>
    <w:rsid w:val="007B091C"/>
    <w:rsid w:val="007B0942"/>
    <w:rsid w:val="007B09F3"/>
    <w:rsid w:val="007B0AF0"/>
    <w:rsid w:val="007B0CF3"/>
    <w:rsid w:val="007B0F9D"/>
    <w:rsid w:val="007B0FFE"/>
    <w:rsid w:val="007B108E"/>
    <w:rsid w:val="007B1470"/>
    <w:rsid w:val="007B1478"/>
    <w:rsid w:val="007B17F2"/>
    <w:rsid w:val="007B1AB6"/>
    <w:rsid w:val="007B1ACB"/>
    <w:rsid w:val="007B1C26"/>
    <w:rsid w:val="007B1C2C"/>
    <w:rsid w:val="007B1C9B"/>
    <w:rsid w:val="007B1D59"/>
    <w:rsid w:val="007B1F72"/>
    <w:rsid w:val="007B211D"/>
    <w:rsid w:val="007B21C5"/>
    <w:rsid w:val="007B21D8"/>
    <w:rsid w:val="007B23B4"/>
    <w:rsid w:val="007B2414"/>
    <w:rsid w:val="007B2488"/>
    <w:rsid w:val="007B259B"/>
    <w:rsid w:val="007B2819"/>
    <w:rsid w:val="007B2884"/>
    <w:rsid w:val="007B2A4C"/>
    <w:rsid w:val="007B2B55"/>
    <w:rsid w:val="007B2CFD"/>
    <w:rsid w:val="007B2FF2"/>
    <w:rsid w:val="007B3090"/>
    <w:rsid w:val="007B3199"/>
    <w:rsid w:val="007B340A"/>
    <w:rsid w:val="007B3435"/>
    <w:rsid w:val="007B36E4"/>
    <w:rsid w:val="007B3716"/>
    <w:rsid w:val="007B37E2"/>
    <w:rsid w:val="007B3887"/>
    <w:rsid w:val="007B3AEB"/>
    <w:rsid w:val="007B3EE1"/>
    <w:rsid w:val="007B4011"/>
    <w:rsid w:val="007B40A1"/>
    <w:rsid w:val="007B40F6"/>
    <w:rsid w:val="007B41A9"/>
    <w:rsid w:val="007B44ED"/>
    <w:rsid w:val="007B47A4"/>
    <w:rsid w:val="007B47AF"/>
    <w:rsid w:val="007B47D4"/>
    <w:rsid w:val="007B4876"/>
    <w:rsid w:val="007B4A03"/>
    <w:rsid w:val="007B4AA8"/>
    <w:rsid w:val="007B4CE8"/>
    <w:rsid w:val="007B4CEE"/>
    <w:rsid w:val="007B4E3B"/>
    <w:rsid w:val="007B4FDE"/>
    <w:rsid w:val="007B50AA"/>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32E"/>
    <w:rsid w:val="007B73C2"/>
    <w:rsid w:val="007B74EF"/>
    <w:rsid w:val="007B75AB"/>
    <w:rsid w:val="007B7755"/>
    <w:rsid w:val="007B775B"/>
    <w:rsid w:val="007B7929"/>
    <w:rsid w:val="007B7A30"/>
    <w:rsid w:val="007B7A8C"/>
    <w:rsid w:val="007B7BE0"/>
    <w:rsid w:val="007B7E7A"/>
    <w:rsid w:val="007B7F1B"/>
    <w:rsid w:val="007C01D2"/>
    <w:rsid w:val="007C02EB"/>
    <w:rsid w:val="007C0436"/>
    <w:rsid w:val="007C050F"/>
    <w:rsid w:val="007C0741"/>
    <w:rsid w:val="007C0BE4"/>
    <w:rsid w:val="007C0E20"/>
    <w:rsid w:val="007C1138"/>
    <w:rsid w:val="007C1212"/>
    <w:rsid w:val="007C1239"/>
    <w:rsid w:val="007C1464"/>
    <w:rsid w:val="007C1631"/>
    <w:rsid w:val="007C1923"/>
    <w:rsid w:val="007C1A82"/>
    <w:rsid w:val="007C1A92"/>
    <w:rsid w:val="007C1C84"/>
    <w:rsid w:val="007C1D9C"/>
    <w:rsid w:val="007C1DF9"/>
    <w:rsid w:val="007C1F79"/>
    <w:rsid w:val="007C216D"/>
    <w:rsid w:val="007C24DB"/>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989"/>
    <w:rsid w:val="007C5148"/>
    <w:rsid w:val="007C538A"/>
    <w:rsid w:val="007C539B"/>
    <w:rsid w:val="007C5414"/>
    <w:rsid w:val="007C54C6"/>
    <w:rsid w:val="007C5568"/>
    <w:rsid w:val="007C5789"/>
    <w:rsid w:val="007C5AAA"/>
    <w:rsid w:val="007C5C46"/>
    <w:rsid w:val="007C5C7F"/>
    <w:rsid w:val="007C5D52"/>
    <w:rsid w:val="007C5EF4"/>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C7CF"/>
    <w:rsid w:val="007D0289"/>
    <w:rsid w:val="007D0351"/>
    <w:rsid w:val="007D03C5"/>
    <w:rsid w:val="007D057F"/>
    <w:rsid w:val="007D05A8"/>
    <w:rsid w:val="007D05B0"/>
    <w:rsid w:val="007D05B2"/>
    <w:rsid w:val="007D07FD"/>
    <w:rsid w:val="007D1013"/>
    <w:rsid w:val="007D106E"/>
    <w:rsid w:val="007D10B2"/>
    <w:rsid w:val="007D10F1"/>
    <w:rsid w:val="007D1497"/>
    <w:rsid w:val="007D1675"/>
    <w:rsid w:val="007D1772"/>
    <w:rsid w:val="007D1864"/>
    <w:rsid w:val="007D188D"/>
    <w:rsid w:val="007D1AC0"/>
    <w:rsid w:val="007D1B11"/>
    <w:rsid w:val="007D1BE6"/>
    <w:rsid w:val="007D1D7A"/>
    <w:rsid w:val="007D20C3"/>
    <w:rsid w:val="007D20E1"/>
    <w:rsid w:val="007D23CE"/>
    <w:rsid w:val="007D23EB"/>
    <w:rsid w:val="007D2732"/>
    <w:rsid w:val="007D27B2"/>
    <w:rsid w:val="007D28F4"/>
    <w:rsid w:val="007D3218"/>
    <w:rsid w:val="007D354E"/>
    <w:rsid w:val="007D361E"/>
    <w:rsid w:val="007D37DA"/>
    <w:rsid w:val="007D3849"/>
    <w:rsid w:val="007D39D4"/>
    <w:rsid w:val="007D3A34"/>
    <w:rsid w:val="007D3A46"/>
    <w:rsid w:val="007D3B6A"/>
    <w:rsid w:val="007D3CBE"/>
    <w:rsid w:val="007D42CB"/>
    <w:rsid w:val="007D446C"/>
    <w:rsid w:val="007D4CDA"/>
    <w:rsid w:val="007D4D3D"/>
    <w:rsid w:val="007D4D91"/>
    <w:rsid w:val="007D5019"/>
    <w:rsid w:val="007D547B"/>
    <w:rsid w:val="007D548C"/>
    <w:rsid w:val="007D56F8"/>
    <w:rsid w:val="007D5985"/>
    <w:rsid w:val="007D59A9"/>
    <w:rsid w:val="007D59BB"/>
    <w:rsid w:val="007D5C98"/>
    <w:rsid w:val="007D5D12"/>
    <w:rsid w:val="007D5DCE"/>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C2"/>
    <w:rsid w:val="007D7403"/>
    <w:rsid w:val="007D7466"/>
    <w:rsid w:val="007D7500"/>
    <w:rsid w:val="007D7792"/>
    <w:rsid w:val="007D7863"/>
    <w:rsid w:val="007D78C7"/>
    <w:rsid w:val="007D7917"/>
    <w:rsid w:val="007D7C42"/>
    <w:rsid w:val="007D7E1F"/>
    <w:rsid w:val="007D7E5C"/>
    <w:rsid w:val="007D7F21"/>
    <w:rsid w:val="007E04D6"/>
    <w:rsid w:val="007E076A"/>
    <w:rsid w:val="007E07E5"/>
    <w:rsid w:val="007E1361"/>
    <w:rsid w:val="007E1564"/>
    <w:rsid w:val="007E1997"/>
    <w:rsid w:val="007E1B69"/>
    <w:rsid w:val="007E1C3F"/>
    <w:rsid w:val="007E1D00"/>
    <w:rsid w:val="007E2009"/>
    <w:rsid w:val="007E21CA"/>
    <w:rsid w:val="007E21D9"/>
    <w:rsid w:val="007E2582"/>
    <w:rsid w:val="007E27F3"/>
    <w:rsid w:val="007E2BD9"/>
    <w:rsid w:val="007E2DA5"/>
    <w:rsid w:val="007E2DB7"/>
    <w:rsid w:val="007E33E5"/>
    <w:rsid w:val="007E3420"/>
    <w:rsid w:val="007E3501"/>
    <w:rsid w:val="007E35FB"/>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29"/>
    <w:rsid w:val="007E54F4"/>
    <w:rsid w:val="007E555D"/>
    <w:rsid w:val="007E5A22"/>
    <w:rsid w:val="007E5A94"/>
    <w:rsid w:val="007E5B0A"/>
    <w:rsid w:val="007E5F7C"/>
    <w:rsid w:val="007E63D6"/>
    <w:rsid w:val="007E68E7"/>
    <w:rsid w:val="007E6A54"/>
    <w:rsid w:val="007E6F25"/>
    <w:rsid w:val="007E7079"/>
    <w:rsid w:val="007E7342"/>
    <w:rsid w:val="007E74BA"/>
    <w:rsid w:val="007E75B1"/>
    <w:rsid w:val="007E789D"/>
    <w:rsid w:val="007E7BDA"/>
    <w:rsid w:val="007E7C2B"/>
    <w:rsid w:val="007E7D55"/>
    <w:rsid w:val="007E7DB8"/>
    <w:rsid w:val="007E7DEB"/>
    <w:rsid w:val="007E7E72"/>
    <w:rsid w:val="007F0014"/>
    <w:rsid w:val="007F0383"/>
    <w:rsid w:val="007F081B"/>
    <w:rsid w:val="007F0A9D"/>
    <w:rsid w:val="007F0B7B"/>
    <w:rsid w:val="007F0F51"/>
    <w:rsid w:val="007F1047"/>
    <w:rsid w:val="007F1068"/>
    <w:rsid w:val="007F10D8"/>
    <w:rsid w:val="007F111E"/>
    <w:rsid w:val="007F1135"/>
    <w:rsid w:val="007F1329"/>
    <w:rsid w:val="007F133A"/>
    <w:rsid w:val="007F14C7"/>
    <w:rsid w:val="007F1622"/>
    <w:rsid w:val="007F175D"/>
    <w:rsid w:val="007F17E8"/>
    <w:rsid w:val="007F1BCF"/>
    <w:rsid w:val="007F1DA5"/>
    <w:rsid w:val="007F1FCE"/>
    <w:rsid w:val="007F24B5"/>
    <w:rsid w:val="007F25B2"/>
    <w:rsid w:val="007F26BF"/>
    <w:rsid w:val="007F2717"/>
    <w:rsid w:val="007F277F"/>
    <w:rsid w:val="007F28EB"/>
    <w:rsid w:val="007F2966"/>
    <w:rsid w:val="007F29C9"/>
    <w:rsid w:val="007F29DF"/>
    <w:rsid w:val="007F2A6C"/>
    <w:rsid w:val="007F2D1B"/>
    <w:rsid w:val="007F2D52"/>
    <w:rsid w:val="007F2DE5"/>
    <w:rsid w:val="007F2DF5"/>
    <w:rsid w:val="007F2E52"/>
    <w:rsid w:val="007F2EFD"/>
    <w:rsid w:val="007F2F35"/>
    <w:rsid w:val="007F30C1"/>
    <w:rsid w:val="007F32C8"/>
    <w:rsid w:val="007F388C"/>
    <w:rsid w:val="007F3AEB"/>
    <w:rsid w:val="007F3B06"/>
    <w:rsid w:val="007F3B36"/>
    <w:rsid w:val="007F3B50"/>
    <w:rsid w:val="007F3B81"/>
    <w:rsid w:val="007F3B82"/>
    <w:rsid w:val="007F3E26"/>
    <w:rsid w:val="007F4004"/>
    <w:rsid w:val="007F40CF"/>
    <w:rsid w:val="007F40F2"/>
    <w:rsid w:val="007F43D0"/>
    <w:rsid w:val="007F4592"/>
    <w:rsid w:val="007F4643"/>
    <w:rsid w:val="007F4892"/>
    <w:rsid w:val="007F4922"/>
    <w:rsid w:val="007F49A3"/>
    <w:rsid w:val="007F4AB2"/>
    <w:rsid w:val="007F5064"/>
    <w:rsid w:val="007F5295"/>
    <w:rsid w:val="007F583A"/>
    <w:rsid w:val="007F59E5"/>
    <w:rsid w:val="007F5B55"/>
    <w:rsid w:val="007F5BC4"/>
    <w:rsid w:val="007F5D0C"/>
    <w:rsid w:val="007F6301"/>
    <w:rsid w:val="007F63E9"/>
    <w:rsid w:val="007F64E3"/>
    <w:rsid w:val="007F6804"/>
    <w:rsid w:val="007F6AC1"/>
    <w:rsid w:val="007F6B61"/>
    <w:rsid w:val="007F6B96"/>
    <w:rsid w:val="007F6C21"/>
    <w:rsid w:val="007F6D98"/>
    <w:rsid w:val="007F6F39"/>
    <w:rsid w:val="007F6F6A"/>
    <w:rsid w:val="007F7266"/>
    <w:rsid w:val="007F7285"/>
    <w:rsid w:val="007F7394"/>
    <w:rsid w:val="007F756D"/>
    <w:rsid w:val="007F7680"/>
    <w:rsid w:val="007F79EE"/>
    <w:rsid w:val="007F79FE"/>
    <w:rsid w:val="007F7ADB"/>
    <w:rsid w:val="007F7B4A"/>
    <w:rsid w:val="007F7CDD"/>
    <w:rsid w:val="007F7D56"/>
    <w:rsid w:val="008003F0"/>
    <w:rsid w:val="0080085D"/>
    <w:rsid w:val="00800A0D"/>
    <w:rsid w:val="00800A8B"/>
    <w:rsid w:val="00800E81"/>
    <w:rsid w:val="00800F42"/>
    <w:rsid w:val="00800FF3"/>
    <w:rsid w:val="00800FFF"/>
    <w:rsid w:val="00801136"/>
    <w:rsid w:val="00801372"/>
    <w:rsid w:val="00801456"/>
    <w:rsid w:val="008015A3"/>
    <w:rsid w:val="008015FB"/>
    <w:rsid w:val="00801612"/>
    <w:rsid w:val="008018A3"/>
    <w:rsid w:val="008018BD"/>
    <w:rsid w:val="00801925"/>
    <w:rsid w:val="0080197A"/>
    <w:rsid w:val="00801AC9"/>
    <w:rsid w:val="00801BB8"/>
    <w:rsid w:val="00801CB4"/>
    <w:rsid w:val="00801E63"/>
    <w:rsid w:val="00801E8A"/>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FC9"/>
    <w:rsid w:val="0080312B"/>
    <w:rsid w:val="0080344E"/>
    <w:rsid w:val="00803735"/>
    <w:rsid w:val="00803768"/>
    <w:rsid w:val="00803790"/>
    <w:rsid w:val="00803A2C"/>
    <w:rsid w:val="00803AFF"/>
    <w:rsid w:val="00803B2E"/>
    <w:rsid w:val="00803B6C"/>
    <w:rsid w:val="00803C76"/>
    <w:rsid w:val="00803D5A"/>
    <w:rsid w:val="00803DC9"/>
    <w:rsid w:val="00803EB1"/>
    <w:rsid w:val="00803EF1"/>
    <w:rsid w:val="00804009"/>
    <w:rsid w:val="00804232"/>
    <w:rsid w:val="00804278"/>
    <w:rsid w:val="008043E5"/>
    <w:rsid w:val="0080447D"/>
    <w:rsid w:val="00804664"/>
    <w:rsid w:val="00804AF2"/>
    <w:rsid w:val="00804D73"/>
    <w:rsid w:val="00804E84"/>
    <w:rsid w:val="00804FFB"/>
    <w:rsid w:val="00805163"/>
    <w:rsid w:val="00805371"/>
    <w:rsid w:val="0080538A"/>
    <w:rsid w:val="0080540C"/>
    <w:rsid w:val="00805567"/>
    <w:rsid w:val="00805618"/>
    <w:rsid w:val="00805951"/>
    <w:rsid w:val="008059CA"/>
    <w:rsid w:val="008059DF"/>
    <w:rsid w:val="00805A00"/>
    <w:rsid w:val="00805CCD"/>
    <w:rsid w:val="00805D1A"/>
    <w:rsid w:val="00805D47"/>
    <w:rsid w:val="00805E58"/>
    <w:rsid w:val="00806262"/>
    <w:rsid w:val="008063EB"/>
    <w:rsid w:val="0080658A"/>
    <w:rsid w:val="008067CF"/>
    <w:rsid w:val="008068AC"/>
    <w:rsid w:val="008068C1"/>
    <w:rsid w:val="00806ACC"/>
    <w:rsid w:val="00806AE8"/>
    <w:rsid w:val="00806BB5"/>
    <w:rsid w:val="00806CFB"/>
    <w:rsid w:val="00806E26"/>
    <w:rsid w:val="00807282"/>
    <w:rsid w:val="0080737A"/>
    <w:rsid w:val="00807433"/>
    <w:rsid w:val="008075F3"/>
    <w:rsid w:val="0080768E"/>
    <w:rsid w:val="008077A4"/>
    <w:rsid w:val="00807BBC"/>
    <w:rsid w:val="00807CDF"/>
    <w:rsid w:val="00807D27"/>
    <w:rsid w:val="00807F38"/>
    <w:rsid w:val="00807F89"/>
    <w:rsid w:val="008106DC"/>
    <w:rsid w:val="00810A98"/>
    <w:rsid w:val="00810DD4"/>
    <w:rsid w:val="00810DF8"/>
    <w:rsid w:val="00810ECC"/>
    <w:rsid w:val="00810FE1"/>
    <w:rsid w:val="008112A4"/>
    <w:rsid w:val="008112E9"/>
    <w:rsid w:val="008113FD"/>
    <w:rsid w:val="00811948"/>
    <w:rsid w:val="008119ED"/>
    <w:rsid w:val="00811C90"/>
    <w:rsid w:val="00811D01"/>
    <w:rsid w:val="00811EED"/>
    <w:rsid w:val="00812052"/>
    <w:rsid w:val="00812227"/>
    <w:rsid w:val="00812234"/>
    <w:rsid w:val="00812291"/>
    <w:rsid w:val="008126B7"/>
    <w:rsid w:val="00812705"/>
    <w:rsid w:val="0081290C"/>
    <w:rsid w:val="0081292F"/>
    <w:rsid w:val="00812A41"/>
    <w:rsid w:val="00812A6D"/>
    <w:rsid w:val="00812ACE"/>
    <w:rsid w:val="00812DE2"/>
    <w:rsid w:val="00812E61"/>
    <w:rsid w:val="00812EC5"/>
    <w:rsid w:val="00812F0B"/>
    <w:rsid w:val="008133C7"/>
    <w:rsid w:val="00813475"/>
    <w:rsid w:val="0081378E"/>
    <w:rsid w:val="00813B8F"/>
    <w:rsid w:val="00813E2A"/>
    <w:rsid w:val="00813E4D"/>
    <w:rsid w:val="00813EE8"/>
    <w:rsid w:val="00813F40"/>
    <w:rsid w:val="00814091"/>
    <w:rsid w:val="0081411C"/>
    <w:rsid w:val="00814262"/>
    <w:rsid w:val="008142B4"/>
    <w:rsid w:val="00814371"/>
    <w:rsid w:val="0081440D"/>
    <w:rsid w:val="008144AD"/>
    <w:rsid w:val="00814645"/>
    <w:rsid w:val="00814734"/>
    <w:rsid w:val="00814778"/>
    <w:rsid w:val="008148A4"/>
    <w:rsid w:val="00814911"/>
    <w:rsid w:val="00814B03"/>
    <w:rsid w:val="00814C79"/>
    <w:rsid w:val="00814E08"/>
    <w:rsid w:val="008151EE"/>
    <w:rsid w:val="00815295"/>
    <w:rsid w:val="0081578E"/>
    <w:rsid w:val="008157CE"/>
    <w:rsid w:val="00815803"/>
    <w:rsid w:val="008158A8"/>
    <w:rsid w:val="008158F6"/>
    <w:rsid w:val="00815959"/>
    <w:rsid w:val="008159F9"/>
    <w:rsid w:val="00815A44"/>
    <w:rsid w:val="00815CB9"/>
    <w:rsid w:val="00815CE8"/>
    <w:rsid w:val="00815F52"/>
    <w:rsid w:val="00815F65"/>
    <w:rsid w:val="008163FB"/>
    <w:rsid w:val="00816745"/>
    <w:rsid w:val="00816765"/>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A86"/>
    <w:rsid w:val="00817BD0"/>
    <w:rsid w:val="00817C40"/>
    <w:rsid w:val="00817EE1"/>
    <w:rsid w:val="00817F8E"/>
    <w:rsid w:val="008202AF"/>
    <w:rsid w:val="0082061D"/>
    <w:rsid w:val="0082082C"/>
    <w:rsid w:val="00820A9C"/>
    <w:rsid w:val="00820B7D"/>
    <w:rsid w:val="00820C3C"/>
    <w:rsid w:val="00820C9E"/>
    <w:rsid w:val="00820D05"/>
    <w:rsid w:val="00820D85"/>
    <w:rsid w:val="00820E3E"/>
    <w:rsid w:val="00820E4A"/>
    <w:rsid w:val="00820F3B"/>
    <w:rsid w:val="00820F77"/>
    <w:rsid w:val="008210B7"/>
    <w:rsid w:val="00821471"/>
    <w:rsid w:val="008215FF"/>
    <w:rsid w:val="0082160E"/>
    <w:rsid w:val="008216BD"/>
    <w:rsid w:val="008216E0"/>
    <w:rsid w:val="008216F7"/>
    <w:rsid w:val="0082177D"/>
    <w:rsid w:val="008217B7"/>
    <w:rsid w:val="008219BB"/>
    <w:rsid w:val="00821BA1"/>
    <w:rsid w:val="00821C53"/>
    <w:rsid w:val="00821E49"/>
    <w:rsid w:val="0082216E"/>
    <w:rsid w:val="0082217B"/>
    <w:rsid w:val="00822262"/>
    <w:rsid w:val="00822371"/>
    <w:rsid w:val="008225D5"/>
    <w:rsid w:val="008225F6"/>
    <w:rsid w:val="00822828"/>
    <w:rsid w:val="00822C6D"/>
    <w:rsid w:val="00822C92"/>
    <w:rsid w:val="00822D81"/>
    <w:rsid w:val="00822E22"/>
    <w:rsid w:val="00822FB1"/>
    <w:rsid w:val="00823533"/>
    <w:rsid w:val="00823614"/>
    <w:rsid w:val="008238D5"/>
    <w:rsid w:val="0082391D"/>
    <w:rsid w:val="00823967"/>
    <w:rsid w:val="00823997"/>
    <w:rsid w:val="00823AEA"/>
    <w:rsid w:val="00823D4B"/>
    <w:rsid w:val="00823E22"/>
    <w:rsid w:val="00823FAD"/>
    <w:rsid w:val="00824067"/>
    <w:rsid w:val="00824413"/>
    <w:rsid w:val="00824444"/>
    <w:rsid w:val="0082473F"/>
    <w:rsid w:val="00824792"/>
    <w:rsid w:val="00824809"/>
    <w:rsid w:val="008248FE"/>
    <w:rsid w:val="008249C3"/>
    <w:rsid w:val="00824A90"/>
    <w:rsid w:val="00824AE1"/>
    <w:rsid w:val="00824BC2"/>
    <w:rsid w:val="00824F6E"/>
    <w:rsid w:val="0082501D"/>
    <w:rsid w:val="0082519C"/>
    <w:rsid w:val="008251F3"/>
    <w:rsid w:val="0082529C"/>
    <w:rsid w:val="008253A2"/>
    <w:rsid w:val="00825665"/>
    <w:rsid w:val="0082574D"/>
    <w:rsid w:val="008258FD"/>
    <w:rsid w:val="00825B27"/>
    <w:rsid w:val="0082603F"/>
    <w:rsid w:val="00826125"/>
    <w:rsid w:val="008261A3"/>
    <w:rsid w:val="00826312"/>
    <w:rsid w:val="008263AF"/>
    <w:rsid w:val="008263B5"/>
    <w:rsid w:val="008265E0"/>
    <w:rsid w:val="00826635"/>
    <w:rsid w:val="00826671"/>
    <w:rsid w:val="008266B8"/>
    <w:rsid w:val="00826755"/>
    <w:rsid w:val="00826838"/>
    <w:rsid w:val="0082691B"/>
    <w:rsid w:val="00826A73"/>
    <w:rsid w:val="00826BC6"/>
    <w:rsid w:val="00826C04"/>
    <w:rsid w:val="00826DA2"/>
    <w:rsid w:val="008271D6"/>
    <w:rsid w:val="00827386"/>
    <w:rsid w:val="008276A4"/>
    <w:rsid w:val="008276D2"/>
    <w:rsid w:val="00827998"/>
    <w:rsid w:val="00827B2A"/>
    <w:rsid w:val="00827BB0"/>
    <w:rsid w:val="00827CD1"/>
    <w:rsid w:val="00827CED"/>
    <w:rsid w:val="00830027"/>
    <w:rsid w:val="008300D3"/>
    <w:rsid w:val="00830292"/>
    <w:rsid w:val="00830531"/>
    <w:rsid w:val="00830560"/>
    <w:rsid w:val="0083056A"/>
    <w:rsid w:val="00830664"/>
    <w:rsid w:val="008307EB"/>
    <w:rsid w:val="00830AC9"/>
    <w:rsid w:val="00830B37"/>
    <w:rsid w:val="00831017"/>
    <w:rsid w:val="008314DE"/>
    <w:rsid w:val="00831588"/>
    <w:rsid w:val="0083169A"/>
    <w:rsid w:val="008318E5"/>
    <w:rsid w:val="008319EC"/>
    <w:rsid w:val="00831A4C"/>
    <w:rsid w:val="00831C78"/>
    <w:rsid w:val="00831D7B"/>
    <w:rsid w:val="00831E94"/>
    <w:rsid w:val="008320E4"/>
    <w:rsid w:val="00832176"/>
    <w:rsid w:val="00832297"/>
    <w:rsid w:val="00832648"/>
    <w:rsid w:val="0083287A"/>
    <w:rsid w:val="00832952"/>
    <w:rsid w:val="00832A10"/>
    <w:rsid w:val="00832BB0"/>
    <w:rsid w:val="00832CF9"/>
    <w:rsid w:val="00832E2A"/>
    <w:rsid w:val="00832F67"/>
    <w:rsid w:val="00832FDB"/>
    <w:rsid w:val="00833139"/>
    <w:rsid w:val="00833157"/>
    <w:rsid w:val="00833346"/>
    <w:rsid w:val="008333D3"/>
    <w:rsid w:val="0083341B"/>
    <w:rsid w:val="0083394E"/>
    <w:rsid w:val="00833A55"/>
    <w:rsid w:val="00833A66"/>
    <w:rsid w:val="00833D26"/>
    <w:rsid w:val="00833E8F"/>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40056"/>
    <w:rsid w:val="00840142"/>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20F4"/>
    <w:rsid w:val="0084247F"/>
    <w:rsid w:val="008424D2"/>
    <w:rsid w:val="0084257F"/>
    <w:rsid w:val="00842839"/>
    <w:rsid w:val="00842973"/>
    <w:rsid w:val="00842A09"/>
    <w:rsid w:val="00842A21"/>
    <w:rsid w:val="00842B3C"/>
    <w:rsid w:val="00842D8A"/>
    <w:rsid w:val="00842DD1"/>
    <w:rsid w:val="00842F13"/>
    <w:rsid w:val="008430D8"/>
    <w:rsid w:val="00843264"/>
    <w:rsid w:val="00843323"/>
    <w:rsid w:val="008433BC"/>
    <w:rsid w:val="00843518"/>
    <w:rsid w:val="008435D5"/>
    <w:rsid w:val="00843687"/>
    <w:rsid w:val="008436FF"/>
    <w:rsid w:val="00843747"/>
    <w:rsid w:val="008437CB"/>
    <w:rsid w:val="008438AE"/>
    <w:rsid w:val="00843A4A"/>
    <w:rsid w:val="00843A93"/>
    <w:rsid w:val="00843C4C"/>
    <w:rsid w:val="00843CBF"/>
    <w:rsid w:val="00843D15"/>
    <w:rsid w:val="00843D58"/>
    <w:rsid w:val="0084408B"/>
    <w:rsid w:val="008440CE"/>
    <w:rsid w:val="00844270"/>
    <w:rsid w:val="00844350"/>
    <w:rsid w:val="008443CD"/>
    <w:rsid w:val="00844643"/>
    <w:rsid w:val="008448EE"/>
    <w:rsid w:val="00844A8B"/>
    <w:rsid w:val="00844ACC"/>
    <w:rsid w:val="00844C8B"/>
    <w:rsid w:val="00844F5A"/>
    <w:rsid w:val="00845345"/>
    <w:rsid w:val="00845623"/>
    <w:rsid w:val="0084578A"/>
    <w:rsid w:val="0084593C"/>
    <w:rsid w:val="008459BC"/>
    <w:rsid w:val="00845A8F"/>
    <w:rsid w:val="00845D00"/>
    <w:rsid w:val="00845FBF"/>
    <w:rsid w:val="008460AF"/>
    <w:rsid w:val="00846111"/>
    <w:rsid w:val="00846500"/>
    <w:rsid w:val="008465F8"/>
    <w:rsid w:val="00846752"/>
    <w:rsid w:val="008467AB"/>
    <w:rsid w:val="00846936"/>
    <w:rsid w:val="00846B11"/>
    <w:rsid w:val="00846C0E"/>
    <w:rsid w:val="00846C31"/>
    <w:rsid w:val="00846D31"/>
    <w:rsid w:val="00846ED7"/>
    <w:rsid w:val="00846F84"/>
    <w:rsid w:val="00847277"/>
    <w:rsid w:val="008473F4"/>
    <w:rsid w:val="008475FC"/>
    <w:rsid w:val="0084796D"/>
    <w:rsid w:val="00847997"/>
    <w:rsid w:val="00847BEE"/>
    <w:rsid w:val="00847DD0"/>
    <w:rsid w:val="00847ECE"/>
    <w:rsid w:val="0085009B"/>
    <w:rsid w:val="00850237"/>
    <w:rsid w:val="0085029E"/>
    <w:rsid w:val="00850334"/>
    <w:rsid w:val="0085055C"/>
    <w:rsid w:val="00850799"/>
    <w:rsid w:val="00850803"/>
    <w:rsid w:val="00850862"/>
    <w:rsid w:val="0085088C"/>
    <w:rsid w:val="008508DF"/>
    <w:rsid w:val="00850B7B"/>
    <w:rsid w:val="00850C13"/>
    <w:rsid w:val="00850FDA"/>
    <w:rsid w:val="00851537"/>
    <w:rsid w:val="008519BD"/>
    <w:rsid w:val="00851FD0"/>
    <w:rsid w:val="00851FEE"/>
    <w:rsid w:val="00852024"/>
    <w:rsid w:val="00852282"/>
    <w:rsid w:val="008525B4"/>
    <w:rsid w:val="008527A0"/>
    <w:rsid w:val="008527FD"/>
    <w:rsid w:val="0085294C"/>
    <w:rsid w:val="00852B98"/>
    <w:rsid w:val="00852F31"/>
    <w:rsid w:val="00852FFF"/>
    <w:rsid w:val="008530AE"/>
    <w:rsid w:val="0085337D"/>
    <w:rsid w:val="00853670"/>
    <w:rsid w:val="00853819"/>
    <w:rsid w:val="00853878"/>
    <w:rsid w:val="008538BC"/>
    <w:rsid w:val="00853A97"/>
    <w:rsid w:val="00853E07"/>
    <w:rsid w:val="0085404B"/>
    <w:rsid w:val="008540BF"/>
    <w:rsid w:val="008540F7"/>
    <w:rsid w:val="00854772"/>
    <w:rsid w:val="00854A10"/>
    <w:rsid w:val="0085503B"/>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50E"/>
    <w:rsid w:val="008575F6"/>
    <w:rsid w:val="00857853"/>
    <w:rsid w:val="00857874"/>
    <w:rsid w:val="00857896"/>
    <w:rsid w:val="00857971"/>
    <w:rsid w:val="00857A19"/>
    <w:rsid w:val="00857BBE"/>
    <w:rsid w:val="00857CE8"/>
    <w:rsid w:val="00857F14"/>
    <w:rsid w:val="0086003B"/>
    <w:rsid w:val="00860365"/>
    <w:rsid w:val="008603E8"/>
    <w:rsid w:val="00860588"/>
    <w:rsid w:val="008605EA"/>
    <w:rsid w:val="00860A17"/>
    <w:rsid w:val="00860B15"/>
    <w:rsid w:val="00860BD4"/>
    <w:rsid w:val="00860E6E"/>
    <w:rsid w:val="00860F5D"/>
    <w:rsid w:val="00861011"/>
    <w:rsid w:val="0086116D"/>
    <w:rsid w:val="00861580"/>
    <w:rsid w:val="008616F0"/>
    <w:rsid w:val="0086198E"/>
    <w:rsid w:val="00861FCE"/>
    <w:rsid w:val="00862576"/>
    <w:rsid w:val="008625FA"/>
    <w:rsid w:val="008627BA"/>
    <w:rsid w:val="008627C6"/>
    <w:rsid w:val="00862832"/>
    <w:rsid w:val="00862ADB"/>
    <w:rsid w:val="00862CD4"/>
    <w:rsid w:val="008630E5"/>
    <w:rsid w:val="00863170"/>
    <w:rsid w:val="008631B9"/>
    <w:rsid w:val="00863228"/>
    <w:rsid w:val="008632A0"/>
    <w:rsid w:val="00863542"/>
    <w:rsid w:val="008635AE"/>
    <w:rsid w:val="00863697"/>
    <w:rsid w:val="00863821"/>
    <w:rsid w:val="00863823"/>
    <w:rsid w:val="0086388D"/>
    <w:rsid w:val="00863A4E"/>
    <w:rsid w:val="00863C03"/>
    <w:rsid w:val="00863C38"/>
    <w:rsid w:val="00863D76"/>
    <w:rsid w:val="00863EFD"/>
    <w:rsid w:val="008640A5"/>
    <w:rsid w:val="008649B3"/>
    <w:rsid w:val="00864A33"/>
    <w:rsid w:val="00864AA6"/>
    <w:rsid w:val="00864C0C"/>
    <w:rsid w:val="008650DE"/>
    <w:rsid w:val="00865222"/>
    <w:rsid w:val="0086527D"/>
    <w:rsid w:val="008652E8"/>
    <w:rsid w:val="008656C2"/>
    <w:rsid w:val="008656D5"/>
    <w:rsid w:val="00865811"/>
    <w:rsid w:val="00865AF8"/>
    <w:rsid w:val="00865BB1"/>
    <w:rsid w:val="00865BB6"/>
    <w:rsid w:val="00865BEF"/>
    <w:rsid w:val="008660AC"/>
    <w:rsid w:val="0086646E"/>
    <w:rsid w:val="00866690"/>
    <w:rsid w:val="00866929"/>
    <w:rsid w:val="0086696A"/>
    <w:rsid w:val="00866977"/>
    <w:rsid w:val="008669FD"/>
    <w:rsid w:val="00866D79"/>
    <w:rsid w:val="00866E40"/>
    <w:rsid w:val="00866E8D"/>
    <w:rsid w:val="00866F3E"/>
    <w:rsid w:val="00867083"/>
    <w:rsid w:val="008671CB"/>
    <w:rsid w:val="008671DB"/>
    <w:rsid w:val="00867247"/>
    <w:rsid w:val="008675B1"/>
    <w:rsid w:val="008675E3"/>
    <w:rsid w:val="00867939"/>
    <w:rsid w:val="00867A7F"/>
    <w:rsid w:val="00867B14"/>
    <w:rsid w:val="00867BD0"/>
    <w:rsid w:val="00867E36"/>
    <w:rsid w:val="00867E50"/>
    <w:rsid w:val="00867F66"/>
    <w:rsid w:val="008700D8"/>
    <w:rsid w:val="008704A7"/>
    <w:rsid w:val="008704AF"/>
    <w:rsid w:val="0087067F"/>
    <w:rsid w:val="00870A2D"/>
    <w:rsid w:val="00870A51"/>
    <w:rsid w:val="00870AE8"/>
    <w:rsid w:val="00870BFA"/>
    <w:rsid w:val="00870D58"/>
    <w:rsid w:val="00870F6A"/>
    <w:rsid w:val="0087123E"/>
    <w:rsid w:val="0087125C"/>
    <w:rsid w:val="008715AE"/>
    <w:rsid w:val="008715D0"/>
    <w:rsid w:val="0087161A"/>
    <w:rsid w:val="00871652"/>
    <w:rsid w:val="0087183B"/>
    <w:rsid w:val="00871886"/>
    <w:rsid w:val="00871A51"/>
    <w:rsid w:val="008721B0"/>
    <w:rsid w:val="00872378"/>
    <w:rsid w:val="00872410"/>
    <w:rsid w:val="0087247E"/>
    <w:rsid w:val="0087253C"/>
    <w:rsid w:val="008725DB"/>
    <w:rsid w:val="00873044"/>
    <w:rsid w:val="008731B2"/>
    <w:rsid w:val="00873347"/>
    <w:rsid w:val="00873353"/>
    <w:rsid w:val="008735BE"/>
    <w:rsid w:val="008735F8"/>
    <w:rsid w:val="00873632"/>
    <w:rsid w:val="00873A14"/>
    <w:rsid w:val="00873ABA"/>
    <w:rsid w:val="00873BB0"/>
    <w:rsid w:val="00873BC3"/>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6C7"/>
    <w:rsid w:val="008757E0"/>
    <w:rsid w:val="008757F1"/>
    <w:rsid w:val="008759FB"/>
    <w:rsid w:val="00875B22"/>
    <w:rsid w:val="00875CBE"/>
    <w:rsid w:val="00875CC0"/>
    <w:rsid w:val="00875DEF"/>
    <w:rsid w:val="00875E27"/>
    <w:rsid w:val="00875FF6"/>
    <w:rsid w:val="008760B5"/>
    <w:rsid w:val="0087640E"/>
    <w:rsid w:val="00876420"/>
    <w:rsid w:val="00876C07"/>
    <w:rsid w:val="00876E36"/>
    <w:rsid w:val="00877019"/>
    <w:rsid w:val="0087736E"/>
    <w:rsid w:val="00877429"/>
    <w:rsid w:val="008777A3"/>
    <w:rsid w:val="0087798F"/>
    <w:rsid w:val="00877D60"/>
    <w:rsid w:val="00877DA2"/>
    <w:rsid w:val="00877E90"/>
    <w:rsid w:val="00880062"/>
    <w:rsid w:val="008800BB"/>
    <w:rsid w:val="008800EB"/>
    <w:rsid w:val="0088018D"/>
    <w:rsid w:val="0088065A"/>
    <w:rsid w:val="008806B7"/>
    <w:rsid w:val="008807DF"/>
    <w:rsid w:val="0088092A"/>
    <w:rsid w:val="00880B20"/>
    <w:rsid w:val="00880BCE"/>
    <w:rsid w:val="00880DA3"/>
    <w:rsid w:val="0088127F"/>
    <w:rsid w:val="0088139A"/>
    <w:rsid w:val="0088143F"/>
    <w:rsid w:val="00881508"/>
    <w:rsid w:val="008816F0"/>
    <w:rsid w:val="0088176C"/>
    <w:rsid w:val="008819CA"/>
    <w:rsid w:val="00881C38"/>
    <w:rsid w:val="0088223B"/>
    <w:rsid w:val="00882327"/>
    <w:rsid w:val="0088243F"/>
    <w:rsid w:val="00882550"/>
    <w:rsid w:val="008826B1"/>
    <w:rsid w:val="0088273D"/>
    <w:rsid w:val="0088289F"/>
    <w:rsid w:val="00882AD8"/>
    <w:rsid w:val="00882C84"/>
    <w:rsid w:val="00882D89"/>
    <w:rsid w:val="00882E31"/>
    <w:rsid w:val="00882F69"/>
    <w:rsid w:val="008830E7"/>
    <w:rsid w:val="00883107"/>
    <w:rsid w:val="00883175"/>
    <w:rsid w:val="00883236"/>
    <w:rsid w:val="008833BC"/>
    <w:rsid w:val="00883402"/>
    <w:rsid w:val="008835B9"/>
    <w:rsid w:val="0088394A"/>
    <w:rsid w:val="008839C6"/>
    <w:rsid w:val="00883A1F"/>
    <w:rsid w:val="00883B25"/>
    <w:rsid w:val="00883DB6"/>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FD"/>
    <w:rsid w:val="008850EC"/>
    <w:rsid w:val="00885263"/>
    <w:rsid w:val="00885352"/>
    <w:rsid w:val="008853F9"/>
    <w:rsid w:val="00885547"/>
    <w:rsid w:val="008855EA"/>
    <w:rsid w:val="00885756"/>
    <w:rsid w:val="008857A4"/>
    <w:rsid w:val="00885810"/>
    <w:rsid w:val="00885952"/>
    <w:rsid w:val="00885E07"/>
    <w:rsid w:val="00885EE6"/>
    <w:rsid w:val="00885FD1"/>
    <w:rsid w:val="00885FF5"/>
    <w:rsid w:val="0088609E"/>
    <w:rsid w:val="008860EC"/>
    <w:rsid w:val="008860EF"/>
    <w:rsid w:val="008863CE"/>
    <w:rsid w:val="008863E3"/>
    <w:rsid w:val="00886523"/>
    <w:rsid w:val="008866A0"/>
    <w:rsid w:val="00886741"/>
    <w:rsid w:val="00886C0C"/>
    <w:rsid w:val="00886F1A"/>
    <w:rsid w:val="0088700D"/>
    <w:rsid w:val="0088708B"/>
    <w:rsid w:val="0088735C"/>
    <w:rsid w:val="00887389"/>
    <w:rsid w:val="00887633"/>
    <w:rsid w:val="00887979"/>
    <w:rsid w:val="00887AF1"/>
    <w:rsid w:val="00887D47"/>
    <w:rsid w:val="00887FD4"/>
    <w:rsid w:val="00890336"/>
    <w:rsid w:val="00890571"/>
    <w:rsid w:val="0089069D"/>
    <w:rsid w:val="00890766"/>
    <w:rsid w:val="00890A09"/>
    <w:rsid w:val="00890A6C"/>
    <w:rsid w:val="00890A84"/>
    <w:rsid w:val="00890ADD"/>
    <w:rsid w:val="00890B5E"/>
    <w:rsid w:val="00890EE3"/>
    <w:rsid w:val="00890F0D"/>
    <w:rsid w:val="00891078"/>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4B"/>
    <w:rsid w:val="00892EA4"/>
    <w:rsid w:val="008931CC"/>
    <w:rsid w:val="008931E0"/>
    <w:rsid w:val="0089343F"/>
    <w:rsid w:val="00893702"/>
    <w:rsid w:val="00893773"/>
    <w:rsid w:val="0089379A"/>
    <w:rsid w:val="00893837"/>
    <w:rsid w:val="00893843"/>
    <w:rsid w:val="0089398A"/>
    <w:rsid w:val="00893C6B"/>
    <w:rsid w:val="00893D9F"/>
    <w:rsid w:val="00893DC5"/>
    <w:rsid w:val="00893E58"/>
    <w:rsid w:val="00894073"/>
    <w:rsid w:val="008940DE"/>
    <w:rsid w:val="008941E3"/>
    <w:rsid w:val="00894204"/>
    <w:rsid w:val="00894745"/>
    <w:rsid w:val="00895071"/>
    <w:rsid w:val="008951D6"/>
    <w:rsid w:val="008952F4"/>
    <w:rsid w:val="008953D8"/>
    <w:rsid w:val="0089544D"/>
    <w:rsid w:val="008954E0"/>
    <w:rsid w:val="00895735"/>
    <w:rsid w:val="008958BD"/>
    <w:rsid w:val="00895928"/>
    <w:rsid w:val="00895C03"/>
    <w:rsid w:val="00895FA5"/>
    <w:rsid w:val="008960A7"/>
    <w:rsid w:val="008963A5"/>
    <w:rsid w:val="008963D6"/>
    <w:rsid w:val="008964AC"/>
    <w:rsid w:val="00896731"/>
    <w:rsid w:val="00896792"/>
    <w:rsid w:val="00896861"/>
    <w:rsid w:val="008968B2"/>
    <w:rsid w:val="008969B8"/>
    <w:rsid w:val="00896FCA"/>
    <w:rsid w:val="00897486"/>
    <w:rsid w:val="00897613"/>
    <w:rsid w:val="00897664"/>
    <w:rsid w:val="008976C4"/>
    <w:rsid w:val="008976DC"/>
    <w:rsid w:val="0089772B"/>
    <w:rsid w:val="00897765"/>
    <w:rsid w:val="00897C30"/>
    <w:rsid w:val="00897D22"/>
    <w:rsid w:val="00897D59"/>
    <w:rsid w:val="00897ED5"/>
    <w:rsid w:val="00897F65"/>
    <w:rsid w:val="008A01ED"/>
    <w:rsid w:val="008A01F0"/>
    <w:rsid w:val="008A0259"/>
    <w:rsid w:val="008A02CF"/>
    <w:rsid w:val="008A062E"/>
    <w:rsid w:val="008A0872"/>
    <w:rsid w:val="008A0BCA"/>
    <w:rsid w:val="008A0BF0"/>
    <w:rsid w:val="008A0E3E"/>
    <w:rsid w:val="008A11DC"/>
    <w:rsid w:val="008A1287"/>
    <w:rsid w:val="008A12F0"/>
    <w:rsid w:val="008A14AA"/>
    <w:rsid w:val="008A1590"/>
    <w:rsid w:val="008A1592"/>
    <w:rsid w:val="008A1624"/>
    <w:rsid w:val="008A1965"/>
    <w:rsid w:val="008A19D8"/>
    <w:rsid w:val="008A1A51"/>
    <w:rsid w:val="008A1AA4"/>
    <w:rsid w:val="008A1ABB"/>
    <w:rsid w:val="008A1D01"/>
    <w:rsid w:val="008A2003"/>
    <w:rsid w:val="008A216B"/>
    <w:rsid w:val="008A24CC"/>
    <w:rsid w:val="008A2573"/>
    <w:rsid w:val="008A2665"/>
    <w:rsid w:val="008A29DE"/>
    <w:rsid w:val="008A2ACF"/>
    <w:rsid w:val="008A2C51"/>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868"/>
    <w:rsid w:val="008A4881"/>
    <w:rsid w:val="008A4991"/>
    <w:rsid w:val="008A4AAC"/>
    <w:rsid w:val="008A4C5B"/>
    <w:rsid w:val="008A4F20"/>
    <w:rsid w:val="008A50B0"/>
    <w:rsid w:val="008A540C"/>
    <w:rsid w:val="008A5412"/>
    <w:rsid w:val="008A54F0"/>
    <w:rsid w:val="008A553D"/>
    <w:rsid w:val="008A561F"/>
    <w:rsid w:val="008A5782"/>
    <w:rsid w:val="008A597B"/>
    <w:rsid w:val="008A59EC"/>
    <w:rsid w:val="008A5A66"/>
    <w:rsid w:val="008A5AAB"/>
    <w:rsid w:val="008A5C86"/>
    <w:rsid w:val="008A60CC"/>
    <w:rsid w:val="008A60DA"/>
    <w:rsid w:val="008A640F"/>
    <w:rsid w:val="008A6531"/>
    <w:rsid w:val="008A67F6"/>
    <w:rsid w:val="008A684B"/>
    <w:rsid w:val="008A6AF1"/>
    <w:rsid w:val="008A6BDB"/>
    <w:rsid w:val="008A6C5B"/>
    <w:rsid w:val="008A6C81"/>
    <w:rsid w:val="008A6CBD"/>
    <w:rsid w:val="008A6F7F"/>
    <w:rsid w:val="008A6FC5"/>
    <w:rsid w:val="008A729C"/>
    <w:rsid w:val="008A7533"/>
    <w:rsid w:val="008A75EC"/>
    <w:rsid w:val="008A7BCA"/>
    <w:rsid w:val="008A7C6A"/>
    <w:rsid w:val="008A7E40"/>
    <w:rsid w:val="008B0284"/>
    <w:rsid w:val="008B036B"/>
    <w:rsid w:val="008B0520"/>
    <w:rsid w:val="008B05AF"/>
    <w:rsid w:val="008B09DA"/>
    <w:rsid w:val="008B0A04"/>
    <w:rsid w:val="008B0B2E"/>
    <w:rsid w:val="008B0B5D"/>
    <w:rsid w:val="008B0C55"/>
    <w:rsid w:val="008B0D7D"/>
    <w:rsid w:val="008B0FA0"/>
    <w:rsid w:val="008B11ED"/>
    <w:rsid w:val="008B11EE"/>
    <w:rsid w:val="008B1211"/>
    <w:rsid w:val="008B13C0"/>
    <w:rsid w:val="008B1614"/>
    <w:rsid w:val="008B1650"/>
    <w:rsid w:val="008B1838"/>
    <w:rsid w:val="008B18F8"/>
    <w:rsid w:val="008B1922"/>
    <w:rsid w:val="008B1C81"/>
    <w:rsid w:val="008B1D81"/>
    <w:rsid w:val="008B1F83"/>
    <w:rsid w:val="008B2028"/>
    <w:rsid w:val="008B222A"/>
    <w:rsid w:val="008B243B"/>
    <w:rsid w:val="008B25D7"/>
    <w:rsid w:val="008B26EF"/>
    <w:rsid w:val="008B2754"/>
    <w:rsid w:val="008B27E5"/>
    <w:rsid w:val="008B27EE"/>
    <w:rsid w:val="008B2942"/>
    <w:rsid w:val="008B29E5"/>
    <w:rsid w:val="008B2B2D"/>
    <w:rsid w:val="008B2F11"/>
    <w:rsid w:val="008B318D"/>
    <w:rsid w:val="008B3809"/>
    <w:rsid w:val="008B3843"/>
    <w:rsid w:val="008B38E9"/>
    <w:rsid w:val="008B3961"/>
    <w:rsid w:val="008B3A9D"/>
    <w:rsid w:val="008B3B62"/>
    <w:rsid w:val="008B3B8B"/>
    <w:rsid w:val="008B3CF7"/>
    <w:rsid w:val="008B4061"/>
    <w:rsid w:val="008B4180"/>
    <w:rsid w:val="008B43DA"/>
    <w:rsid w:val="008B4433"/>
    <w:rsid w:val="008B447F"/>
    <w:rsid w:val="008B44E8"/>
    <w:rsid w:val="008B4727"/>
    <w:rsid w:val="008B4749"/>
    <w:rsid w:val="008B488A"/>
    <w:rsid w:val="008B4C58"/>
    <w:rsid w:val="008B4CC4"/>
    <w:rsid w:val="008B50EB"/>
    <w:rsid w:val="008B5116"/>
    <w:rsid w:val="008B5305"/>
    <w:rsid w:val="008B53B7"/>
    <w:rsid w:val="008B5649"/>
    <w:rsid w:val="008B5793"/>
    <w:rsid w:val="008B5A38"/>
    <w:rsid w:val="008B5AFF"/>
    <w:rsid w:val="008B5BC6"/>
    <w:rsid w:val="008B6012"/>
    <w:rsid w:val="008B63B9"/>
    <w:rsid w:val="008B649C"/>
    <w:rsid w:val="008B6603"/>
    <w:rsid w:val="008B668E"/>
    <w:rsid w:val="008B669F"/>
    <w:rsid w:val="008B679A"/>
    <w:rsid w:val="008B67A4"/>
    <w:rsid w:val="008B682A"/>
    <w:rsid w:val="008B690A"/>
    <w:rsid w:val="008B6937"/>
    <w:rsid w:val="008B6987"/>
    <w:rsid w:val="008B6A89"/>
    <w:rsid w:val="008B6B65"/>
    <w:rsid w:val="008B6D77"/>
    <w:rsid w:val="008B6E6A"/>
    <w:rsid w:val="008B7160"/>
    <w:rsid w:val="008B72D3"/>
    <w:rsid w:val="008B738E"/>
    <w:rsid w:val="008B74EB"/>
    <w:rsid w:val="008B7625"/>
    <w:rsid w:val="008B7634"/>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917"/>
    <w:rsid w:val="008C0926"/>
    <w:rsid w:val="008C0952"/>
    <w:rsid w:val="008C0AB0"/>
    <w:rsid w:val="008C104E"/>
    <w:rsid w:val="008C1128"/>
    <w:rsid w:val="008C1248"/>
    <w:rsid w:val="008C12E4"/>
    <w:rsid w:val="008C13DF"/>
    <w:rsid w:val="008C149F"/>
    <w:rsid w:val="008C1706"/>
    <w:rsid w:val="008C171C"/>
    <w:rsid w:val="008C1865"/>
    <w:rsid w:val="008C1B24"/>
    <w:rsid w:val="008C1D08"/>
    <w:rsid w:val="008C1DF0"/>
    <w:rsid w:val="008C1E60"/>
    <w:rsid w:val="008C25AE"/>
    <w:rsid w:val="008C25B7"/>
    <w:rsid w:val="008C2665"/>
    <w:rsid w:val="008C28E0"/>
    <w:rsid w:val="008C29DF"/>
    <w:rsid w:val="008C2F3E"/>
    <w:rsid w:val="008C2F89"/>
    <w:rsid w:val="008C302C"/>
    <w:rsid w:val="008C316E"/>
    <w:rsid w:val="008C3206"/>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3C9"/>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C46"/>
    <w:rsid w:val="008C7C91"/>
    <w:rsid w:val="008C7EA1"/>
    <w:rsid w:val="008C7F1F"/>
    <w:rsid w:val="008C7FEF"/>
    <w:rsid w:val="008D01A6"/>
    <w:rsid w:val="008D022B"/>
    <w:rsid w:val="008D0288"/>
    <w:rsid w:val="008D02C0"/>
    <w:rsid w:val="008D0458"/>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702"/>
    <w:rsid w:val="008D196F"/>
    <w:rsid w:val="008D1B61"/>
    <w:rsid w:val="008D1CC0"/>
    <w:rsid w:val="008D1DC7"/>
    <w:rsid w:val="008D1EB9"/>
    <w:rsid w:val="008D1FF4"/>
    <w:rsid w:val="008D2058"/>
    <w:rsid w:val="008D2129"/>
    <w:rsid w:val="008D21BB"/>
    <w:rsid w:val="008D2549"/>
    <w:rsid w:val="008D2683"/>
    <w:rsid w:val="008D284D"/>
    <w:rsid w:val="008D2A51"/>
    <w:rsid w:val="008D2B3A"/>
    <w:rsid w:val="008D2F89"/>
    <w:rsid w:val="008D3072"/>
    <w:rsid w:val="008D30E1"/>
    <w:rsid w:val="008D313A"/>
    <w:rsid w:val="008D3527"/>
    <w:rsid w:val="008D3552"/>
    <w:rsid w:val="008D3667"/>
    <w:rsid w:val="008D3C37"/>
    <w:rsid w:val="008D3C8F"/>
    <w:rsid w:val="008D3EE9"/>
    <w:rsid w:val="008D4069"/>
    <w:rsid w:val="008D40BA"/>
    <w:rsid w:val="008D40FF"/>
    <w:rsid w:val="008D4450"/>
    <w:rsid w:val="008D4463"/>
    <w:rsid w:val="008D44D5"/>
    <w:rsid w:val="008D4518"/>
    <w:rsid w:val="008D463E"/>
    <w:rsid w:val="008D46FB"/>
    <w:rsid w:val="008D4756"/>
    <w:rsid w:val="008D480D"/>
    <w:rsid w:val="008D492D"/>
    <w:rsid w:val="008D4A87"/>
    <w:rsid w:val="008D4AF2"/>
    <w:rsid w:val="008D4B68"/>
    <w:rsid w:val="008D511A"/>
    <w:rsid w:val="008D53A8"/>
    <w:rsid w:val="008D53B9"/>
    <w:rsid w:val="008D544F"/>
    <w:rsid w:val="008D5BCC"/>
    <w:rsid w:val="008D5C47"/>
    <w:rsid w:val="008D5CFC"/>
    <w:rsid w:val="008D5D70"/>
    <w:rsid w:val="008D5E54"/>
    <w:rsid w:val="008D5EC3"/>
    <w:rsid w:val="008D5F1A"/>
    <w:rsid w:val="008D633C"/>
    <w:rsid w:val="008D6379"/>
    <w:rsid w:val="008D66A2"/>
    <w:rsid w:val="008D69E6"/>
    <w:rsid w:val="008D6EFD"/>
    <w:rsid w:val="008D71BE"/>
    <w:rsid w:val="008D7393"/>
    <w:rsid w:val="008D74CA"/>
    <w:rsid w:val="008D7840"/>
    <w:rsid w:val="008D7858"/>
    <w:rsid w:val="008D7A2D"/>
    <w:rsid w:val="008D7DE1"/>
    <w:rsid w:val="008D7E6E"/>
    <w:rsid w:val="008D7F85"/>
    <w:rsid w:val="008D7F88"/>
    <w:rsid w:val="008E005A"/>
    <w:rsid w:val="008E01FC"/>
    <w:rsid w:val="008E0370"/>
    <w:rsid w:val="008E03E6"/>
    <w:rsid w:val="008E0434"/>
    <w:rsid w:val="008E05AA"/>
    <w:rsid w:val="008E05FE"/>
    <w:rsid w:val="008E0625"/>
    <w:rsid w:val="008E0681"/>
    <w:rsid w:val="008E092E"/>
    <w:rsid w:val="008E0963"/>
    <w:rsid w:val="008E0C2A"/>
    <w:rsid w:val="008E0F20"/>
    <w:rsid w:val="008E0FAB"/>
    <w:rsid w:val="008E0FCD"/>
    <w:rsid w:val="008E1359"/>
    <w:rsid w:val="008E1457"/>
    <w:rsid w:val="008E14BC"/>
    <w:rsid w:val="008E1716"/>
    <w:rsid w:val="008E18B4"/>
    <w:rsid w:val="008E19CC"/>
    <w:rsid w:val="008E19F1"/>
    <w:rsid w:val="008E1F6C"/>
    <w:rsid w:val="008E20A6"/>
    <w:rsid w:val="008E2329"/>
    <w:rsid w:val="008E2498"/>
    <w:rsid w:val="008E2537"/>
    <w:rsid w:val="008E2547"/>
    <w:rsid w:val="008E27F9"/>
    <w:rsid w:val="008E2899"/>
    <w:rsid w:val="008E2A3F"/>
    <w:rsid w:val="008E2BFE"/>
    <w:rsid w:val="008E2CAA"/>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D4C"/>
    <w:rsid w:val="008E3DEA"/>
    <w:rsid w:val="008E3EAA"/>
    <w:rsid w:val="008E3F41"/>
    <w:rsid w:val="008E4206"/>
    <w:rsid w:val="008E4409"/>
    <w:rsid w:val="008E4463"/>
    <w:rsid w:val="008E455F"/>
    <w:rsid w:val="008E4564"/>
    <w:rsid w:val="008E4979"/>
    <w:rsid w:val="008E4AAB"/>
    <w:rsid w:val="008E4B3B"/>
    <w:rsid w:val="008E4DA1"/>
    <w:rsid w:val="008E515E"/>
    <w:rsid w:val="008E51A6"/>
    <w:rsid w:val="008E52DA"/>
    <w:rsid w:val="008E5346"/>
    <w:rsid w:val="008E54A3"/>
    <w:rsid w:val="008E5B0D"/>
    <w:rsid w:val="008E5B8B"/>
    <w:rsid w:val="008E5BA7"/>
    <w:rsid w:val="008E5D1D"/>
    <w:rsid w:val="008E5E6D"/>
    <w:rsid w:val="008E6025"/>
    <w:rsid w:val="008E6233"/>
    <w:rsid w:val="008E64A7"/>
    <w:rsid w:val="008E64A8"/>
    <w:rsid w:val="008E6A0F"/>
    <w:rsid w:val="008E6AC0"/>
    <w:rsid w:val="008E7183"/>
    <w:rsid w:val="008E719C"/>
    <w:rsid w:val="008E724A"/>
    <w:rsid w:val="008E7518"/>
    <w:rsid w:val="008E767C"/>
    <w:rsid w:val="008E7717"/>
    <w:rsid w:val="008E780E"/>
    <w:rsid w:val="008E7839"/>
    <w:rsid w:val="008E78E0"/>
    <w:rsid w:val="008F01FC"/>
    <w:rsid w:val="008F0223"/>
    <w:rsid w:val="008F0341"/>
    <w:rsid w:val="008F04EF"/>
    <w:rsid w:val="008F08EB"/>
    <w:rsid w:val="008F091F"/>
    <w:rsid w:val="008F09C5"/>
    <w:rsid w:val="008F0A74"/>
    <w:rsid w:val="008F0C8A"/>
    <w:rsid w:val="008F0DB8"/>
    <w:rsid w:val="008F109D"/>
    <w:rsid w:val="008F10EA"/>
    <w:rsid w:val="008F119E"/>
    <w:rsid w:val="008F1242"/>
    <w:rsid w:val="008F12ED"/>
    <w:rsid w:val="008F18DA"/>
    <w:rsid w:val="008F190E"/>
    <w:rsid w:val="008F19DA"/>
    <w:rsid w:val="008F1BFB"/>
    <w:rsid w:val="008F1DE8"/>
    <w:rsid w:val="008F1F3E"/>
    <w:rsid w:val="008F1FD3"/>
    <w:rsid w:val="008F2030"/>
    <w:rsid w:val="008F21B3"/>
    <w:rsid w:val="008F223D"/>
    <w:rsid w:val="008F278F"/>
    <w:rsid w:val="008F2822"/>
    <w:rsid w:val="008F29FD"/>
    <w:rsid w:val="008F2AF6"/>
    <w:rsid w:val="008F2E4D"/>
    <w:rsid w:val="008F2F5C"/>
    <w:rsid w:val="008F3000"/>
    <w:rsid w:val="008F328F"/>
    <w:rsid w:val="008F32D9"/>
    <w:rsid w:val="008F3464"/>
    <w:rsid w:val="008F3472"/>
    <w:rsid w:val="008F374D"/>
    <w:rsid w:val="008F37C2"/>
    <w:rsid w:val="008F37E9"/>
    <w:rsid w:val="008F3998"/>
    <w:rsid w:val="008F3AD7"/>
    <w:rsid w:val="008F3CA2"/>
    <w:rsid w:val="008F3CDA"/>
    <w:rsid w:val="008F3F90"/>
    <w:rsid w:val="008F40D8"/>
    <w:rsid w:val="008F420A"/>
    <w:rsid w:val="008F4428"/>
    <w:rsid w:val="008F4525"/>
    <w:rsid w:val="008F482C"/>
    <w:rsid w:val="008F492B"/>
    <w:rsid w:val="008F49C9"/>
    <w:rsid w:val="008F4AF6"/>
    <w:rsid w:val="008F4C57"/>
    <w:rsid w:val="008F4D6F"/>
    <w:rsid w:val="008F4DE3"/>
    <w:rsid w:val="008F4E71"/>
    <w:rsid w:val="008F4F15"/>
    <w:rsid w:val="008F4FA5"/>
    <w:rsid w:val="008F512A"/>
    <w:rsid w:val="008F5197"/>
    <w:rsid w:val="008F51E7"/>
    <w:rsid w:val="008F5559"/>
    <w:rsid w:val="008F56D1"/>
    <w:rsid w:val="008F5B08"/>
    <w:rsid w:val="008F5BA1"/>
    <w:rsid w:val="008F5F61"/>
    <w:rsid w:val="008F6709"/>
    <w:rsid w:val="008F681D"/>
    <w:rsid w:val="008F6821"/>
    <w:rsid w:val="008F6825"/>
    <w:rsid w:val="008F6829"/>
    <w:rsid w:val="008F68F5"/>
    <w:rsid w:val="008F6924"/>
    <w:rsid w:val="008F6B26"/>
    <w:rsid w:val="008F71C3"/>
    <w:rsid w:val="008F7236"/>
    <w:rsid w:val="008F7643"/>
    <w:rsid w:val="008F7674"/>
    <w:rsid w:val="008F7882"/>
    <w:rsid w:val="008F7A92"/>
    <w:rsid w:val="008F7C3D"/>
    <w:rsid w:val="008F7DA5"/>
    <w:rsid w:val="008F7DFF"/>
    <w:rsid w:val="008F7F4E"/>
    <w:rsid w:val="008F7FD0"/>
    <w:rsid w:val="009001BC"/>
    <w:rsid w:val="009002EF"/>
    <w:rsid w:val="009002F6"/>
    <w:rsid w:val="00900432"/>
    <w:rsid w:val="009009DD"/>
    <w:rsid w:val="00900AC3"/>
    <w:rsid w:val="00900B08"/>
    <w:rsid w:val="00900B60"/>
    <w:rsid w:val="00900BB0"/>
    <w:rsid w:val="00900C49"/>
    <w:rsid w:val="00900DD1"/>
    <w:rsid w:val="00901259"/>
    <w:rsid w:val="009016F2"/>
    <w:rsid w:val="00901795"/>
    <w:rsid w:val="009017DF"/>
    <w:rsid w:val="009018BB"/>
    <w:rsid w:val="00901901"/>
    <w:rsid w:val="00901B6B"/>
    <w:rsid w:val="00901BC8"/>
    <w:rsid w:val="00901CC4"/>
    <w:rsid w:val="00901CF5"/>
    <w:rsid w:val="00901D9D"/>
    <w:rsid w:val="009020C1"/>
    <w:rsid w:val="009020EF"/>
    <w:rsid w:val="009022C7"/>
    <w:rsid w:val="009025C9"/>
    <w:rsid w:val="0090285B"/>
    <w:rsid w:val="00902BBC"/>
    <w:rsid w:val="00902DB1"/>
    <w:rsid w:val="00902DF2"/>
    <w:rsid w:val="00903059"/>
    <w:rsid w:val="00903129"/>
    <w:rsid w:val="00903131"/>
    <w:rsid w:val="00903628"/>
    <w:rsid w:val="00903A0F"/>
    <w:rsid w:val="00903AD0"/>
    <w:rsid w:val="00903ADC"/>
    <w:rsid w:val="00904095"/>
    <w:rsid w:val="0090428D"/>
    <w:rsid w:val="009043B2"/>
    <w:rsid w:val="009043C2"/>
    <w:rsid w:val="009044B4"/>
    <w:rsid w:val="0090488F"/>
    <w:rsid w:val="009048F4"/>
    <w:rsid w:val="0090490E"/>
    <w:rsid w:val="0090495A"/>
    <w:rsid w:val="00904AE5"/>
    <w:rsid w:val="00904B11"/>
    <w:rsid w:val="00904D88"/>
    <w:rsid w:val="00904DA8"/>
    <w:rsid w:val="00904E13"/>
    <w:rsid w:val="00904EEA"/>
    <w:rsid w:val="009051C2"/>
    <w:rsid w:val="0090522F"/>
    <w:rsid w:val="009052CD"/>
    <w:rsid w:val="009057BE"/>
    <w:rsid w:val="009057C8"/>
    <w:rsid w:val="009058B5"/>
    <w:rsid w:val="00905A71"/>
    <w:rsid w:val="00905B96"/>
    <w:rsid w:val="00905BE0"/>
    <w:rsid w:val="00905E28"/>
    <w:rsid w:val="00905FDD"/>
    <w:rsid w:val="00906013"/>
    <w:rsid w:val="009060F5"/>
    <w:rsid w:val="00906138"/>
    <w:rsid w:val="009061FB"/>
    <w:rsid w:val="009064E2"/>
    <w:rsid w:val="0090653E"/>
    <w:rsid w:val="00906646"/>
    <w:rsid w:val="00906929"/>
    <w:rsid w:val="009069B2"/>
    <w:rsid w:val="00906D30"/>
    <w:rsid w:val="00906ECE"/>
    <w:rsid w:val="00906F0C"/>
    <w:rsid w:val="009075F0"/>
    <w:rsid w:val="009077AD"/>
    <w:rsid w:val="00907880"/>
    <w:rsid w:val="00907C0F"/>
    <w:rsid w:val="00907C61"/>
    <w:rsid w:val="0091035A"/>
    <w:rsid w:val="0091048E"/>
    <w:rsid w:val="00910602"/>
    <w:rsid w:val="00910644"/>
    <w:rsid w:val="009107B4"/>
    <w:rsid w:val="009107BE"/>
    <w:rsid w:val="009108B2"/>
    <w:rsid w:val="0091090D"/>
    <w:rsid w:val="00910B1E"/>
    <w:rsid w:val="00910C3E"/>
    <w:rsid w:val="00910C60"/>
    <w:rsid w:val="00910CA2"/>
    <w:rsid w:val="00910CC1"/>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129"/>
    <w:rsid w:val="009123C1"/>
    <w:rsid w:val="00912461"/>
    <w:rsid w:val="009126E0"/>
    <w:rsid w:val="00912725"/>
    <w:rsid w:val="00912888"/>
    <w:rsid w:val="009128E0"/>
    <w:rsid w:val="00912A62"/>
    <w:rsid w:val="00912D90"/>
    <w:rsid w:val="00913179"/>
    <w:rsid w:val="00913557"/>
    <w:rsid w:val="009135C9"/>
    <w:rsid w:val="00913694"/>
    <w:rsid w:val="009136E3"/>
    <w:rsid w:val="009137CF"/>
    <w:rsid w:val="00913859"/>
    <w:rsid w:val="00913AD5"/>
    <w:rsid w:val="0091413C"/>
    <w:rsid w:val="009144C5"/>
    <w:rsid w:val="00914631"/>
    <w:rsid w:val="00914A92"/>
    <w:rsid w:val="00914BA3"/>
    <w:rsid w:val="00914BF0"/>
    <w:rsid w:val="00914E89"/>
    <w:rsid w:val="00914EC7"/>
    <w:rsid w:val="009150FD"/>
    <w:rsid w:val="009155E5"/>
    <w:rsid w:val="009156C3"/>
    <w:rsid w:val="009157D0"/>
    <w:rsid w:val="009158F8"/>
    <w:rsid w:val="00915C06"/>
    <w:rsid w:val="00915DEB"/>
    <w:rsid w:val="00915E2E"/>
    <w:rsid w:val="00915F33"/>
    <w:rsid w:val="00915F4A"/>
    <w:rsid w:val="009162A4"/>
    <w:rsid w:val="009162F6"/>
    <w:rsid w:val="00916839"/>
    <w:rsid w:val="009168C2"/>
    <w:rsid w:val="009168EB"/>
    <w:rsid w:val="0091698E"/>
    <w:rsid w:val="00916A12"/>
    <w:rsid w:val="00916AD2"/>
    <w:rsid w:val="00916DCD"/>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DF"/>
    <w:rsid w:val="00921EC2"/>
    <w:rsid w:val="0092206C"/>
    <w:rsid w:val="0092247C"/>
    <w:rsid w:val="009224CF"/>
    <w:rsid w:val="009229C2"/>
    <w:rsid w:val="00922AB3"/>
    <w:rsid w:val="00922D02"/>
    <w:rsid w:val="00922F7B"/>
    <w:rsid w:val="00922FF8"/>
    <w:rsid w:val="00923116"/>
    <w:rsid w:val="00923148"/>
    <w:rsid w:val="00923282"/>
    <w:rsid w:val="009232A8"/>
    <w:rsid w:val="00923506"/>
    <w:rsid w:val="00923523"/>
    <w:rsid w:val="00923701"/>
    <w:rsid w:val="00923763"/>
    <w:rsid w:val="00923E59"/>
    <w:rsid w:val="009240ED"/>
    <w:rsid w:val="00924144"/>
    <w:rsid w:val="00924249"/>
    <w:rsid w:val="0092424E"/>
    <w:rsid w:val="00924288"/>
    <w:rsid w:val="00924524"/>
    <w:rsid w:val="0092452A"/>
    <w:rsid w:val="0092466D"/>
    <w:rsid w:val="00924961"/>
    <w:rsid w:val="00924B27"/>
    <w:rsid w:val="00924C7D"/>
    <w:rsid w:val="00924F59"/>
    <w:rsid w:val="00924FB4"/>
    <w:rsid w:val="0092510E"/>
    <w:rsid w:val="0092528D"/>
    <w:rsid w:val="00925390"/>
    <w:rsid w:val="009253B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5BC"/>
    <w:rsid w:val="00926648"/>
    <w:rsid w:val="0092666E"/>
    <w:rsid w:val="00926971"/>
    <w:rsid w:val="009270CF"/>
    <w:rsid w:val="00927107"/>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402"/>
    <w:rsid w:val="0093064F"/>
    <w:rsid w:val="00930733"/>
    <w:rsid w:val="009307FF"/>
    <w:rsid w:val="0093092B"/>
    <w:rsid w:val="00930A40"/>
    <w:rsid w:val="00930BED"/>
    <w:rsid w:val="00930C0A"/>
    <w:rsid w:val="00930EBF"/>
    <w:rsid w:val="00930FA6"/>
    <w:rsid w:val="00930FC2"/>
    <w:rsid w:val="00930FDE"/>
    <w:rsid w:val="00931036"/>
    <w:rsid w:val="00931067"/>
    <w:rsid w:val="009310B2"/>
    <w:rsid w:val="0093114D"/>
    <w:rsid w:val="009315A2"/>
    <w:rsid w:val="00931628"/>
    <w:rsid w:val="00931845"/>
    <w:rsid w:val="00931DA1"/>
    <w:rsid w:val="00931DD3"/>
    <w:rsid w:val="00931DFA"/>
    <w:rsid w:val="00931EBB"/>
    <w:rsid w:val="00931F03"/>
    <w:rsid w:val="00931F27"/>
    <w:rsid w:val="00931FF4"/>
    <w:rsid w:val="0093213D"/>
    <w:rsid w:val="009324CF"/>
    <w:rsid w:val="009325E1"/>
    <w:rsid w:val="0093269B"/>
    <w:rsid w:val="0093276D"/>
    <w:rsid w:val="00932BDC"/>
    <w:rsid w:val="00932CAA"/>
    <w:rsid w:val="00932CE5"/>
    <w:rsid w:val="00932D15"/>
    <w:rsid w:val="00932D63"/>
    <w:rsid w:val="00932DD3"/>
    <w:rsid w:val="00932E20"/>
    <w:rsid w:val="00932E51"/>
    <w:rsid w:val="00932EC4"/>
    <w:rsid w:val="00932EF6"/>
    <w:rsid w:val="00932F11"/>
    <w:rsid w:val="009330A6"/>
    <w:rsid w:val="00933421"/>
    <w:rsid w:val="00933474"/>
    <w:rsid w:val="0093354E"/>
    <w:rsid w:val="00933579"/>
    <w:rsid w:val="0093377F"/>
    <w:rsid w:val="0093382D"/>
    <w:rsid w:val="00933830"/>
    <w:rsid w:val="009338A2"/>
    <w:rsid w:val="00933A3C"/>
    <w:rsid w:val="00933C94"/>
    <w:rsid w:val="00933DDE"/>
    <w:rsid w:val="00933E42"/>
    <w:rsid w:val="00933E68"/>
    <w:rsid w:val="009340D0"/>
    <w:rsid w:val="009344A3"/>
    <w:rsid w:val="009346D4"/>
    <w:rsid w:val="00934717"/>
    <w:rsid w:val="009347DD"/>
    <w:rsid w:val="009348C3"/>
    <w:rsid w:val="00934DCA"/>
    <w:rsid w:val="00934F2B"/>
    <w:rsid w:val="00934FD2"/>
    <w:rsid w:val="00934FDA"/>
    <w:rsid w:val="009351BE"/>
    <w:rsid w:val="009351C9"/>
    <w:rsid w:val="009352D2"/>
    <w:rsid w:val="009352F9"/>
    <w:rsid w:val="0093545F"/>
    <w:rsid w:val="009355AF"/>
    <w:rsid w:val="009356D7"/>
    <w:rsid w:val="00935979"/>
    <w:rsid w:val="00935A22"/>
    <w:rsid w:val="00935BA7"/>
    <w:rsid w:val="00935D2A"/>
    <w:rsid w:val="00935DA9"/>
    <w:rsid w:val="00935DB5"/>
    <w:rsid w:val="00935E8D"/>
    <w:rsid w:val="00935F32"/>
    <w:rsid w:val="0093643C"/>
    <w:rsid w:val="0093684F"/>
    <w:rsid w:val="0093686C"/>
    <w:rsid w:val="00936907"/>
    <w:rsid w:val="00936959"/>
    <w:rsid w:val="0093696A"/>
    <w:rsid w:val="00936975"/>
    <w:rsid w:val="00936D49"/>
    <w:rsid w:val="00936D8E"/>
    <w:rsid w:val="00936FE2"/>
    <w:rsid w:val="00936FEC"/>
    <w:rsid w:val="00937053"/>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6EC"/>
    <w:rsid w:val="00940B56"/>
    <w:rsid w:val="0094117D"/>
    <w:rsid w:val="0094133F"/>
    <w:rsid w:val="009413BE"/>
    <w:rsid w:val="0094172F"/>
    <w:rsid w:val="00941A63"/>
    <w:rsid w:val="00941C9D"/>
    <w:rsid w:val="00941E8E"/>
    <w:rsid w:val="00941F83"/>
    <w:rsid w:val="009420DD"/>
    <w:rsid w:val="009421F7"/>
    <w:rsid w:val="0094222D"/>
    <w:rsid w:val="0094238E"/>
    <w:rsid w:val="0094239E"/>
    <w:rsid w:val="009424A4"/>
    <w:rsid w:val="00942812"/>
    <w:rsid w:val="0094293F"/>
    <w:rsid w:val="009429C8"/>
    <w:rsid w:val="00942B95"/>
    <w:rsid w:val="00942CF7"/>
    <w:rsid w:val="00942D12"/>
    <w:rsid w:val="00942E29"/>
    <w:rsid w:val="00942E77"/>
    <w:rsid w:val="00942EB5"/>
    <w:rsid w:val="00943366"/>
    <w:rsid w:val="0094343A"/>
    <w:rsid w:val="0094345A"/>
    <w:rsid w:val="009434E3"/>
    <w:rsid w:val="0094394D"/>
    <w:rsid w:val="00943A7A"/>
    <w:rsid w:val="00943B54"/>
    <w:rsid w:val="00943C90"/>
    <w:rsid w:val="00943DE9"/>
    <w:rsid w:val="0094403D"/>
    <w:rsid w:val="0094440E"/>
    <w:rsid w:val="00944467"/>
    <w:rsid w:val="009445BC"/>
    <w:rsid w:val="00944864"/>
    <w:rsid w:val="0094489C"/>
    <w:rsid w:val="00944DD4"/>
    <w:rsid w:val="00944DF4"/>
    <w:rsid w:val="00944E67"/>
    <w:rsid w:val="009450F8"/>
    <w:rsid w:val="00945264"/>
    <w:rsid w:val="00945506"/>
    <w:rsid w:val="00945602"/>
    <w:rsid w:val="00945817"/>
    <w:rsid w:val="00945A85"/>
    <w:rsid w:val="00945B32"/>
    <w:rsid w:val="00945B58"/>
    <w:rsid w:val="00945DA6"/>
    <w:rsid w:val="00945E95"/>
    <w:rsid w:val="009460EA"/>
    <w:rsid w:val="0094610A"/>
    <w:rsid w:val="009464F8"/>
    <w:rsid w:val="0094654F"/>
    <w:rsid w:val="00946576"/>
    <w:rsid w:val="0094658A"/>
    <w:rsid w:val="009465C4"/>
    <w:rsid w:val="009467EE"/>
    <w:rsid w:val="00946911"/>
    <w:rsid w:val="0094693E"/>
    <w:rsid w:val="00946C1D"/>
    <w:rsid w:val="00946C6A"/>
    <w:rsid w:val="00946CAF"/>
    <w:rsid w:val="00946D7B"/>
    <w:rsid w:val="00946F1F"/>
    <w:rsid w:val="00947065"/>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CF"/>
    <w:rsid w:val="00953211"/>
    <w:rsid w:val="00953288"/>
    <w:rsid w:val="00953330"/>
    <w:rsid w:val="00953483"/>
    <w:rsid w:val="009536AE"/>
    <w:rsid w:val="00953702"/>
    <w:rsid w:val="00953812"/>
    <w:rsid w:val="00953BB4"/>
    <w:rsid w:val="00953CE8"/>
    <w:rsid w:val="00953D1D"/>
    <w:rsid w:val="00953EAA"/>
    <w:rsid w:val="00953F01"/>
    <w:rsid w:val="00953F93"/>
    <w:rsid w:val="00954168"/>
    <w:rsid w:val="00954311"/>
    <w:rsid w:val="00954481"/>
    <w:rsid w:val="009546B3"/>
    <w:rsid w:val="009548EC"/>
    <w:rsid w:val="00954B55"/>
    <w:rsid w:val="00955096"/>
    <w:rsid w:val="00955259"/>
    <w:rsid w:val="00955506"/>
    <w:rsid w:val="0095556C"/>
    <w:rsid w:val="00955A2E"/>
    <w:rsid w:val="00955D2B"/>
    <w:rsid w:val="00955D9B"/>
    <w:rsid w:val="00956032"/>
    <w:rsid w:val="00956065"/>
    <w:rsid w:val="00956123"/>
    <w:rsid w:val="0095615D"/>
    <w:rsid w:val="00956184"/>
    <w:rsid w:val="009562B4"/>
    <w:rsid w:val="00956327"/>
    <w:rsid w:val="0095638B"/>
    <w:rsid w:val="009563BA"/>
    <w:rsid w:val="009565D0"/>
    <w:rsid w:val="00956668"/>
    <w:rsid w:val="009567B2"/>
    <w:rsid w:val="00956911"/>
    <w:rsid w:val="00956B1B"/>
    <w:rsid w:val="00956D35"/>
    <w:rsid w:val="00956E9F"/>
    <w:rsid w:val="00956F2A"/>
    <w:rsid w:val="0095707D"/>
    <w:rsid w:val="0095727C"/>
    <w:rsid w:val="009573D9"/>
    <w:rsid w:val="0095747E"/>
    <w:rsid w:val="00957551"/>
    <w:rsid w:val="009576CD"/>
    <w:rsid w:val="00957843"/>
    <w:rsid w:val="0095789F"/>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10F0"/>
    <w:rsid w:val="00961240"/>
    <w:rsid w:val="00961371"/>
    <w:rsid w:val="00961460"/>
    <w:rsid w:val="009618BB"/>
    <w:rsid w:val="009618EE"/>
    <w:rsid w:val="00961B73"/>
    <w:rsid w:val="00961BCF"/>
    <w:rsid w:val="00961D45"/>
    <w:rsid w:val="00961DF2"/>
    <w:rsid w:val="00961F05"/>
    <w:rsid w:val="00961FC9"/>
    <w:rsid w:val="00962113"/>
    <w:rsid w:val="0096248E"/>
    <w:rsid w:val="009626A5"/>
    <w:rsid w:val="00962771"/>
    <w:rsid w:val="00962803"/>
    <w:rsid w:val="0096287F"/>
    <w:rsid w:val="00962888"/>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3E89"/>
    <w:rsid w:val="0096403C"/>
    <w:rsid w:val="00964226"/>
    <w:rsid w:val="009642CE"/>
    <w:rsid w:val="00964759"/>
    <w:rsid w:val="00964A68"/>
    <w:rsid w:val="00964DC8"/>
    <w:rsid w:val="00964F75"/>
    <w:rsid w:val="0096511A"/>
    <w:rsid w:val="00965160"/>
    <w:rsid w:val="0096517C"/>
    <w:rsid w:val="00965390"/>
    <w:rsid w:val="00965681"/>
    <w:rsid w:val="0096575F"/>
    <w:rsid w:val="009658E8"/>
    <w:rsid w:val="0096594A"/>
    <w:rsid w:val="00965A02"/>
    <w:rsid w:val="00965AC6"/>
    <w:rsid w:val="00965B5F"/>
    <w:rsid w:val="00965B7D"/>
    <w:rsid w:val="00965CFC"/>
    <w:rsid w:val="009661C1"/>
    <w:rsid w:val="00966AD7"/>
    <w:rsid w:val="00966C24"/>
    <w:rsid w:val="00966E00"/>
    <w:rsid w:val="00966E41"/>
    <w:rsid w:val="00966F58"/>
    <w:rsid w:val="00966F97"/>
    <w:rsid w:val="009670F6"/>
    <w:rsid w:val="009672E8"/>
    <w:rsid w:val="009674D8"/>
    <w:rsid w:val="0096771B"/>
    <w:rsid w:val="009677CF"/>
    <w:rsid w:val="009679F4"/>
    <w:rsid w:val="00967B67"/>
    <w:rsid w:val="00967CF5"/>
    <w:rsid w:val="00967D08"/>
    <w:rsid w:val="00967DC7"/>
    <w:rsid w:val="009700DD"/>
    <w:rsid w:val="00970279"/>
    <w:rsid w:val="0097036D"/>
    <w:rsid w:val="0097044A"/>
    <w:rsid w:val="00970601"/>
    <w:rsid w:val="0097069C"/>
    <w:rsid w:val="00970A3A"/>
    <w:rsid w:val="00970B3A"/>
    <w:rsid w:val="00970B40"/>
    <w:rsid w:val="00970B87"/>
    <w:rsid w:val="00970DEB"/>
    <w:rsid w:val="00970EC8"/>
    <w:rsid w:val="00970FCE"/>
    <w:rsid w:val="00971021"/>
    <w:rsid w:val="0097106D"/>
    <w:rsid w:val="00971237"/>
    <w:rsid w:val="00971315"/>
    <w:rsid w:val="009714DC"/>
    <w:rsid w:val="00971E29"/>
    <w:rsid w:val="00971E3F"/>
    <w:rsid w:val="00971EED"/>
    <w:rsid w:val="00971FF0"/>
    <w:rsid w:val="00972269"/>
    <w:rsid w:val="009722D0"/>
    <w:rsid w:val="00972315"/>
    <w:rsid w:val="00972365"/>
    <w:rsid w:val="009725C4"/>
    <w:rsid w:val="009726C0"/>
    <w:rsid w:val="009726D1"/>
    <w:rsid w:val="00972725"/>
    <w:rsid w:val="00972890"/>
    <w:rsid w:val="0097298C"/>
    <w:rsid w:val="00972B1B"/>
    <w:rsid w:val="0097310C"/>
    <w:rsid w:val="0097317F"/>
    <w:rsid w:val="0097342A"/>
    <w:rsid w:val="00973659"/>
    <w:rsid w:val="0097373B"/>
    <w:rsid w:val="00973950"/>
    <w:rsid w:val="00973CB2"/>
    <w:rsid w:val="00973DFE"/>
    <w:rsid w:val="00973E3B"/>
    <w:rsid w:val="00973F21"/>
    <w:rsid w:val="00974014"/>
    <w:rsid w:val="009740A8"/>
    <w:rsid w:val="009741E0"/>
    <w:rsid w:val="00974306"/>
    <w:rsid w:val="00974361"/>
    <w:rsid w:val="0097439F"/>
    <w:rsid w:val="0097464B"/>
    <w:rsid w:val="009747DF"/>
    <w:rsid w:val="009748F0"/>
    <w:rsid w:val="0097495E"/>
    <w:rsid w:val="009749E0"/>
    <w:rsid w:val="00974F2E"/>
    <w:rsid w:val="00974F84"/>
    <w:rsid w:val="0097513B"/>
    <w:rsid w:val="00975640"/>
    <w:rsid w:val="009756E3"/>
    <w:rsid w:val="00975B96"/>
    <w:rsid w:val="00975F70"/>
    <w:rsid w:val="0097618C"/>
    <w:rsid w:val="00976224"/>
    <w:rsid w:val="0097624E"/>
    <w:rsid w:val="009763C8"/>
    <w:rsid w:val="00976665"/>
    <w:rsid w:val="009769DC"/>
    <w:rsid w:val="00976C86"/>
    <w:rsid w:val="0097700F"/>
    <w:rsid w:val="00977028"/>
    <w:rsid w:val="009772B6"/>
    <w:rsid w:val="009773E2"/>
    <w:rsid w:val="0097741D"/>
    <w:rsid w:val="0097786B"/>
    <w:rsid w:val="00977971"/>
    <w:rsid w:val="00977B7E"/>
    <w:rsid w:val="00977C29"/>
    <w:rsid w:val="00977E6F"/>
    <w:rsid w:val="00977EB6"/>
    <w:rsid w:val="00977F72"/>
    <w:rsid w:val="00980079"/>
    <w:rsid w:val="00980142"/>
    <w:rsid w:val="009802C0"/>
    <w:rsid w:val="009803CD"/>
    <w:rsid w:val="0098066D"/>
    <w:rsid w:val="00980793"/>
    <w:rsid w:val="00980D43"/>
    <w:rsid w:val="0098107B"/>
    <w:rsid w:val="009810E8"/>
    <w:rsid w:val="00981369"/>
    <w:rsid w:val="009813EF"/>
    <w:rsid w:val="0098149D"/>
    <w:rsid w:val="0098151C"/>
    <w:rsid w:val="009815B6"/>
    <w:rsid w:val="00981B10"/>
    <w:rsid w:val="00981B7D"/>
    <w:rsid w:val="00981C24"/>
    <w:rsid w:val="00981D4A"/>
    <w:rsid w:val="00981E1D"/>
    <w:rsid w:val="00981FE6"/>
    <w:rsid w:val="00982158"/>
    <w:rsid w:val="00982232"/>
    <w:rsid w:val="00982284"/>
    <w:rsid w:val="00982901"/>
    <w:rsid w:val="00982937"/>
    <w:rsid w:val="00982D81"/>
    <w:rsid w:val="00982DDA"/>
    <w:rsid w:val="009831C2"/>
    <w:rsid w:val="009831EE"/>
    <w:rsid w:val="00983353"/>
    <w:rsid w:val="009835B8"/>
    <w:rsid w:val="00983653"/>
    <w:rsid w:val="0098384C"/>
    <w:rsid w:val="00983912"/>
    <w:rsid w:val="00983A53"/>
    <w:rsid w:val="00983DEC"/>
    <w:rsid w:val="00983E38"/>
    <w:rsid w:val="00983E44"/>
    <w:rsid w:val="00983F3F"/>
    <w:rsid w:val="00983F59"/>
    <w:rsid w:val="00983F7E"/>
    <w:rsid w:val="009841A7"/>
    <w:rsid w:val="009841D1"/>
    <w:rsid w:val="00984235"/>
    <w:rsid w:val="0098434C"/>
    <w:rsid w:val="00984365"/>
    <w:rsid w:val="0098449F"/>
    <w:rsid w:val="009844F8"/>
    <w:rsid w:val="00984592"/>
    <w:rsid w:val="009847BE"/>
    <w:rsid w:val="009849D0"/>
    <w:rsid w:val="00984A2B"/>
    <w:rsid w:val="00984A88"/>
    <w:rsid w:val="00984BE7"/>
    <w:rsid w:val="00984C88"/>
    <w:rsid w:val="00984C90"/>
    <w:rsid w:val="00984C94"/>
    <w:rsid w:val="00984D0B"/>
    <w:rsid w:val="00984DA4"/>
    <w:rsid w:val="00984E0F"/>
    <w:rsid w:val="00984E63"/>
    <w:rsid w:val="00984F57"/>
    <w:rsid w:val="0098505F"/>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1EC"/>
    <w:rsid w:val="009863D2"/>
    <w:rsid w:val="00986498"/>
    <w:rsid w:val="00986691"/>
    <w:rsid w:val="009867F2"/>
    <w:rsid w:val="009867FC"/>
    <w:rsid w:val="009869CB"/>
    <w:rsid w:val="009869DD"/>
    <w:rsid w:val="00986AA3"/>
    <w:rsid w:val="00986ABD"/>
    <w:rsid w:val="00986C3E"/>
    <w:rsid w:val="009871F6"/>
    <w:rsid w:val="00987214"/>
    <w:rsid w:val="0098758A"/>
    <w:rsid w:val="0098776C"/>
    <w:rsid w:val="0098776F"/>
    <w:rsid w:val="00987880"/>
    <w:rsid w:val="00987960"/>
    <w:rsid w:val="00987BE5"/>
    <w:rsid w:val="00987CF8"/>
    <w:rsid w:val="00987E82"/>
    <w:rsid w:val="00987EF8"/>
    <w:rsid w:val="00987F35"/>
    <w:rsid w:val="0099028B"/>
    <w:rsid w:val="00990572"/>
    <w:rsid w:val="009905A3"/>
    <w:rsid w:val="0099074A"/>
    <w:rsid w:val="0099075C"/>
    <w:rsid w:val="0099094B"/>
    <w:rsid w:val="009909DA"/>
    <w:rsid w:val="009909F5"/>
    <w:rsid w:val="00990D22"/>
    <w:rsid w:val="00990D68"/>
    <w:rsid w:val="00990D9C"/>
    <w:rsid w:val="00990F26"/>
    <w:rsid w:val="00991124"/>
    <w:rsid w:val="0099115D"/>
    <w:rsid w:val="0099133F"/>
    <w:rsid w:val="00991386"/>
    <w:rsid w:val="009913D5"/>
    <w:rsid w:val="00991592"/>
    <w:rsid w:val="009918AA"/>
    <w:rsid w:val="00991934"/>
    <w:rsid w:val="00991A3C"/>
    <w:rsid w:val="00991AA0"/>
    <w:rsid w:val="00991B0F"/>
    <w:rsid w:val="00991EC5"/>
    <w:rsid w:val="00991F5E"/>
    <w:rsid w:val="00992111"/>
    <w:rsid w:val="00992515"/>
    <w:rsid w:val="00992518"/>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7A9"/>
    <w:rsid w:val="00994B73"/>
    <w:rsid w:val="0099507D"/>
    <w:rsid w:val="009952E7"/>
    <w:rsid w:val="0099531D"/>
    <w:rsid w:val="00995409"/>
    <w:rsid w:val="009955B6"/>
    <w:rsid w:val="00995A41"/>
    <w:rsid w:val="00995BA6"/>
    <w:rsid w:val="00995C4C"/>
    <w:rsid w:val="00995C8F"/>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D01"/>
    <w:rsid w:val="00997D46"/>
    <w:rsid w:val="009A0132"/>
    <w:rsid w:val="009A0155"/>
    <w:rsid w:val="009A01F9"/>
    <w:rsid w:val="009A02D0"/>
    <w:rsid w:val="009A0572"/>
    <w:rsid w:val="009A0645"/>
    <w:rsid w:val="009A0656"/>
    <w:rsid w:val="009A0733"/>
    <w:rsid w:val="009A08B6"/>
    <w:rsid w:val="009A0913"/>
    <w:rsid w:val="009A0932"/>
    <w:rsid w:val="009A09DA"/>
    <w:rsid w:val="009A0A53"/>
    <w:rsid w:val="009A0B0B"/>
    <w:rsid w:val="009A0D06"/>
    <w:rsid w:val="009A0DA5"/>
    <w:rsid w:val="009A0DA9"/>
    <w:rsid w:val="009A1300"/>
    <w:rsid w:val="009A1AE6"/>
    <w:rsid w:val="009A1C25"/>
    <w:rsid w:val="009A1CCF"/>
    <w:rsid w:val="009A1E6D"/>
    <w:rsid w:val="009A1EC6"/>
    <w:rsid w:val="009A20BD"/>
    <w:rsid w:val="009A235A"/>
    <w:rsid w:val="009A23EC"/>
    <w:rsid w:val="009A25E1"/>
    <w:rsid w:val="009A26E8"/>
    <w:rsid w:val="009A2945"/>
    <w:rsid w:val="009A2952"/>
    <w:rsid w:val="009A2A31"/>
    <w:rsid w:val="009A2ADF"/>
    <w:rsid w:val="009A2FEA"/>
    <w:rsid w:val="009A3126"/>
    <w:rsid w:val="009A380C"/>
    <w:rsid w:val="009A39E0"/>
    <w:rsid w:val="009A3AF0"/>
    <w:rsid w:val="009A3BE5"/>
    <w:rsid w:val="009A417E"/>
    <w:rsid w:val="009A422C"/>
    <w:rsid w:val="009A424F"/>
    <w:rsid w:val="009A4278"/>
    <w:rsid w:val="009A42D4"/>
    <w:rsid w:val="009A44D5"/>
    <w:rsid w:val="009A4597"/>
    <w:rsid w:val="009A4677"/>
    <w:rsid w:val="009A4840"/>
    <w:rsid w:val="009A4BFF"/>
    <w:rsid w:val="009A4C7A"/>
    <w:rsid w:val="009A4E0C"/>
    <w:rsid w:val="009A4E91"/>
    <w:rsid w:val="009A4F95"/>
    <w:rsid w:val="009A4FEB"/>
    <w:rsid w:val="009A517A"/>
    <w:rsid w:val="009A51C2"/>
    <w:rsid w:val="009A52F6"/>
    <w:rsid w:val="009A56C2"/>
    <w:rsid w:val="009A56F8"/>
    <w:rsid w:val="009A5779"/>
    <w:rsid w:val="009A581B"/>
    <w:rsid w:val="009A5A14"/>
    <w:rsid w:val="009A5B2D"/>
    <w:rsid w:val="009A5C30"/>
    <w:rsid w:val="009A5D6F"/>
    <w:rsid w:val="009A5DF8"/>
    <w:rsid w:val="009A5E24"/>
    <w:rsid w:val="009A5E9F"/>
    <w:rsid w:val="009A5EFD"/>
    <w:rsid w:val="009A6102"/>
    <w:rsid w:val="009A656D"/>
    <w:rsid w:val="009A663B"/>
    <w:rsid w:val="009A6650"/>
    <w:rsid w:val="009A6797"/>
    <w:rsid w:val="009A67EF"/>
    <w:rsid w:val="009A686D"/>
    <w:rsid w:val="009A6B23"/>
    <w:rsid w:val="009A6C28"/>
    <w:rsid w:val="009A6E4A"/>
    <w:rsid w:val="009A6E7A"/>
    <w:rsid w:val="009A6ED5"/>
    <w:rsid w:val="009A70CB"/>
    <w:rsid w:val="009A7116"/>
    <w:rsid w:val="009A7B81"/>
    <w:rsid w:val="009B0252"/>
    <w:rsid w:val="009B0487"/>
    <w:rsid w:val="009B0564"/>
    <w:rsid w:val="009B0731"/>
    <w:rsid w:val="009B07B0"/>
    <w:rsid w:val="009B0801"/>
    <w:rsid w:val="009B08ED"/>
    <w:rsid w:val="009B0C5C"/>
    <w:rsid w:val="009B149C"/>
    <w:rsid w:val="009B1569"/>
    <w:rsid w:val="009B169C"/>
    <w:rsid w:val="009B17FB"/>
    <w:rsid w:val="009B195F"/>
    <w:rsid w:val="009B1ACB"/>
    <w:rsid w:val="009B1C0D"/>
    <w:rsid w:val="009B1C75"/>
    <w:rsid w:val="009B1D62"/>
    <w:rsid w:val="009B1F7F"/>
    <w:rsid w:val="009B1F91"/>
    <w:rsid w:val="009B1FBE"/>
    <w:rsid w:val="009B1FCC"/>
    <w:rsid w:val="009B207A"/>
    <w:rsid w:val="009B20CD"/>
    <w:rsid w:val="009B2237"/>
    <w:rsid w:val="009B2500"/>
    <w:rsid w:val="009B2683"/>
    <w:rsid w:val="009B2713"/>
    <w:rsid w:val="009B2921"/>
    <w:rsid w:val="009B29B1"/>
    <w:rsid w:val="009B2B47"/>
    <w:rsid w:val="009B2E18"/>
    <w:rsid w:val="009B2FDE"/>
    <w:rsid w:val="009B3004"/>
    <w:rsid w:val="009B302A"/>
    <w:rsid w:val="009B3093"/>
    <w:rsid w:val="009B31F3"/>
    <w:rsid w:val="009B3290"/>
    <w:rsid w:val="009B32D6"/>
    <w:rsid w:val="009B368B"/>
    <w:rsid w:val="009B3812"/>
    <w:rsid w:val="009B38DB"/>
    <w:rsid w:val="009B3A1E"/>
    <w:rsid w:val="009B4066"/>
    <w:rsid w:val="009B4157"/>
    <w:rsid w:val="009B4441"/>
    <w:rsid w:val="009B44FE"/>
    <w:rsid w:val="009B45C3"/>
    <w:rsid w:val="009B47EC"/>
    <w:rsid w:val="009B4C2D"/>
    <w:rsid w:val="009B4F17"/>
    <w:rsid w:val="009B4FC7"/>
    <w:rsid w:val="009B5275"/>
    <w:rsid w:val="009B534E"/>
    <w:rsid w:val="009B5514"/>
    <w:rsid w:val="009B5790"/>
    <w:rsid w:val="009B58A6"/>
    <w:rsid w:val="009B5B3E"/>
    <w:rsid w:val="009B5BE4"/>
    <w:rsid w:val="009B5D99"/>
    <w:rsid w:val="009B5F57"/>
    <w:rsid w:val="009B60F2"/>
    <w:rsid w:val="009B6117"/>
    <w:rsid w:val="009B62EC"/>
    <w:rsid w:val="009B65A5"/>
    <w:rsid w:val="009B681C"/>
    <w:rsid w:val="009B6871"/>
    <w:rsid w:val="009B689C"/>
    <w:rsid w:val="009B6903"/>
    <w:rsid w:val="009B691C"/>
    <w:rsid w:val="009B69D8"/>
    <w:rsid w:val="009B6E48"/>
    <w:rsid w:val="009B6E8B"/>
    <w:rsid w:val="009B704B"/>
    <w:rsid w:val="009B7134"/>
    <w:rsid w:val="009B717E"/>
    <w:rsid w:val="009B7193"/>
    <w:rsid w:val="009B71E7"/>
    <w:rsid w:val="009B7223"/>
    <w:rsid w:val="009B73A3"/>
    <w:rsid w:val="009B73A7"/>
    <w:rsid w:val="009B760F"/>
    <w:rsid w:val="009B78EE"/>
    <w:rsid w:val="009B7A78"/>
    <w:rsid w:val="009B7D70"/>
    <w:rsid w:val="009B7F22"/>
    <w:rsid w:val="009B7FA7"/>
    <w:rsid w:val="009BB054"/>
    <w:rsid w:val="009C00A8"/>
    <w:rsid w:val="009C014A"/>
    <w:rsid w:val="009C018E"/>
    <w:rsid w:val="009C0727"/>
    <w:rsid w:val="009C07EB"/>
    <w:rsid w:val="009C08FA"/>
    <w:rsid w:val="009C09F1"/>
    <w:rsid w:val="009C0B29"/>
    <w:rsid w:val="009C0B5C"/>
    <w:rsid w:val="009C0BF6"/>
    <w:rsid w:val="009C0C67"/>
    <w:rsid w:val="009C0D1C"/>
    <w:rsid w:val="009C0E2C"/>
    <w:rsid w:val="009C1080"/>
    <w:rsid w:val="009C109B"/>
    <w:rsid w:val="009C10C6"/>
    <w:rsid w:val="009C119D"/>
    <w:rsid w:val="009C11D7"/>
    <w:rsid w:val="009C1449"/>
    <w:rsid w:val="009C1529"/>
    <w:rsid w:val="009C1558"/>
    <w:rsid w:val="009C163A"/>
    <w:rsid w:val="009C1A1A"/>
    <w:rsid w:val="009C1C0B"/>
    <w:rsid w:val="009C1D61"/>
    <w:rsid w:val="009C1F67"/>
    <w:rsid w:val="009C1FC6"/>
    <w:rsid w:val="009C203E"/>
    <w:rsid w:val="009C240B"/>
    <w:rsid w:val="009C2448"/>
    <w:rsid w:val="009C28B7"/>
    <w:rsid w:val="009C2B6C"/>
    <w:rsid w:val="009C2CB2"/>
    <w:rsid w:val="009C2D23"/>
    <w:rsid w:val="009C2E25"/>
    <w:rsid w:val="009C2E53"/>
    <w:rsid w:val="009C2F91"/>
    <w:rsid w:val="009C31C1"/>
    <w:rsid w:val="009C32D4"/>
    <w:rsid w:val="009C330F"/>
    <w:rsid w:val="009C332B"/>
    <w:rsid w:val="009C33ED"/>
    <w:rsid w:val="009C3541"/>
    <w:rsid w:val="009C3722"/>
    <w:rsid w:val="009C374D"/>
    <w:rsid w:val="009C387F"/>
    <w:rsid w:val="009C39B6"/>
    <w:rsid w:val="009C3B35"/>
    <w:rsid w:val="009C3BBC"/>
    <w:rsid w:val="009C3CAC"/>
    <w:rsid w:val="009C3E59"/>
    <w:rsid w:val="009C3EB0"/>
    <w:rsid w:val="009C3F49"/>
    <w:rsid w:val="009C403F"/>
    <w:rsid w:val="009C4145"/>
    <w:rsid w:val="009C4225"/>
    <w:rsid w:val="009C4A3F"/>
    <w:rsid w:val="009C4AAE"/>
    <w:rsid w:val="009C4B5B"/>
    <w:rsid w:val="009C4B9E"/>
    <w:rsid w:val="009C4DAC"/>
    <w:rsid w:val="009C4F38"/>
    <w:rsid w:val="009C5425"/>
    <w:rsid w:val="009C5483"/>
    <w:rsid w:val="009C54A1"/>
    <w:rsid w:val="009C5568"/>
    <w:rsid w:val="009C5606"/>
    <w:rsid w:val="009C5753"/>
    <w:rsid w:val="009C576B"/>
    <w:rsid w:val="009C5835"/>
    <w:rsid w:val="009C5842"/>
    <w:rsid w:val="009C5B4C"/>
    <w:rsid w:val="009C5BE0"/>
    <w:rsid w:val="009C5EEE"/>
    <w:rsid w:val="009C60D1"/>
    <w:rsid w:val="009C60F4"/>
    <w:rsid w:val="009C6131"/>
    <w:rsid w:val="009C61A5"/>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69E"/>
    <w:rsid w:val="009D198D"/>
    <w:rsid w:val="009D1A60"/>
    <w:rsid w:val="009D1B05"/>
    <w:rsid w:val="009D1B0B"/>
    <w:rsid w:val="009D1BC2"/>
    <w:rsid w:val="009D1F5D"/>
    <w:rsid w:val="009D226C"/>
    <w:rsid w:val="009D23F1"/>
    <w:rsid w:val="009D2443"/>
    <w:rsid w:val="009D2724"/>
    <w:rsid w:val="009D2751"/>
    <w:rsid w:val="009D2839"/>
    <w:rsid w:val="009D2CD5"/>
    <w:rsid w:val="009D2DF0"/>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8E9"/>
    <w:rsid w:val="009D48EB"/>
    <w:rsid w:val="009D4968"/>
    <w:rsid w:val="009D4BE2"/>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B02"/>
    <w:rsid w:val="009D7C5F"/>
    <w:rsid w:val="009E0308"/>
    <w:rsid w:val="009E05F3"/>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605"/>
    <w:rsid w:val="009E170F"/>
    <w:rsid w:val="009E1812"/>
    <w:rsid w:val="009E1813"/>
    <w:rsid w:val="009E1930"/>
    <w:rsid w:val="009E1D3C"/>
    <w:rsid w:val="009E1E01"/>
    <w:rsid w:val="009E217A"/>
    <w:rsid w:val="009E220A"/>
    <w:rsid w:val="009E2868"/>
    <w:rsid w:val="009E297F"/>
    <w:rsid w:val="009E2AA8"/>
    <w:rsid w:val="009E2AD7"/>
    <w:rsid w:val="009E2B2C"/>
    <w:rsid w:val="009E2CAD"/>
    <w:rsid w:val="009E2F37"/>
    <w:rsid w:val="009E3123"/>
    <w:rsid w:val="009E31CD"/>
    <w:rsid w:val="009E3361"/>
    <w:rsid w:val="009E354E"/>
    <w:rsid w:val="009E37E1"/>
    <w:rsid w:val="009E3828"/>
    <w:rsid w:val="009E3C6B"/>
    <w:rsid w:val="009E3CB6"/>
    <w:rsid w:val="009E3CF2"/>
    <w:rsid w:val="009E3E6A"/>
    <w:rsid w:val="009E3EED"/>
    <w:rsid w:val="009E406A"/>
    <w:rsid w:val="009E435D"/>
    <w:rsid w:val="009E44B6"/>
    <w:rsid w:val="009E4676"/>
    <w:rsid w:val="009E46EA"/>
    <w:rsid w:val="009E47C4"/>
    <w:rsid w:val="009E4831"/>
    <w:rsid w:val="009E483D"/>
    <w:rsid w:val="009E4C99"/>
    <w:rsid w:val="009E5005"/>
    <w:rsid w:val="009E53AC"/>
    <w:rsid w:val="009E5496"/>
    <w:rsid w:val="009E559F"/>
    <w:rsid w:val="009E5601"/>
    <w:rsid w:val="009E5788"/>
    <w:rsid w:val="009E5880"/>
    <w:rsid w:val="009E5917"/>
    <w:rsid w:val="009E5CBE"/>
    <w:rsid w:val="009E5D82"/>
    <w:rsid w:val="009E5E6E"/>
    <w:rsid w:val="009E6206"/>
    <w:rsid w:val="009E6213"/>
    <w:rsid w:val="009E633F"/>
    <w:rsid w:val="009E646B"/>
    <w:rsid w:val="009E65CA"/>
    <w:rsid w:val="009E666D"/>
    <w:rsid w:val="009E6724"/>
    <w:rsid w:val="009E69B6"/>
    <w:rsid w:val="009E6A09"/>
    <w:rsid w:val="009E6C63"/>
    <w:rsid w:val="009E6D13"/>
    <w:rsid w:val="009E6DF4"/>
    <w:rsid w:val="009E6E0B"/>
    <w:rsid w:val="009E6EAC"/>
    <w:rsid w:val="009E6F3E"/>
    <w:rsid w:val="009E70C7"/>
    <w:rsid w:val="009E7163"/>
    <w:rsid w:val="009E73C7"/>
    <w:rsid w:val="009E76FF"/>
    <w:rsid w:val="009E776C"/>
    <w:rsid w:val="009E7783"/>
    <w:rsid w:val="009E7840"/>
    <w:rsid w:val="009E790A"/>
    <w:rsid w:val="009E79AA"/>
    <w:rsid w:val="009E7B36"/>
    <w:rsid w:val="009E7BD0"/>
    <w:rsid w:val="009E7D6E"/>
    <w:rsid w:val="009F007C"/>
    <w:rsid w:val="009F0087"/>
    <w:rsid w:val="009F034E"/>
    <w:rsid w:val="009F038B"/>
    <w:rsid w:val="009F0631"/>
    <w:rsid w:val="009F0727"/>
    <w:rsid w:val="009F0735"/>
    <w:rsid w:val="009F0A45"/>
    <w:rsid w:val="009F0B3B"/>
    <w:rsid w:val="009F0BBC"/>
    <w:rsid w:val="009F1102"/>
    <w:rsid w:val="009F13A1"/>
    <w:rsid w:val="009F1439"/>
    <w:rsid w:val="009F1485"/>
    <w:rsid w:val="009F178B"/>
    <w:rsid w:val="009F1826"/>
    <w:rsid w:val="009F1A0C"/>
    <w:rsid w:val="009F1A73"/>
    <w:rsid w:val="009F1A86"/>
    <w:rsid w:val="009F205E"/>
    <w:rsid w:val="009F22F2"/>
    <w:rsid w:val="009F2478"/>
    <w:rsid w:val="009F2549"/>
    <w:rsid w:val="009F25BC"/>
    <w:rsid w:val="009F25F3"/>
    <w:rsid w:val="009F2708"/>
    <w:rsid w:val="009F2813"/>
    <w:rsid w:val="009F28E6"/>
    <w:rsid w:val="009F2B25"/>
    <w:rsid w:val="009F2B33"/>
    <w:rsid w:val="009F2B53"/>
    <w:rsid w:val="009F2C9F"/>
    <w:rsid w:val="009F2DE1"/>
    <w:rsid w:val="009F2F3D"/>
    <w:rsid w:val="009F302F"/>
    <w:rsid w:val="009F3037"/>
    <w:rsid w:val="009F30B1"/>
    <w:rsid w:val="009F320F"/>
    <w:rsid w:val="009F3456"/>
    <w:rsid w:val="009F34DA"/>
    <w:rsid w:val="009F359C"/>
    <w:rsid w:val="009F359F"/>
    <w:rsid w:val="009F35FB"/>
    <w:rsid w:val="009F37EC"/>
    <w:rsid w:val="009F3841"/>
    <w:rsid w:val="009F38E4"/>
    <w:rsid w:val="009F39AE"/>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91E"/>
    <w:rsid w:val="009F5AB4"/>
    <w:rsid w:val="009F5AE2"/>
    <w:rsid w:val="009F5B2E"/>
    <w:rsid w:val="009F6294"/>
    <w:rsid w:val="009F6308"/>
    <w:rsid w:val="009F6335"/>
    <w:rsid w:val="009F643E"/>
    <w:rsid w:val="009F6872"/>
    <w:rsid w:val="009F6D66"/>
    <w:rsid w:val="009F6D8A"/>
    <w:rsid w:val="009F6E15"/>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C09"/>
    <w:rsid w:val="00A01CD1"/>
    <w:rsid w:val="00A01E98"/>
    <w:rsid w:val="00A01EA9"/>
    <w:rsid w:val="00A01EC7"/>
    <w:rsid w:val="00A02057"/>
    <w:rsid w:val="00A02128"/>
    <w:rsid w:val="00A0240C"/>
    <w:rsid w:val="00A02836"/>
    <w:rsid w:val="00A02848"/>
    <w:rsid w:val="00A02974"/>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07"/>
    <w:rsid w:val="00A0411C"/>
    <w:rsid w:val="00A04326"/>
    <w:rsid w:val="00A0486E"/>
    <w:rsid w:val="00A04B2C"/>
    <w:rsid w:val="00A04B98"/>
    <w:rsid w:val="00A04BE5"/>
    <w:rsid w:val="00A04D0B"/>
    <w:rsid w:val="00A04F0B"/>
    <w:rsid w:val="00A05106"/>
    <w:rsid w:val="00A05127"/>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BC6"/>
    <w:rsid w:val="00A06FF5"/>
    <w:rsid w:val="00A0706E"/>
    <w:rsid w:val="00A070A6"/>
    <w:rsid w:val="00A07217"/>
    <w:rsid w:val="00A075FC"/>
    <w:rsid w:val="00A075FF"/>
    <w:rsid w:val="00A077FA"/>
    <w:rsid w:val="00A079FA"/>
    <w:rsid w:val="00A07A76"/>
    <w:rsid w:val="00A07CE9"/>
    <w:rsid w:val="00A07D9C"/>
    <w:rsid w:val="00A07DF7"/>
    <w:rsid w:val="00A07F42"/>
    <w:rsid w:val="00A1004B"/>
    <w:rsid w:val="00A1004C"/>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F"/>
    <w:rsid w:val="00A11D3B"/>
    <w:rsid w:val="00A11FD0"/>
    <w:rsid w:val="00A12185"/>
    <w:rsid w:val="00A1223E"/>
    <w:rsid w:val="00A1229F"/>
    <w:rsid w:val="00A123D1"/>
    <w:rsid w:val="00A12427"/>
    <w:rsid w:val="00A1246D"/>
    <w:rsid w:val="00A124B8"/>
    <w:rsid w:val="00A12684"/>
    <w:rsid w:val="00A12C12"/>
    <w:rsid w:val="00A13512"/>
    <w:rsid w:val="00A136E7"/>
    <w:rsid w:val="00A13BB1"/>
    <w:rsid w:val="00A13D6C"/>
    <w:rsid w:val="00A13DF4"/>
    <w:rsid w:val="00A142F1"/>
    <w:rsid w:val="00A144AE"/>
    <w:rsid w:val="00A1464C"/>
    <w:rsid w:val="00A146DC"/>
    <w:rsid w:val="00A1473B"/>
    <w:rsid w:val="00A148A0"/>
    <w:rsid w:val="00A14C67"/>
    <w:rsid w:val="00A14C73"/>
    <w:rsid w:val="00A14D2A"/>
    <w:rsid w:val="00A14E0A"/>
    <w:rsid w:val="00A14ECB"/>
    <w:rsid w:val="00A14F9F"/>
    <w:rsid w:val="00A1500C"/>
    <w:rsid w:val="00A15035"/>
    <w:rsid w:val="00A153BB"/>
    <w:rsid w:val="00A15445"/>
    <w:rsid w:val="00A154D8"/>
    <w:rsid w:val="00A1574B"/>
    <w:rsid w:val="00A1590E"/>
    <w:rsid w:val="00A15A1D"/>
    <w:rsid w:val="00A15E88"/>
    <w:rsid w:val="00A160A4"/>
    <w:rsid w:val="00A1619C"/>
    <w:rsid w:val="00A1634E"/>
    <w:rsid w:val="00A1640A"/>
    <w:rsid w:val="00A165B2"/>
    <w:rsid w:val="00A169CF"/>
    <w:rsid w:val="00A16A36"/>
    <w:rsid w:val="00A16A39"/>
    <w:rsid w:val="00A16BEE"/>
    <w:rsid w:val="00A16D46"/>
    <w:rsid w:val="00A16D89"/>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36F"/>
    <w:rsid w:val="00A2047D"/>
    <w:rsid w:val="00A2050C"/>
    <w:rsid w:val="00A209A0"/>
    <w:rsid w:val="00A209C2"/>
    <w:rsid w:val="00A20A48"/>
    <w:rsid w:val="00A20A57"/>
    <w:rsid w:val="00A20CB9"/>
    <w:rsid w:val="00A20D81"/>
    <w:rsid w:val="00A20DBB"/>
    <w:rsid w:val="00A20EB5"/>
    <w:rsid w:val="00A20FC1"/>
    <w:rsid w:val="00A21059"/>
    <w:rsid w:val="00A2122D"/>
    <w:rsid w:val="00A21374"/>
    <w:rsid w:val="00A21582"/>
    <w:rsid w:val="00A215F1"/>
    <w:rsid w:val="00A215F4"/>
    <w:rsid w:val="00A2161F"/>
    <w:rsid w:val="00A216A4"/>
    <w:rsid w:val="00A218D5"/>
    <w:rsid w:val="00A219FB"/>
    <w:rsid w:val="00A21A32"/>
    <w:rsid w:val="00A21BA5"/>
    <w:rsid w:val="00A21FD8"/>
    <w:rsid w:val="00A21FFD"/>
    <w:rsid w:val="00A22222"/>
    <w:rsid w:val="00A224A4"/>
    <w:rsid w:val="00A22876"/>
    <w:rsid w:val="00A229D3"/>
    <w:rsid w:val="00A22A3A"/>
    <w:rsid w:val="00A22C11"/>
    <w:rsid w:val="00A22F2D"/>
    <w:rsid w:val="00A2314B"/>
    <w:rsid w:val="00A23302"/>
    <w:rsid w:val="00A233A5"/>
    <w:rsid w:val="00A23409"/>
    <w:rsid w:val="00A23471"/>
    <w:rsid w:val="00A234AE"/>
    <w:rsid w:val="00A23725"/>
    <w:rsid w:val="00A23749"/>
    <w:rsid w:val="00A23A49"/>
    <w:rsid w:val="00A23C4C"/>
    <w:rsid w:val="00A24001"/>
    <w:rsid w:val="00A24115"/>
    <w:rsid w:val="00A2419F"/>
    <w:rsid w:val="00A2432C"/>
    <w:rsid w:val="00A24440"/>
    <w:rsid w:val="00A244EC"/>
    <w:rsid w:val="00A2452D"/>
    <w:rsid w:val="00A24699"/>
    <w:rsid w:val="00A24858"/>
    <w:rsid w:val="00A2485F"/>
    <w:rsid w:val="00A24912"/>
    <w:rsid w:val="00A24962"/>
    <w:rsid w:val="00A24A0C"/>
    <w:rsid w:val="00A24B5F"/>
    <w:rsid w:val="00A24C23"/>
    <w:rsid w:val="00A24D2A"/>
    <w:rsid w:val="00A24F8B"/>
    <w:rsid w:val="00A250F8"/>
    <w:rsid w:val="00A2524E"/>
    <w:rsid w:val="00A25534"/>
    <w:rsid w:val="00A25565"/>
    <w:rsid w:val="00A255B1"/>
    <w:rsid w:val="00A25647"/>
    <w:rsid w:val="00A257CE"/>
    <w:rsid w:val="00A25C84"/>
    <w:rsid w:val="00A25FD2"/>
    <w:rsid w:val="00A2612A"/>
    <w:rsid w:val="00A26285"/>
    <w:rsid w:val="00A26399"/>
    <w:rsid w:val="00A26432"/>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83"/>
    <w:rsid w:val="00A27EF2"/>
    <w:rsid w:val="00A30052"/>
    <w:rsid w:val="00A302F6"/>
    <w:rsid w:val="00A3034E"/>
    <w:rsid w:val="00A30412"/>
    <w:rsid w:val="00A3048B"/>
    <w:rsid w:val="00A305FF"/>
    <w:rsid w:val="00A307B3"/>
    <w:rsid w:val="00A3083A"/>
    <w:rsid w:val="00A30A0F"/>
    <w:rsid w:val="00A30B31"/>
    <w:rsid w:val="00A30B32"/>
    <w:rsid w:val="00A30B92"/>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30A9"/>
    <w:rsid w:val="00A33247"/>
    <w:rsid w:val="00A33308"/>
    <w:rsid w:val="00A334C2"/>
    <w:rsid w:val="00A3364B"/>
    <w:rsid w:val="00A33744"/>
    <w:rsid w:val="00A338DC"/>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AF"/>
    <w:rsid w:val="00A36C0A"/>
    <w:rsid w:val="00A370CE"/>
    <w:rsid w:val="00A3710E"/>
    <w:rsid w:val="00A37137"/>
    <w:rsid w:val="00A371D4"/>
    <w:rsid w:val="00A3732F"/>
    <w:rsid w:val="00A373BB"/>
    <w:rsid w:val="00A37409"/>
    <w:rsid w:val="00A374A0"/>
    <w:rsid w:val="00A37586"/>
    <w:rsid w:val="00A375A1"/>
    <w:rsid w:val="00A37655"/>
    <w:rsid w:val="00A37792"/>
    <w:rsid w:val="00A37829"/>
    <w:rsid w:val="00A3784D"/>
    <w:rsid w:val="00A378D8"/>
    <w:rsid w:val="00A37932"/>
    <w:rsid w:val="00A379F3"/>
    <w:rsid w:val="00A37A3F"/>
    <w:rsid w:val="00A37BA5"/>
    <w:rsid w:val="00A37C2C"/>
    <w:rsid w:val="00A37C54"/>
    <w:rsid w:val="00A37CF2"/>
    <w:rsid w:val="00A37FDB"/>
    <w:rsid w:val="00A40125"/>
    <w:rsid w:val="00A40246"/>
    <w:rsid w:val="00A4029C"/>
    <w:rsid w:val="00A403B9"/>
    <w:rsid w:val="00A40423"/>
    <w:rsid w:val="00A406B1"/>
    <w:rsid w:val="00A40710"/>
    <w:rsid w:val="00A40834"/>
    <w:rsid w:val="00A40C43"/>
    <w:rsid w:val="00A41127"/>
    <w:rsid w:val="00A4138E"/>
    <w:rsid w:val="00A4140F"/>
    <w:rsid w:val="00A414C0"/>
    <w:rsid w:val="00A414D5"/>
    <w:rsid w:val="00A414F1"/>
    <w:rsid w:val="00A41659"/>
    <w:rsid w:val="00A41CBB"/>
    <w:rsid w:val="00A41CE3"/>
    <w:rsid w:val="00A41E68"/>
    <w:rsid w:val="00A41FCC"/>
    <w:rsid w:val="00A420B2"/>
    <w:rsid w:val="00A423DC"/>
    <w:rsid w:val="00A42428"/>
    <w:rsid w:val="00A42464"/>
    <w:rsid w:val="00A42624"/>
    <w:rsid w:val="00A427FB"/>
    <w:rsid w:val="00A42988"/>
    <w:rsid w:val="00A42E08"/>
    <w:rsid w:val="00A430CA"/>
    <w:rsid w:val="00A43322"/>
    <w:rsid w:val="00A4345A"/>
    <w:rsid w:val="00A434FC"/>
    <w:rsid w:val="00A4353A"/>
    <w:rsid w:val="00A435D2"/>
    <w:rsid w:val="00A436B2"/>
    <w:rsid w:val="00A436CB"/>
    <w:rsid w:val="00A43901"/>
    <w:rsid w:val="00A4397D"/>
    <w:rsid w:val="00A43A61"/>
    <w:rsid w:val="00A43A78"/>
    <w:rsid w:val="00A43A7E"/>
    <w:rsid w:val="00A43AB2"/>
    <w:rsid w:val="00A43E79"/>
    <w:rsid w:val="00A43EC8"/>
    <w:rsid w:val="00A4429E"/>
    <w:rsid w:val="00A4459C"/>
    <w:rsid w:val="00A44604"/>
    <w:rsid w:val="00A44709"/>
    <w:rsid w:val="00A4479C"/>
    <w:rsid w:val="00A447A1"/>
    <w:rsid w:val="00A448A6"/>
    <w:rsid w:val="00A448DF"/>
    <w:rsid w:val="00A44983"/>
    <w:rsid w:val="00A44E04"/>
    <w:rsid w:val="00A44E63"/>
    <w:rsid w:val="00A450B6"/>
    <w:rsid w:val="00A450E2"/>
    <w:rsid w:val="00A45369"/>
    <w:rsid w:val="00A45A42"/>
    <w:rsid w:val="00A45C19"/>
    <w:rsid w:val="00A45CF9"/>
    <w:rsid w:val="00A45E36"/>
    <w:rsid w:val="00A4624A"/>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575"/>
    <w:rsid w:val="00A50A87"/>
    <w:rsid w:val="00A50C80"/>
    <w:rsid w:val="00A50DE3"/>
    <w:rsid w:val="00A50EA2"/>
    <w:rsid w:val="00A50FB0"/>
    <w:rsid w:val="00A50FBF"/>
    <w:rsid w:val="00A51103"/>
    <w:rsid w:val="00A51195"/>
    <w:rsid w:val="00A511F8"/>
    <w:rsid w:val="00A512A5"/>
    <w:rsid w:val="00A51307"/>
    <w:rsid w:val="00A51486"/>
    <w:rsid w:val="00A5149F"/>
    <w:rsid w:val="00A51B07"/>
    <w:rsid w:val="00A51BFA"/>
    <w:rsid w:val="00A51CD6"/>
    <w:rsid w:val="00A51F3D"/>
    <w:rsid w:val="00A51FF7"/>
    <w:rsid w:val="00A520BD"/>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C"/>
    <w:rsid w:val="00A52BC7"/>
    <w:rsid w:val="00A52E65"/>
    <w:rsid w:val="00A53205"/>
    <w:rsid w:val="00A53306"/>
    <w:rsid w:val="00A5356F"/>
    <w:rsid w:val="00A5366C"/>
    <w:rsid w:val="00A53822"/>
    <w:rsid w:val="00A53892"/>
    <w:rsid w:val="00A53963"/>
    <w:rsid w:val="00A53AA3"/>
    <w:rsid w:val="00A53AD1"/>
    <w:rsid w:val="00A53C12"/>
    <w:rsid w:val="00A53E97"/>
    <w:rsid w:val="00A53EA4"/>
    <w:rsid w:val="00A543DB"/>
    <w:rsid w:val="00A548D3"/>
    <w:rsid w:val="00A548FE"/>
    <w:rsid w:val="00A549DC"/>
    <w:rsid w:val="00A54BBA"/>
    <w:rsid w:val="00A54CD8"/>
    <w:rsid w:val="00A5519E"/>
    <w:rsid w:val="00A554E9"/>
    <w:rsid w:val="00A558B7"/>
    <w:rsid w:val="00A558EF"/>
    <w:rsid w:val="00A55AFE"/>
    <w:rsid w:val="00A55C38"/>
    <w:rsid w:val="00A560B1"/>
    <w:rsid w:val="00A56161"/>
    <w:rsid w:val="00A5655E"/>
    <w:rsid w:val="00A56827"/>
    <w:rsid w:val="00A56829"/>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C00"/>
    <w:rsid w:val="00A57DDB"/>
    <w:rsid w:val="00A6010B"/>
    <w:rsid w:val="00A60159"/>
    <w:rsid w:val="00A6034D"/>
    <w:rsid w:val="00A604F2"/>
    <w:rsid w:val="00A6061F"/>
    <w:rsid w:val="00A60635"/>
    <w:rsid w:val="00A60A36"/>
    <w:rsid w:val="00A60ACD"/>
    <w:rsid w:val="00A60B30"/>
    <w:rsid w:val="00A60C56"/>
    <w:rsid w:val="00A60F5E"/>
    <w:rsid w:val="00A61218"/>
    <w:rsid w:val="00A61356"/>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FDF"/>
    <w:rsid w:val="00A630B3"/>
    <w:rsid w:val="00A63116"/>
    <w:rsid w:val="00A632B5"/>
    <w:rsid w:val="00A63534"/>
    <w:rsid w:val="00A63837"/>
    <w:rsid w:val="00A63890"/>
    <w:rsid w:val="00A638F8"/>
    <w:rsid w:val="00A6393A"/>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868"/>
    <w:rsid w:val="00A658F2"/>
    <w:rsid w:val="00A65A67"/>
    <w:rsid w:val="00A65E27"/>
    <w:rsid w:val="00A65EC6"/>
    <w:rsid w:val="00A65EE5"/>
    <w:rsid w:val="00A65F25"/>
    <w:rsid w:val="00A6604E"/>
    <w:rsid w:val="00A662FD"/>
    <w:rsid w:val="00A663B8"/>
    <w:rsid w:val="00A6649F"/>
    <w:rsid w:val="00A66803"/>
    <w:rsid w:val="00A66808"/>
    <w:rsid w:val="00A668CE"/>
    <w:rsid w:val="00A66985"/>
    <w:rsid w:val="00A66C68"/>
    <w:rsid w:val="00A66DAC"/>
    <w:rsid w:val="00A66FD3"/>
    <w:rsid w:val="00A66FE3"/>
    <w:rsid w:val="00A67065"/>
    <w:rsid w:val="00A670A3"/>
    <w:rsid w:val="00A671EC"/>
    <w:rsid w:val="00A675C0"/>
    <w:rsid w:val="00A6769E"/>
    <w:rsid w:val="00A6772F"/>
    <w:rsid w:val="00A678A3"/>
    <w:rsid w:val="00A67974"/>
    <w:rsid w:val="00A679F1"/>
    <w:rsid w:val="00A67A91"/>
    <w:rsid w:val="00A67B09"/>
    <w:rsid w:val="00A67B89"/>
    <w:rsid w:val="00A67BAA"/>
    <w:rsid w:val="00A67D89"/>
    <w:rsid w:val="00A67E69"/>
    <w:rsid w:val="00A7054D"/>
    <w:rsid w:val="00A70550"/>
    <w:rsid w:val="00A705DA"/>
    <w:rsid w:val="00A706A0"/>
    <w:rsid w:val="00A706FF"/>
    <w:rsid w:val="00A70753"/>
    <w:rsid w:val="00A70993"/>
    <w:rsid w:val="00A70A20"/>
    <w:rsid w:val="00A70A48"/>
    <w:rsid w:val="00A70AE1"/>
    <w:rsid w:val="00A70B9B"/>
    <w:rsid w:val="00A70CF0"/>
    <w:rsid w:val="00A70D34"/>
    <w:rsid w:val="00A70D41"/>
    <w:rsid w:val="00A70E53"/>
    <w:rsid w:val="00A711AA"/>
    <w:rsid w:val="00A713AA"/>
    <w:rsid w:val="00A714B9"/>
    <w:rsid w:val="00A7171F"/>
    <w:rsid w:val="00A717AE"/>
    <w:rsid w:val="00A71AB3"/>
    <w:rsid w:val="00A71CC9"/>
    <w:rsid w:val="00A71DF7"/>
    <w:rsid w:val="00A71E77"/>
    <w:rsid w:val="00A71E94"/>
    <w:rsid w:val="00A72162"/>
    <w:rsid w:val="00A72387"/>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D8D"/>
    <w:rsid w:val="00A73D98"/>
    <w:rsid w:val="00A740C7"/>
    <w:rsid w:val="00A74290"/>
    <w:rsid w:val="00A7457E"/>
    <w:rsid w:val="00A7474C"/>
    <w:rsid w:val="00A74868"/>
    <w:rsid w:val="00A748B5"/>
    <w:rsid w:val="00A74AEC"/>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A8E"/>
    <w:rsid w:val="00A75E02"/>
    <w:rsid w:val="00A75E6E"/>
    <w:rsid w:val="00A75EAE"/>
    <w:rsid w:val="00A75FB3"/>
    <w:rsid w:val="00A7617D"/>
    <w:rsid w:val="00A76315"/>
    <w:rsid w:val="00A764E9"/>
    <w:rsid w:val="00A766D1"/>
    <w:rsid w:val="00A767DE"/>
    <w:rsid w:val="00A76B24"/>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42F"/>
    <w:rsid w:val="00A8181B"/>
    <w:rsid w:val="00A818F5"/>
    <w:rsid w:val="00A81920"/>
    <w:rsid w:val="00A81ADC"/>
    <w:rsid w:val="00A81C68"/>
    <w:rsid w:val="00A81D2D"/>
    <w:rsid w:val="00A81E3C"/>
    <w:rsid w:val="00A8215B"/>
    <w:rsid w:val="00A82677"/>
    <w:rsid w:val="00A826D5"/>
    <w:rsid w:val="00A82779"/>
    <w:rsid w:val="00A829C0"/>
    <w:rsid w:val="00A82B81"/>
    <w:rsid w:val="00A82BA5"/>
    <w:rsid w:val="00A82D68"/>
    <w:rsid w:val="00A82D98"/>
    <w:rsid w:val="00A82E2D"/>
    <w:rsid w:val="00A82EAD"/>
    <w:rsid w:val="00A82FAB"/>
    <w:rsid w:val="00A8315A"/>
    <w:rsid w:val="00A8316E"/>
    <w:rsid w:val="00A831B3"/>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98"/>
    <w:rsid w:val="00A85098"/>
    <w:rsid w:val="00A85218"/>
    <w:rsid w:val="00A8533C"/>
    <w:rsid w:val="00A85405"/>
    <w:rsid w:val="00A8548C"/>
    <w:rsid w:val="00A85600"/>
    <w:rsid w:val="00A85613"/>
    <w:rsid w:val="00A85A75"/>
    <w:rsid w:val="00A85C5C"/>
    <w:rsid w:val="00A861BE"/>
    <w:rsid w:val="00A8628A"/>
    <w:rsid w:val="00A865B3"/>
    <w:rsid w:val="00A86637"/>
    <w:rsid w:val="00A86696"/>
    <w:rsid w:val="00A866BC"/>
    <w:rsid w:val="00A8671F"/>
    <w:rsid w:val="00A8673C"/>
    <w:rsid w:val="00A86899"/>
    <w:rsid w:val="00A868CC"/>
    <w:rsid w:val="00A869F4"/>
    <w:rsid w:val="00A86B1E"/>
    <w:rsid w:val="00A87076"/>
    <w:rsid w:val="00A87104"/>
    <w:rsid w:val="00A8720F"/>
    <w:rsid w:val="00A87228"/>
    <w:rsid w:val="00A873F5"/>
    <w:rsid w:val="00A8770C"/>
    <w:rsid w:val="00A877D0"/>
    <w:rsid w:val="00A8780A"/>
    <w:rsid w:val="00A8784F"/>
    <w:rsid w:val="00A878E6"/>
    <w:rsid w:val="00A87B3D"/>
    <w:rsid w:val="00A87C63"/>
    <w:rsid w:val="00A87D39"/>
    <w:rsid w:val="00A90101"/>
    <w:rsid w:val="00A903BC"/>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579"/>
    <w:rsid w:val="00A927E3"/>
    <w:rsid w:val="00A92894"/>
    <w:rsid w:val="00A92D5A"/>
    <w:rsid w:val="00A92E8E"/>
    <w:rsid w:val="00A930CE"/>
    <w:rsid w:val="00A9318D"/>
    <w:rsid w:val="00A931F4"/>
    <w:rsid w:val="00A9351C"/>
    <w:rsid w:val="00A9381D"/>
    <w:rsid w:val="00A93995"/>
    <w:rsid w:val="00A939AF"/>
    <w:rsid w:val="00A93ADC"/>
    <w:rsid w:val="00A93C89"/>
    <w:rsid w:val="00A941E8"/>
    <w:rsid w:val="00A9434E"/>
    <w:rsid w:val="00A94591"/>
    <w:rsid w:val="00A94686"/>
    <w:rsid w:val="00A94761"/>
    <w:rsid w:val="00A947F2"/>
    <w:rsid w:val="00A94A96"/>
    <w:rsid w:val="00A94B27"/>
    <w:rsid w:val="00A94CAC"/>
    <w:rsid w:val="00A94EFC"/>
    <w:rsid w:val="00A95141"/>
    <w:rsid w:val="00A951D4"/>
    <w:rsid w:val="00A9526E"/>
    <w:rsid w:val="00A952A0"/>
    <w:rsid w:val="00A95392"/>
    <w:rsid w:val="00A95475"/>
    <w:rsid w:val="00A954B3"/>
    <w:rsid w:val="00A956B4"/>
    <w:rsid w:val="00A959B3"/>
    <w:rsid w:val="00A95B46"/>
    <w:rsid w:val="00A95BAA"/>
    <w:rsid w:val="00A95C1F"/>
    <w:rsid w:val="00A95F8E"/>
    <w:rsid w:val="00A9611F"/>
    <w:rsid w:val="00A9628C"/>
    <w:rsid w:val="00A9640D"/>
    <w:rsid w:val="00A9664A"/>
    <w:rsid w:val="00A966F8"/>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6"/>
    <w:rsid w:val="00A97AB9"/>
    <w:rsid w:val="00A97BC2"/>
    <w:rsid w:val="00A97CFE"/>
    <w:rsid w:val="00A97DAA"/>
    <w:rsid w:val="00A97DFC"/>
    <w:rsid w:val="00AA00A7"/>
    <w:rsid w:val="00AA013D"/>
    <w:rsid w:val="00AA01C9"/>
    <w:rsid w:val="00AA0217"/>
    <w:rsid w:val="00AA0497"/>
    <w:rsid w:val="00AA05B1"/>
    <w:rsid w:val="00AA064E"/>
    <w:rsid w:val="00AA0754"/>
    <w:rsid w:val="00AA0884"/>
    <w:rsid w:val="00AA08D0"/>
    <w:rsid w:val="00AA0960"/>
    <w:rsid w:val="00AA09A1"/>
    <w:rsid w:val="00AA0AA7"/>
    <w:rsid w:val="00AA0ABB"/>
    <w:rsid w:val="00AA0BEA"/>
    <w:rsid w:val="00AA0EEB"/>
    <w:rsid w:val="00AA10AB"/>
    <w:rsid w:val="00AA11A6"/>
    <w:rsid w:val="00AA12C8"/>
    <w:rsid w:val="00AA142F"/>
    <w:rsid w:val="00AA1438"/>
    <w:rsid w:val="00AA164A"/>
    <w:rsid w:val="00AA17E8"/>
    <w:rsid w:val="00AA18E7"/>
    <w:rsid w:val="00AA1CD0"/>
    <w:rsid w:val="00AA1FB8"/>
    <w:rsid w:val="00AA2228"/>
    <w:rsid w:val="00AA24B5"/>
    <w:rsid w:val="00AA259A"/>
    <w:rsid w:val="00AA26DD"/>
    <w:rsid w:val="00AA27F8"/>
    <w:rsid w:val="00AA2899"/>
    <w:rsid w:val="00AA2904"/>
    <w:rsid w:val="00AA29EC"/>
    <w:rsid w:val="00AA29FC"/>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662"/>
    <w:rsid w:val="00AA4C59"/>
    <w:rsid w:val="00AA4D57"/>
    <w:rsid w:val="00AA4D83"/>
    <w:rsid w:val="00AA4E90"/>
    <w:rsid w:val="00AA4FDF"/>
    <w:rsid w:val="00AA50EA"/>
    <w:rsid w:val="00AA5253"/>
    <w:rsid w:val="00AA544C"/>
    <w:rsid w:val="00AA54FF"/>
    <w:rsid w:val="00AA5585"/>
    <w:rsid w:val="00AA568E"/>
    <w:rsid w:val="00AA5801"/>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DD"/>
    <w:rsid w:val="00AA7559"/>
    <w:rsid w:val="00AA76B5"/>
    <w:rsid w:val="00AA7BD3"/>
    <w:rsid w:val="00AA7D70"/>
    <w:rsid w:val="00AA7FEC"/>
    <w:rsid w:val="00AB00AC"/>
    <w:rsid w:val="00AB0176"/>
    <w:rsid w:val="00AB0207"/>
    <w:rsid w:val="00AB0242"/>
    <w:rsid w:val="00AB0318"/>
    <w:rsid w:val="00AB0784"/>
    <w:rsid w:val="00AB089B"/>
    <w:rsid w:val="00AB08BA"/>
    <w:rsid w:val="00AB08F8"/>
    <w:rsid w:val="00AB096B"/>
    <w:rsid w:val="00AB09BB"/>
    <w:rsid w:val="00AB0A3A"/>
    <w:rsid w:val="00AB0B12"/>
    <w:rsid w:val="00AB0BE4"/>
    <w:rsid w:val="00AB0C72"/>
    <w:rsid w:val="00AB0DA0"/>
    <w:rsid w:val="00AB0F84"/>
    <w:rsid w:val="00AB113C"/>
    <w:rsid w:val="00AB12A1"/>
    <w:rsid w:val="00AB13AB"/>
    <w:rsid w:val="00AB144C"/>
    <w:rsid w:val="00AB14E1"/>
    <w:rsid w:val="00AB151F"/>
    <w:rsid w:val="00AB162D"/>
    <w:rsid w:val="00AB1BA3"/>
    <w:rsid w:val="00AB1CEB"/>
    <w:rsid w:val="00AB1D08"/>
    <w:rsid w:val="00AB1DA0"/>
    <w:rsid w:val="00AB1E0F"/>
    <w:rsid w:val="00AB1E74"/>
    <w:rsid w:val="00AB1F4F"/>
    <w:rsid w:val="00AB1F7F"/>
    <w:rsid w:val="00AB2051"/>
    <w:rsid w:val="00AB213E"/>
    <w:rsid w:val="00AB2155"/>
    <w:rsid w:val="00AB21E5"/>
    <w:rsid w:val="00AB255D"/>
    <w:rsid w:val="00AB25A6"/>
    <w:rsid w:val="00AB2647"/>
    <w:rsid w:val="00AB2692"/>
    <w:rsid w:val="00AB269D"/>
    <w:rsid w:val="00AB26D3"/>
    <w:rsid w:val="00AB2843"/>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3CD"/>
    <w:rsid w:val="00AB4557"/>
    <w:rsid w:val="00AB45D1"/>
    <w:rsid w:val="00AB48BD"/>
    <w:rsid w:val="00AB4B46"/>
    <w:rsid w:val="00AB4D16"/>
    <w:rsid w:val="00AB4EAE"/>
    <w:rsid w:val="00AB5310"/>
    <w:rsid w:val="00AB54C6"/>
    <w:rsid w:val="00AB5696"/>
    <w:rsid w:val="00AB5879"/>
    <w:rsid w:val="00AB59EE"/>
    <w:rsid w:val="00AB5AAD"/>
    <w:rsid w:val="00AB5B1F"/>
    <w:rsid w:val="00AB5B6A"/>
    <w:rsid w:val="00AB5BA0"/>
    <w:rsid w:val="00AB5BED"/>
    <w:rsid w:val="00AB5C6E"/>
    <w:rsid w:val="00AB5D25"/>
    <w:rsid w:val="00AB5D74"/>
    <w:rsid w:val="00AB5E33"/>
    <w:rsid w:val="00AB6044"/>
    <w:rsid w:val="00AB607C"/>
    <w:rsid w:val="00AB61FC"/>
    <w:rsid w:val="00AB6378"/>
    <w:rsid w:val="00AB643A"/>
    <w:rsid w:val="00AB68EE"/>
    <w:rsid w:val="00AB6CED"/>
    <w:rsid w:val="00AB71DB"/>
    <w:rsid w:val="00AB732C"/>
    <w:rsid w:val="00AB735D"/>
    <w:rsid w:val="00AB7568"/>
    <w:rsid w:val="00AB7694"/>
    <w:rsid w:val="00AB78B8"/>
    <w:rsid w:val="00AB7958"/>
    <w:rsid w:val="00AB7AAD"/>
    <w:rsid w:val="00AB7AF5"/>
    <w:rsid w:val="00AB7B8A"/>
    <w:rsid w:val="00AB7D8A"/>
    <w:rsid w:val="00AC00B6"/>
    <w:rsid w:val="00AC034B"/>
    <w:rsid w:val="00AC0684"/>
    <w:rsid w:val="00AC092F"/>
    <w:rsid w:val="00AC09B6"/>
    <w:rsid w:val="00AC0BB0"/>
    <w:rsid w:val="00AC0DA2"/>
    <w:rsid w:val="00AC1099"/>
    <w:rsid w:val="00AC116F"/>
    <w:rsid w:val="00AC128E"/>
    <w:rsid w:val="00AC13A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98A"/>
    <w:rsid w:val="00AC29B6"/>
    <w:rsid w:val="00AC2A53"/>
    <w:rsid w:val="00AC2A8C"/>
    <w:rsid w:val="00AC2B20"/>
    <w:rsid w:val="00AC2B8B"/>
    <w:rsid w:val="00AC2CB6"/>
    <w:rsid w:val="00AC2D19"/>
    <w:rsid w:val="00AC316E"/>
    <w:rsid w:val="00AC32E4"/>
    <w:rsid w:val="00AC3520"/>
    <w:rsid w:val="00AC3570"/>
    <w:rsid w:val="00AC36B8"/>
    <w:rsid w:val="00AC37CA"/>
    <w:rsid w:val="00AC3995"/>
    <w:rsid w:val="00AC3AC4"/>
    <w:rsid w:val="00AC3F4E"/>
    <w:rsid w:val="00AC4263"/>
    <w:rsid w:val="00AC4297"/>
    <w:rsid w:val="00AC42B7"/>
    <w:rsid w:val="00AC4622"/>
    <w:rsid w:val="00AC48C4"/>
    <w:rsid w:val="00AC4978"/>
    <w:rsid w:val="00AC4D04"/>
    <w:rsid w:val="00AC4F15"/>
    <w:rsid w:val="00AC536B"/>
    <w:rsid w:val="00AC543F"/>
    <w:rsid w:val="00AC557E"/>
    <w:rsid w:val="00AC5582"/>
    <w:rsid w:val="00AC561D"/>
    <w:rsid w:val="00AC5ADD"/>
    <w:rsid w:val="00AC5B5B"/>
    <w:rsid w:val="00AC5DF8"/>
    <w:rsid w:val="00AC5F39"/>
    <w:rsid w:val="00AC5FBE"/>
    <w:rsid w:val="00AC60A8"/>
    <w:rsid w:val="00AC62D9"/>
    <w:rsid w:val="00AC6369"/>
    <w:rsid w:val="00AC63AF"/>
    <w:rsid w:val="00AC640F"/>
    <w:rsid w:val="00AC6492"/>
    <w:rsid w:val="00AC66B7"/>
    <w:rsid w:val="00AC6A09"/>
    <w:rsid w:val="00AC6AC4"/>
    <w:rsid w:val="00AC6E9A"/>
    <w:rsid w:val="00AC72F7"/>
    <w:rsid w:val="00AC7419"/>
    <w:rsid w:val="00AC7586"/>
    <w:rsid w:val="00AC7887"/>
    <w:rsid w:val="00AC7946"/>
    <w:rsid w:val="00AC79C9"/>
    <w:rsid w:val="00AC79CD"/>
    <w:rsid w:val="00AC79F6"/>
    <w:rsid w:val="00AC7B30"/>
    <w:rsid w:val="00AC7B79"/>
    <w:rsid w:val="00AC7D02"/>
    <w:rsid w:val="00AC7EFB"/>
    <w:rsid w:val="00AD0011"/>
    <w:rsid w:val="00AD011D"/>
    <w:rsid w:val="00AD0217"/>
    <w:rsid w:val="00AD0296"/>
    <w:rsid w:val="00AD0364"/>
    <w:rsid w:val="00AD0562"/>
    <w:rsid w:val="00AD0588"/>
    <w:rsid w:val="00AD0706"/>
    <w:rsid w:val="00AD081C"/>
    <w:rsid w:val="00AD0A08"/>
    <w:rsid w:val="00AD0AD9"/>
    <w:rsid w:val="00AD0C81"/>
    <w:rsid w:val="00AD0E12"/>
    <w:rsid w:val="00AD0E33"/>
    <w:rsid w:val="00AD0EA8"/>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242"/>
    <w:rsid w:val="00AD2473"/>
    <w:rsid w:val="00AD28C7"/>
    <w:rsid w:val="00AD2DC6"/>
    <w:rsid w:val="00AD2E87"/>
    <w:rsid w:val="00AD3063"/>
    <w:rsid w:val="00AD306F"/>
    <w:rsid w:val="00AD3260"/>
    <w:rsid w:val="00AD32B8"/>
    <w:rsid w:val="00AD333C"/>
    <w:rsid w:val="00AD33E6"/>
    <w:rsid w:val="00AD350F"/>
    <w:rsid w:val="00AD3559"/>
    <w:rsid w:val="00AD3828"/>
    <w:rsid w:val="00AD3833"/>
    <w:rsid w:val="00AD38E1"/>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C3B"/>
    <w:rsid w:val="00AD4D1D"/>
    <w:rsid w:val="00AD53B2"/>
    <w:rsid w:val="00AD55DB"/>
    <w:rsid w:val="00AD585B"/>
    <w:rsid w:val="00AD5A66"/>
    <w:rsid w:val="00AD5A91"/>
    <w:rsid w:val="00AD5CD3"/>
    <w:rsid w:val="00AD5CE3"/>
    <w:rsid w:val="00AD5D20"/>
    <w:rsid w:val="00AD5D72"/>
    <w:rsid w:val="00AD5D94"/>
    <w:rsid w:val="00AD5E2F"/>
    <w:rsid w:val="00AD5E60"/>
    <w:rsid w:val="00AD5EAE"/>
    <w:rsid w:val="00AD661E"/>
    <w:rsid w:val="00AD675A"/>
    <w:rsid w:val="00AD6926"/>
    <w:rsid w:val="00AD6A5A"/>
    <w:rsid w:val="00AD6ACE"/>
    <w:rsid w:val="00AD6BC6"/>
    <w:rsid w:val="00AD6C5E"/>
    <w:rsid w:val="00AD6D7F"/>
    <w:rsid w:val="00AD6EAA"/>
    <w:rsid w:val="00AD7000"/>
    <w:rsid w:val="00AD716C"/>
    <w:rsid w:val="00AD7368"/>
    <w:rsid w:val="00AD7374"/>
    <w:rsid w:val="00AD7696"/>
    <w:rsid w:val="00AD7953"/>
    <w:rsid w:val="00AE00AA"/>
    <w:rsid w:val="00AE0492"/>
    <w:rsid w:val="00AE0527"/>
    <w:rsid w:val="00AE0784"/>
    <w:rsid w:val="00AE0899"/>
    <w:rsid w:val="00AE08CA"/>
    <w:rsid w:val="00AE08CF"/>
    <w:rsid w:val="00AE0D34"/>
    <w:rsid w:val="00AE101D"/>
    <w:rsid w:val="00AE1415"/>
    <w:rsid w:val="00AE16C7"/>
    <w:rsid w:val="00AE16DB"/>
    <w:rsid w:val="00AE1757"/>
    <w:rsid w:val="00AE1AA4"/>
    <w:rsid w:val="00AE1D4D"/>
    <w:rsid w:val="00AE1D86"/>
    <w:rsid w:val="00AE1DD4"/>
    <w:rsid w:val="00AE2606"/>
    <w:rsid w:val="00AE2904"/>
    <w:rsid w:val="00AE292B"/>
    <w:rsid w:val="00AE2A0E"/>
    <w:rsid w:val="00AE2A51"/>
    <w:rsid w:val="00AE2AB1"/>
    <w:rsid w:val="00AE2E57"/>
    <w:rsid w:val="00AE2EEB"/>
    <w:rsid w:val="00AE2F29"/>
    <w:rsid w:val="00AE3402"/>
    <w:rsid w:val="00AE367C"/>
    <w:rsid w:val="00AE367F"/>
    <w:rsid w:val="00AE3701"/>
    <w:rsid w:val="00AE37A7"/>
    <w:rsid w:val="00AE3843"/>
    <w:rsid w:val="00AE3921"/>
    <w:rsid w:val="00AE3A44"/>
    <w:rsid w:val="00AE3A5F"/>
    <w:rsid w:val="00AE3A71"/>
    <w:rsid w:val="00AE3A7A"/>
    <w:rsid w:val="00AE3BA5"/>
    <w:rsid w:val="00AE3D80"/>
    <w:rsid w:val="00AE3DFD"/>
    <w:rsid w:val="00AE406A"/>
    <w:rsid w:val="00AE408C"/>
    <w:rsid w:val="00AE4169"/>
    <w:rsid w:val="00AE4510"/>
    <w:rsid w:val="00AE458D"/>
    <w:rsid w:val="00AE463D"/>
    <w:rsid w:val="00AE4702"/>
    <w:rsid w:val="00AE4740"/>
    <w:rsid w:val="00AE4BEB"/>
    <w:rsid w:val="00AE4BEC"/>
    <w:rsid w:val="00AE4DD4"/>
    <w:rsid w:val="00AE4E71"/>
    <w:rsid w:val="00AE50AD"/>
    <w:rsid w:val="00AE5228"/>
    <w:rsid w:val="00AE52DF"/>
    <w:rsid w:val="00AE5464"/>
    <w:rsid w:val="00AE54F4"/>
    <w:rsid w:val="00AE5744"/>
    <w:rsid w:val="00AE5766"/>
    <w:rsid w:val="00AE57B7"/>
    <w:rsid w:val="00AE581C"/>
    <w:rsid w:val="00AE5912"/>
    <w:rsid w:val="00AE5BA1"/>
    <w:rsid w:val="00AE5C4B"/>
    <w:rsid w:val="00AE602E"/>
    <w:rsid w:val="00AE619F"/>
    <w:rsid w:val="00AE621B"/>
    <w:rsid w:val="00AE666D"/>
    <w:rsid w:val="00AE67C5"/>
    <w:rsid w:val="00AE6861"/>
    <w:rsid w:val="00AE68BE"/>
    <w:rsid w:val="00AE6C2F"/>
    <w:rsid w:val="00AE6E37"/>
    <w:rsid w:val="00AE6F79"/>
    <w:rsid w:val="00AE7101"/>
    <w:rsid w:val="00AE7130"/>
    <w:rsid w:val="00AE7239"/>
    <w:rsid w:val="00AE72E7"/>
    <w:rsid w:val="00AE73B5"/>
    <w:rsid w:val="00AE73BD"/>
    <w:rsid w:val="00AE740A"/>
    <w:rsid w:val="00AE74CA"/>
    <w:rsid w:val="00AE763F"/>
    <w:rsid w:val="00AE77CA"/>
    <w:rsid w:val="00AE79EE"/>
    <w:rsid w:val="00AE7A2B"/>
    <w:rsid w:val="00AE7A3D"/>
    <w:rsid w:val="00AE7F37"/>
    <w:rsid w:val="00AF013A"/>
    <w:rsid w:val="00AF01C0"/>
    <w:rsid w:val="00AF048F"/>
    <w:rsid w:val="00AF0501"/>
    <w:rsid w:val="00AF055D"/>
    <w:rsid w:val="00AF067A"/>
    <w:rsid w:val="00AF07DD"/>
    <w:rsid w:val="00AF0831"/>
    <w:rsid w:val="00AF093C"/>
    <w:rsid w:val="00AF0A92"/>
    <w:rsid w:val="00AF0DA2"/>
    <w:rsid w:val="00AF0E25"/>
    <w:rsid w:val="00AF1267"/>
    <w:rsid w:val="00AF1374"/>
    <w:rsid w:val="00AF16CD"/>
    <w:rsid w:val="00AF173D"/>
    <w:rsid w:val="00AF1976"/>
    <w:rsid w:val="00AF1D67"/>
    <w:rsid w:val="00AF2062"/>
    <w:rsid w:val="00AF208F"/>
    <w:rsid w:val="00AF2126"/>
    <w:rsid w:val="00AF2312"/>
    <w:rsid w:val="00AF24C0"/>
    <w:rsid w:val="00AF2937"/>
    <w:rsid w:val="00AF2989"/>
    <w:rsid w:val="00AF2A54"/>
    <w:rsid w:val="00AF2ADB"/>
    <w:rsid w:val="00AF2FF7"/>
    <w:rsid w:val="00AF324E"/>
    <w:rsid w:val="00AF3273"/>
    <w:rsid w:val="00AF33D2"/>
    <w:rsid w:val="00AF34E8"/>
    <w:rsid w:val="00AF378D"/>
    <w:rsid w:val="00AF37A0"/>
    <w:rsid w:val="00AF3ABE"/>
    <w:rsid w:val="00AF3B48"/>
    <w:rsid w:val="00AF3BCE"/>
    <w:rsid w:val="00AF3FCE"/>
    <w:rsid w:val="00AF4072"/>
    <w:rsid w:val="00AF40BF"/>
    <w:rsid w:val="00AF40F9"/>
    <w:rsid w:val="00AF4186"/>
    <w:rsid w:val="00AF4600"/>
    <w:rsid w:val="00AF473A"/>
    <w:rsid w:val="00AF4817"/>
    <w:rsid w:val="00AF49EE"/>
    <w:rsid w:val="00AF4CE9"/>
    <w:rsid w:val="00AF4E91"/>
    <w:rsid w:val="00AF5084"/>
    <w:rsid w:val="00AF53BE"/>
    <w:rsid w:val="00AF560D"/>
    <w:rsid w:val="00AF5865"/>
    <w:rsid w:val="00AF588D"/>
    <w:rsid w:val="00AF5BE6"/>
    <w:rsid w:val="00AF5CB0"/>
    <w:rsid w:val="00AF5E94"/>
    <w:rsid w:val="00AF6237"/>
    <w:rsid w:val="00AF62EF"/>
    <w:rsid w:val="00AF6316"/>
    <w:rsid w:val="00AF6374"/>
    <w:rsid w:val="00AF65CF"/>
    <w:rsid w:val="00AF6758"/>
    <w:rsid w:val="00AF6804"/>
    <w:rsid w:val="00AF6B6C"/>
    <w:rsid w:val="00AF6B7A"/>
    <w:rsid w:val="00AF6EFF"/>
    <w:rsid w:val="00AF6F70"/>
    <w:rsid w:val="00AF7252"/>
    <w:rsid w:val="00AF72ED"/>
    <w:rsid w:val="00AF766A"/>
    <w:rsid w:val="00AF7AA1"/>
    <w:rsid w:val="00AF7C3E"/>
    <w:rsid w:val="00AF7F0E"/>
    <w:rsid w:val="00B001F3"/>
    <w:rsid w:val="00B002DB"/>
    <w:rsid w:val="00B0033F"/>
    <w:rsid w:val="00B00482"/>
    <w:rsid w:val="00B00A0D"/>
    <w:rsid w:val="00B00B0E"/>
    <w:rsid w:val="00B00DC3"/>
    <w:rsid w:val="00B01059"/>
    <w:rsid w:val="00B0105C"/>
    <w:rsid w:val="00B01262"/>
    <w:rsid w:val="00B01319"/>
    <w:rsid w:val="00B01384"/>
    <w:rsid w:val="00B01392"/>
    <w:rsid w:val="00B0144F"/>
    <w:rsid w:val="00B01849"/>
    <w:rsid w:val="00B0184F"/>
    <w:rsid w:val="00B01953"/>
    <w:rsid w:val="00B01A2E"/>
    <w:rsid w:val="00B01A5D"/>
    <w:rsid w:val="00B01C85"/>
    <w:rsid w:val="00B01E19"/>
    <w:rsid w:val="00B01EEB"/>
    <w:rsid w:val="00B0257D"/>
    <w:rsid w:val="00B0271E"/>
    <w:rsid w:val="00B0285A"/>
    <w:rsid w:val="00B02901"/>
    <w:rsid w:val="00B029D8"/>
    <w:rsid w:val="00B02BD2"/>
    <w:rsid w:val="00B02BE9"/>
    <w:rsid w:val="00B02D99"/>
    <w:rsid w:val="00B0307F"/>
    <w:rsid w:val="00B031F3"/>
    <w:rsid w:val="00B033EE"/>
    <w:rsid w:val="00B03493"/>
    <w:rsid w:val="00B0355E"/>
    <w:rsid w:val="00B03591"/>
    <w:rsid w:val="00B03768"/>
    <w:rsid w:val="00B03C6D"/>
    <w:rsid w:val="00B03EFA"/>
    <w:rsid w:val="00B03F7B"/>
    <w:rsid w:val="00B0441E"/>
    <w:rsid w:val="00B04650"/>
    <w:rsid w:val="00B0468A"/>
    <w:rsid w:val="00B046D9"/>
    <w:rsid w:val="00B04761"/>
    <w:rsid w:val="00B049B9"/>
    <w:rsid w:val="00B04A8F"/>
    <w:rsid w:val="00B04B41"/>
    <w:rsid w:val="00B04BB9"/>
    <w:rsid w:val="00B04BC5"/>
    <w:rsid w:val="00B04CAD"/>
    <w:rsid w:val="00B04FCF"/>
    <w:rsid w:val="00B05366"/>
    <w:rsid w:val="00B0537D"/>
    <w:rsid w:val="00B0546C"/>
    <w:rsid w:val="00B054BB"/>
    <w:rsid w:val="00B055D1"/>
    <w:rsid w:val="00B0570C"/>
    <w:rsid w:val="00B059DC"/>
    <w:rsid w:val="00B05A38"/>
    <w:rsid w:val="00B05BEA"/>
    <w:rsid w:val="00B05C94"/>
    <w:rsid w:val="00B05E2E"/>
    <w:rsid w:val="00B0614E"/>
    <w:rsid w:val="00B06168"/>
    <w:rsid w:val="00B06185"/>
    <w:rsid w:val="00B062D8"/>
    <w:rsid w:val="00B06368"/>
    <w:rsid w:val="00B06659"/>
    <w:rsid w:val="00B069D4"/>
    <w:rsid w:val="00B06BCF"/>
    <w:rsid w:val="00B06C49"/>
    <w:rsid w:val="00B06D41"/>
    <w:rsid w:val="00B06F9B"/>
    <w:rsid w:val="00B07199"/>
    <w:rsid w:val="00B072F4"/>
    <w:rsid w:val="00B07326"/>
    <w:rsid w:val="00B0737B"/>
    <w:rsid w:val="00B0744C"/>
    <w:rsid w:val="00B075D6"/>
    <w:rsid w:val="00B0760A"/>
    <w:rsid w:val="00B077B5"/>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688"/>
    <w:rsid w:val="00B11994"/>
    <w:rsid w:val="00B11A74"/>
    <w:rsid w:val="00B1214B"/>
    <w:rsid w:val="00B122AF"/>
    <w:rsid w:val="00B123C7"/>
    <w:rsid w:val="00B123D0"/>
    <w:rsid w:val="00B124F5"/>
    <w:rsid w:val="00B12678"/>
    <w:rsid w:val="00B12697"/>
    <w:rsid w:val="00B126CB"/>
    <w:rsid w:val="00B127AA"/>
    <w:rsid w:val="00B12C08"/>
    <w:rsid w:val="00B12DF4"/>
    <w:rsid w:val="00B13412"/>
    <w:rsid w:val="00B13452"/>
    <w:rsid w:val="00B136B3"/>
    <w:rsid w:val="00B1375D"/>
    <w:rsid w:val="00B137C8"/>
    <w:rsid w:val="00B1394B"/>
    <w:rsid w:val="00B139A1"/>
    <w:rsid w:val="00B13B2D"/>
    <w:rsid w:val="00B13BA4"/>
    <w:rsid w:val="00B13E89"/>
    <w:rsid w:val="00B13EF0"/>
    <w:rsid w:val="00B13F02"/>
    <w:rsid w:val="00B14086"/>
    <w:rsid w:val="00B142AB"/>
    <w:rsid w:val="00B14506"/>
    <w:rsid w:val="00B1470F"/>
    <w:rsid w:val="00B147A5"/>
    <w:rsid w:val="00B147CD"/>
    <w:rsid w:val="00B14909"/>
    <w:rsid w:val="00B1490D"/>
    <w:rsid w:val="00B14A6A"/>
    <w:rsid w:val="00B14C84"/>
    <w:rsid w:val="00B14F4C"/>
    <w:rsid w:val="00B14F94"/>
    <w:rsid w:val="00B1503C"/>
    <w:rsid w:val="00B15240"/>
    <w:rsid w:val="00B15370"/>
    <w:rsid w:val="00B153E8"/>
    <w:rsid w:val="00B15598"/>
    <w:rsid w:val="00B155A0"/>
    <w:rsid w:val="00B155B9"/>
    <w:rsid w:val="00B155EA"/>
    <w:rsid w:val="00B15601"/>
    <w:rsid w:val="00B159FA"/>
    <w:rsid w:val="00B15D12"/>
    <w:rsid w:val="00B15E4C"/>
    <w:rsid w:val="00B15E63"/>
    <w:rsid w:val="00B15EE4"/>
    <w:rsid w:val="00B15FD2"/>
    <w:rsid w:val="00B15FF6"/>
    <w:rsid w:val="00B16027"/>
    <w:rsid w:val="00B1604B"/>
    <w:rsid w:val="00B1637D"/>
    <w:rsid w:val="00B1639E"/>
    <w:rsid w:val="00B16422"/>
    <w:rsid w:val="00B1669F"/>
    <w:rsid w:val="00B16875"/>
    <w:rsid w:val="00B169FA"/>
    <w:rsid w:val="00B16BF2"/>
    <w:rsid w:val="00B16DE2"/>
    <w:rsid w:val="00B16F01"/>
    <w:rsid w:val="00B17127"/>
    <w:rsid w:val="00B1712D"/>
    <w:rsid w:val="00B171E2"/>
    <w:rsid w:val="00B17407"/>
    <w:rsid w:val="00B17695"/>
    <w:rsid w:val="00B177A9"/>
    <w:rsid w:val="00B177B8"/>
    <w:rsid w:val="00B177F1"/>
    <w:rsid w:val="00B178F3"/>
    <w:rsid w:val="00B17BBF"/>
    <w:rsid w:val="00B17E4C"/>
    <w:rsid w:val="00B17F60"/>
    <w:rsid w:val="00B2010F"/>
    <w:rsid w:val="00B208A9"/>
    <w:rsid w:val="00B2096A"/>
    <w:rsid w:val="00B20BBB"/>
    <w:rsid w:val="00B20C38"/>
    <w:rsid w:val="00B21052"/>
    <w:rsid w:val="00B21241"/>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7B3"/>
    <w:rsid w:val="00B22929"/>
    <w:rsid w:val="00B22A45"/>
    <w:rsid w:val="00B22E93"/>
    <w:rsid w:val="00B22FC5"/>
    <w:rsid w:val="00B23190"/>
    <w:rsid w:val="00B231CE"/>
    <w:rsid w:val="00B231E3"/>
    <w:rsid w:val="00B23227"/>
    <w:rsid w:val="00B23260"/>
    <w:rsid w:val="00B2348A"/>
    <w:rsid w:val="00B23772"/>
    <w:rsid w:val="00B237B2"/>
    <w:rsid w:val="00B23846"/>
    <w:rsid w:val="00B23876"/>
    <w:rsid w:val="00B23982"/>
    <w:rsid w:val="00B239E3"/>
    <w:rsid w:val="00B23B4A"/>
    <w:rsid w:val="00B23C21"/>
    <w:rsid w:val="00B23C95"/>
    <w:rsid w:val="00B23C9F"/>
    <w:rsid w:val="00B24106"/>
    <w:rsid w:val="00B24264"/>
    <w:rsid w:val="00B242B0"/>
    <w:rsid w:val="00B24465"/>
    <w:rsid w:val="00B2475E"/>
    <w:rsid w:val="00B247A7"/>
    <w:rsid w:val="00B24986"/>
    <w:rsid w:val="00B24CC8"/>
    <w:rsid w:val="00B24CE3"/>
    <w:rsid w:val="00B24D2B"/>
    <w:rsid w:val="00B2515C"/>
    <w:rsid w:val="00B25324"/>
    <w:rsid w:val="00B25677"/>
    <w:rsid w:val="00B257D0"/>
    <w:rsid w:val="00B25A69"/>
    <w:rsid w:val="00B25B71"/>
    <w:rsid w:val="00B25CF1"/>
    <w:rsid w:val="00B26125"/>
    <w:rsid w:val="00B261C5"/>
    <w:rsid w:val="00B26208"/>
    <w:rsid w:val="00B264E3"/>
    <w:rsid w:val="00B267E2"/>
    <w:rsid w:val="00B267F3"/>
    <w:rsid w:val="00B2686D"/>
    <w:rsid w:val="00B2699C"/>
    <w:rsid w:val="00B26ACB"/>
    <w:rsid w:val="00B26D7B"/>
    <w:rsid w:val="00B27181"/>
    <w:rsid w:val="00B27788"/>
    <w:rsid w:val="00B27827"/>
    <w:rsid w:val="00B27899"/>
    <w:rsid w:val="00B279E7"/>
    <w:rsid w:val="00B27B17"/>
    <w:rsid w:val="00B27BC3"/>
    <w:rsid w:val="00B27D0D"/>
    <w:rsid w:val="00B27D41"/>
    <w:rsid w:val="00B27E28"/>
    <w:rsid w:val="00B2852C"/>
    <w:rsid w:val="00B3002E"/>
    <w:rsid w:val="00B30039"/>
    <w:rsid w:val="00B30149"/>
    <w:rsid w:val="00B30599"/>
    <w:rsid w:val="00B3061F"/>
    <w:rsid w:val="00B3069A"/>
    <w:rsid w:val="00B30747"/>
    <w:rsid w:val="00B3077B"/>
    <w:rsid w:val="00B30B5C"/>
    <w:rsid w:val="00B30BAE"/>
    <w:rsid w:val="00B30D1E"/>
    <w:rsid w:val="00B30FEF"/>
    <w:rsid w:val="00B3101F"/>
    <w:rsid w:val="00B31022"/>
    <w:rsid w:val="00B31293"/>
    <w:rsid w:val="00B312EC"/>
    <w:rsid w:val="00B313DD"/>
    <w:rsid w:val="00B31448"/>
    <w:rsid w:val="00B3160D"/>
    <w:rsid w:val="00B31632"/>
    <w:rsid w:val="00B31768"/>
    <w:rsid w:val="00B31790"/>
    <w:rsid w:val="00B31841"/>
    <w:rsid w:val="00B318A8"/>
    <w:rsid w:val="00B318D8"/>
    <w:rsid w:val="00B318E8"/>
    <w:rsid w:val="00B31B0C"/>
    <w:rsid w:val="00B31C2A"/>
    <w:rsid w:val="00B32624"/>
    <w:rsid w:val="00B32754"/>
    <w:rsid w:val="00B32850"/>
    <w:rsid w:val="00B3286E"/>
    <w:rsid w:val="00B32A0D"/>
    <w:rsid w:val="00B32A0E"/>
    <w:rsid w:val="00B32A71"/>
    <w:rsid w:val="00B32AFD"/>
    <w:rsid w:val="00B32CD6"/>
    <w:rsid w:val="00B32E1B"/>
    <w:rsid w:val="00B32F04"/>
    <w:rsid w:val="00B3362F"/>
    <w:rsid w:val="00B33695"/>
    <w:rsid w:val="00B3369B"/>
    <w:rsid w:val="00B337B1"/>
    <w:rsid w:val="00B33A93"/>
    <w:rsid w:val="00B33AD6"/>
    <w:rsid w:val="00B33CF5"/>
    <w:rsid w:val="00B33F6B"/>
    <w:rsid w:val="00B33F72"/>
    <w:rsid w:val="00B343DC"/>
    <w:rsid w:val="00B343E2"/>
    <w:rsid w:val="00B3474E"/>
    <w:rsid w:val="00B34871"/>
    <w:rsid w:val="00B34AFE"/>
    <w:rsid w:val="00B34C8A"/>
    <w:rsid w:val="00B34CEC"/>
    <w:rsid w:val="00B34D52"/>
    <w:rsid w:val="00B34D7B"/>
    <w:rsid w:val="00B35306"/>
    <w:rsid w:val="00B35938"/>
    <w:rsid w:val="00B35C3A"/>
    <w:rsid w:val="00B35D84"/>
    <w:rsid w:val="00B35E68"/>
    <w:rsid w:val="00B35F44"/>
    <w:rsid w:val="00B36016"/>
    <w:rsid w:val="00B360D2"/>
    <w:rsid w:val="00B36238"/>
    <w:rsid w:val="00B3632E"/>
    <w:rsid w:val="00B3637F"/>
    <w:rsid w:val="00B363A6"/>
    <w:rsid w:val="00B36508"/>
    <w:rsid w:val="00B367AF"/>
    <w:rsid w:val="00B36C3A"/>
    <w:rsid w:val="00B36E6B"/>
    <w:rsid w:val="00B37006"/>
    <w:rsid w:val="00B3724A"/>
    <w:rsid w:val="00B37346"/>
    <w:rsid w:val="00B37AE8"/>
    <w:rsid w:val="00B37BD5"/>
    <w:rsid w:val="00B37C42"/>
    <w:rsid w:val="00B403E6"/>
    <w:rsid w:val="00B4069B"/>
    <w:rsid w:val="00B406DF"/>
    <w:rsid w:val="00B40913"/>
    <w:rsid w:val="00B40C6B"/>
    <w:rsid w:val="00B40C86"/>
    <w:rsid w:val="00B40CA7"/>
    <w:rsid w:val="00B40DD9"/>
    <w:rsid w:val="00B40E8E"/>
    <w:rsid w:val="00B40FE8"/>
    <w:rsid w:val="00B412CE"/>
    <w:rsid w:val="00B412D6"/>
    <w:rsid w:val="00B41335"/>
    <w:rsid w:val="00B419C1"/>
    <w:rsid w:val="00B42556"/>
    <w:rsid w:val="00B4264A"/>
    <w:rsid w:val="00B427E7"/>
    <w:rsid w:val="00B428A1"/>
    <w:rsid w:val="00B428DD"/>
    <w:rsid w:val="00B4291B"/>
    <w:rsid w:val="00B42AAC"/>
    <w:rsid w:val="00B42DAF"/>
    <w:rsid w:val="00B42E10"/>
    <w:rsid w:val="00B42E1D"/>
    <w:rsid w:val="00B4319A"/>
    <w:rsid w:val="00B43392"/>
    <w:rsid w:val="00B43440"/>
    <w:rsid w:val="00B43513"/>
    <w:rsid w:val="00B43561"/>
    <w:rsid w:val="00B43769"/>
    <w:rsid w:val="00B43813"/>
    <w:rsid w:val="00B4392C"/>
    <w:rsid w:val="00B43A06"/>
    <w:rsid w:val="00B43BC0"/>
    <w:rsid w:val="00B43CCC"/>
    <w:rsid w:val="00B43D02"/>
    <w:rsid w:val="00B43D3E"/>
    <w:rsid w:val="00B4408F"/>
    <w:rsid w:val="00B4425A"/>
    <w:rsid w:val="00B4458A"/>
    <w:rsid w:val="00B44B4D"/>
    <w:rsid w:val="00B44B4E"/>
    <w:rsid w:val="00B44CD2"/>
    <w:rsid w:val="00B44DD4"/>
    <w:rsid w:val="00B44E22"/>
    <w:rsid w:val="00B44EB8"/>
    <w:rsid w:val="00B450C5"/>
    <w:rsid w:val="00B45363"/>
    <w:rsid w:val="00B457D1"/>
    <w:rsid w:val="00B45819"/>
    <w:rsid w:val="00B4582A"/>
    <w:rsid w:val="00B45DA3"/>
    <w:rsid w:val="00B45E36"/>
    <w:rsid w:val="00B45F49"/>
    <w:rsid w:val="00B462A1"/>
    <w:rsid w:val="00B46337"/>
    <w:rsid w:val="00B46483"/>
    <w:rsid w:val="00B46767"/>
    <w:rsid w:val="00B46825"/>
    <w:rsid w:val="00B46C39"/>
    <w:rsid w:val="00B46CCD"/>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B8"/>
    <w:rsid w:val="00B47EBE"/>
    <w:rsid w:val="00B502B1"/>
    <w:rsid w:val="00B50370"/>
    <w:rsid w:val="00B5042A"/>
    <w:rsid w:val="00B50492"/>
    <w:rsid w:val="00B50927"/>
    <w:rsid w:val="00B50967"/>
    <w:rsid w:val="00B50A7B"/>
    <w:rsid w:val="00B51188"/>
    <w:rsid w:val="00B51669"/>
    <w:rsid w:val="00B519A0"/>
    <w:rsid w:val="00B51A84"/>
    <w:rsid w:val="00B51BD2"/>
    <w:rsid w:val="00B51C06"/>
    <w:rsid w:val="00B51DD3"/>
    <w:rsid w:val="00B51E40"/>
    <w:rsid w:val="00B51EC1"/>
    <w:rsid w:val="00B51F50"/>
    <w:rsid w:val="00B5224C"/>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E59"/>
    <w:rsid w:val="00B53F1D"/>
    <w:rsid w:val="00B53FD8"/>
    <w:rsid w:val="00B53FDC"/>
    <w:rsid w:val="00B54266"/>
    <w:rsid w:val="00B54350"/>
    <w:rsid w:val="00B5472E"/>
    <w:rsid w:val="00B54A7C"/>
    <w:rsid w:val="00B54AA2"/>
    <w:rsid w:val="00B54BD0"/>
    <w:rsid w:val="00B54C19"/>
    <w:rsid w:val="00B54CB4"/>
    <w:rsid w:val="00B54D09"/>
    <w:rsid w:val="00B55164"/>
    <w:rsid w:val="00B555D8"/>
    <w:rsid w:val="00B556A0"/>
    <w:rsid w:val="00B556AB"/>
    <w:rsid w:val="00B556CA"/>
    <w:rsid w:val="00B5572A"/>
    <w:rsid w:val="00B559A6"/>
    <w:rsid w:val="00B55DA2"/>
    <w:rsid w:val="00B55E72"/>
    <w:rsid w:val="00B55F95"/>
    <w:rsid w:val="00B56100"/>
    <w:rsid w:val="00B5617F"/>
    <w:rsid w:val="00B5621E"/>
    <w:rsid w:val="00B56B44"/>
    <w:rsid w:val="00B56C0F"/>
    <w:rsid w:val="00B56CAA"/>
    <w:rsid w:val="00B56D02"/>
    <w:rsid w:val="00B56D0A"/>
    <w:rsid w:val="00B56E58"/>
    <w:rsid w:val="00B56E6B"/>
    <w:rsid w:val="00B56FB0"/>
    <w:rsid w:val="00B56FF2"/>
    <w:rsid w:val="00B575B2"/>
    <w:rsid w:val="00B57767"/>
    <w:rsid w:val="00B57969"/>
    <w:rsid w:val="00B57B70"/>
    <w:rsid w:val="00B57EE7"/>
    <w:rsid w:val="00B60063"/>
    <w:rsid w:val="00B600A6"/>
    <w:rsid w:val="00B600E7"/>
    <w:rsid w:val="00B60185"/>
    <w:rsid w:val="00B60187"/>
    <w:rsid w:val="00B6034A"/>
    <w:rsid w:val="00B6037F"/>
    <w:rsid w:val="00B603BC"/>
    <w:rsid w:val="00B6078E"/>
    <w:rsid w:val="00B6084A"/>
    <w:rsid w:val="00B608D1"/>
    <w:rsid w:val="00B60B15"/>
    <w:rsid w:val="00B60B1F"/>
    <w:rsid w:val="00B60CD8"/>
    <w:rsid w:val="00B60CEA"/>
    <w:rsid w:val="00B60F20"/>
    <w:rsid w:val="00B61060"/>
    <w:rsid w:val="00B61331"/>
    <w:rsid w:val="00B6138C"/>
    <w:rsid w:val="00B614D9"/>
    <w:rsid w:val="00B61666"/>
    <w:rsid w:val="00B61A20"/>
    <w:rsid w:val="00B61AC6"/>
    <w:rsid w:val="00B61C0A"/>
    <w:rsid w:val="00B61CA6"/>
    <w:rsid w:val="00B61ED4"/>
    <w:rsid w:val="00B6203D"/>
    <w:rsid w:val="00B621CE"/>
    <w:rsid w:val="00B621D4"/>
    <w:rsid w:val="00B623D9"/>
    <w:rsid w:val="00B624F0"/>
    <w:rsid w:val="00B626A1"/>
    <w:rsid w:val="00B62C85"/>
    <w:rsid w:val="00B62CF4"/>
    <w:rsid w:val="00B62E1F"/>
    <w:rsid w:val="00B62EEF"/>
    <w:rsid w:val="00B63154"/>
    <w:rsid w:val="00B6316B"/>
    <w:rsid w:val="00B63486"/>
    <w:rsid w:val="00B635CA"/>
    <w:rsid w:val="00B6366C"/>
    <w:rsid w:val="00B636B9"/>
    <w:rsid w:val="00B63AE1"/>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34D"/>
    <w:rsid w:val="00B654B2"/>
    <w:rsid w:val="00B655BB"/>
    <w:rsid w:val="00B655E9"/>
    <w:rsid w:val="00B6562F"/>
    <w:rsid w:val="00B65650"/>
    <w:rsid w:val="00B65762"/>
    <w:rsid w:val="00B65A9E"/>
    <w:rsid w:val="00B65CE1"/>
    <w:rsid w:val="00B65FC1"/>
    <w:rsid w:val="00B66052"/>
    <w:rsid w:val="00B660E8"/>
    <w:rsid w:val="00B667AE"/>
    <w:rsid w:val="00B66D20"/>
    <w:rsid w:val="00B66F0D"/>
    <w:rsid w:val="00B670BF"/>
    <w:rsid w:val="00B671AA"/>
    <w:rsid w:val="00B67299"/>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607"/>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664"/>
    <w:rsid w:val="00B73713"/>
    <w:rsid w:val="00B73A42"/>
    <w:rsid w:val="00B73DD2"/>
    <w:rsid w:val="00B741A9"/>
    <w:rsid w:val="00B7422F"/>
    <w:rsid w:val="00B7439E"/>
    <w:rsid w:val="00B746A2"/>
    <w:rsid w:val="00B747B6"/>
    <w:rsid w:val="00B747E2"/>
    <w:rsid w:val="00B74910"/>
    <w:rsid w:val="00B749FE"/>
    <w:rsid w:val="00B74A24"/>
    <w:rsid w:val="00B74C95"/>
    <w:rsid w:val="00B74EE3"/>
    <w:rsid w:val="00B752EF"/>
    <w:rsid w:val="00B75434"/>
    <w:rsid w:val="00B754C3"/>
    <w:rsid w:val="00B75548"/>
    <w:rsid w:val="00B757BF"/>
    <w:rsid w:val="00B75841"/>
    <w:rsid w:val="00B75897"/>
    <w:rsid w:val="00B758A1"/>
    <w:rsid w:val="00B75A3D"/>
    <w:rsid w:val="00B75D1C"/>
    <w:rsid w:val="00B75DEB"/>
    <w:rsid w:val="00B75E18"/>
    <w:rsid w:val="00B75E7D"/>
    <w:rsid w:val="00B760BD"/>
    <w:rsid w:val="00B760E8"/>
    <w:rsid w:val="00B761E8"/>
    <w:rsid w:val="00B761FA"/>
    <w:rsid w:val="00B762E0"/>
    <w:rsid w:val="00B7649B"/>
    <w:rsid w:val="00B765C9"/>
    <w:rsid w:val="00B766AF"/>
    <w:rsid w:val="00B76849"/>
    <w:rsid w:val="00B76C06"/>
    <w:rsid w:val="00B76DA0"/>
    <w:rsid w:val="00B76DCE"/>
    <w:rsid w:val="00B76F03"/>
    <w:rsid w:val="00B76F60"/>
    <w:rsid w:val="00B76FA7"/>
    <w:rsid w:val="00B7741B"/>
    <w:rsid w:val="00B775E8"/>
    <w:rsid w:val="00B777C7"/>
    <w:rsid w:val="00B77895"/>
    <w:rsid w:val="00B77A3A"/>
    <w:rsid w:val="00B77A74"/>
    <w:rsid w:val="00B77AD3"/>
    <w:rsid w:val="00B77B9E"/>
    <w:rsid w:val="00B77C22"/>
    <w:rsid w:val="00B77D9F"/>
    <w:rsid w:val="00B77E10"/>
    <w:rsid w:val="00B77E2B"/>
    <w:rsid w:val="00B77F54"/>
    <w:rsid w:val="00B80536"/>
    <w:rsid w:val="00B806B4"/>
    <w:rsid w:val="00B806DB"/>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CD"/>
    <w:rsid w:val="00B8353F"/>
    <w:rsid w:val="00B835FE"/>
    <w:rsid w:val="00B83A3F"/>
    <w:rsid w:val="00B83B16"/>
    <w:rsid w:val="00B83CCE"/>
    <w:rsid w:val="00B83E8B"/>
    <w:rsid w:val="00B83FFB"/>
    <w:rsid w:val="00B84155"/>
    <w:rsid w:val="00B84195"/>
    <w:rsid w:val="00B844F5"/>
    <w:rsid w:val="00B84730"/>
    <w:rsid w:val="00B84823"/>
    <w:rsid w:val="00B8492A"/>
    <w:rsid w:val="00B84B64"/>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DF"/>
    <w:rsid w:val="00B86144"/>
    <w:rsid w:val="00B86291"/>
    <w:rsid w:val="00B86556"/>
    <w:rsid w:val="00B867E2"/>
    <w:rsid w:val="00B868A4"/>
    <w:rsid w:val="00B869CE"/>
    <w:rsid w:val="00B86A1C"/>
    <w:rsid w:val="00B86C89"/>
    <w:rsid w:val="00B8703D"/>
    <w:rsid w:val="00B872BE"/>
    <w:rsid w:val="00B873F7"/>
    <w:rsid w:val="00B87507"/>
    <w:rsid w:val="00B8794F"/>
    <w:rsid w:val="00B87BF2"/>
    <w:rsid w:val="00B87F36"/>
    <w:rsid w:val="00B90329"/>
    <w:rsid w:val="00B905A8"/>
    <w:rsid w:val="00B90721"/>
    <w:rsid w:val="00B907A1"/>
    <w:rsid w:val="00B908B8"/>
    <w:rsid w:val="00B90933"/>
    <w:rsid w:val="00B90C94"/>
    <w:rsid w:val="00B90CF4"/>
    <w:rsid w:val="00B90D4B"/>
    <w:rsid w:val="00B90F79"/>
    <w:rsid w:val="00B91127"/>
    <w:rsid w:val="00B91150"/>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DE"/>
    <w:rsid w:val="00B91E08"/>
    <w:rsid w:val="00B91FFC"/>
    <w:rsid w:val="00B92301"/>
    <w:rsid w:val="00B92336"/>
    <w:rsid w:val="00B92879"/>
    <w:rsid w:val="00B92AAF"/>
    <w:rsid w:val="00B92C90"/>
    <w:rsid w:val="00B92E7E"/>
    <w:rsid w:val="00B92F11"/>
    <w:rsid w:val="00B92F34"/>
    <w:rsid w:val="00B92FC8"/>
    <w:rsid w:val="00B933A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F36"/>
    <w:rsid w:val="00B95F6E"/>
    <w:rsid w:val="00B96058"/>
    <w:rsid w:val="00B96078"/>
    <w:rsid w:val="00B96220"/>
    <w:rsid w:val="00B96337"/>
    <w:rsid w:val="00B9634A"/>
    <w:rsid w:val="00B9635E"/>
    <w:rsid w:val="00B963DD"/>
    <w:rsid w:val="00B9648E"/>
    <w:rsid w:val="00B964D5"/>
    <w:rsid w:val="00B96547"/>
    <w:rsid w:val="00B96A24"/>
    <w:rsid w:val="00B96B18"/>
    <w:rsid w:val="00B96D59"/>
    <w:rsid w:val="00B96E5C"/>
    <w:rsid w:val="00B96E66"/>
    <w:rsid w:val="00B97014"/>
    <w:rsid w:val="00B974A5"/>
    <w:rsid w:val="00B977A0"/>
    <w:rsid w:val="00B978FF"/>
    <w:rsid w:val="00B97C01"/>
    <w:rsid w:val="00B97C27"/>
    <w:rsid w:val="00B97DA8"/>
    <w:rsid w:val="00BA046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53F"/>
    <w:rsid w:val="00BA1602"/>
    <w:rsid w:val="00BA1BCB"/>
    <w:rsid w:val="00BA1E47"/>
    <w:rsid w:val="00BA1FD5"/>
    <w:rsid w:val="00BA1FDC"/>
    <w:rsid w:val="00BA2823"/>
    <w:rsid w:val="00BA299E"/>
    <w:rsid w:val="00BA2B11"/>
    <w:rsid w:val="00BA2C09"/>
    <w:rsid w:val="00BA2F2D"/>
    <w:rsid w:val="00BA2FFF"/>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690"/>
    <w:rsid w:val="00BA4932"/>
    <w:rsid w:val="00BA49F8"/>
    <w:rsid w:val="00BA4A40"/>
    <w:rsid w:val="00BA4AC2"/>
    <w:rsid w:val="00BA4C0B"/>
    <w:rsid w:val="00BA4C41"/>
    <w:rsid w:val="00BA5042"/>
    <w:rsid w:val="00BA5567"/>
    <w:rsid w:val="00BA5607"/>
    <w:rsid w:val="00BA5624"/>
    <w:rsid w:val="00BA569E"/>
    <w:rsid w:val="00BA570A"/>
    <w:rsid w:val="00BA588B"/>
    <w:rsid w:val="00BA58FF"/>
    <w:rsid w:val="00BA598E"/>
    <w:rsid w:val="00BA59B7"/>
    <w:rsid w:val="00BA59FC"/>
    <w:rsid w:val="00BA5AA2"/>
    <w:rsid w:val="00BA5AFF"/>
    <w:rsid w:val="00BA5CA7"/>
    <w:rsid w:val="00BA6049"/>
    <w:rsid w:val="00BA6498"/>
    <w:rsid w:val="00BA6564"/>
    <w:rsid w:val="00BA67A8"/>
    <w:rsid w:val="00BA69B5"/>
    <w:rsid w:val="00BA69F6"/>
    <w:rsid w:val="00BA6F5B"/>
    <w:rsid w:val="00BA6F71"/>
    <w:rsid w:val="00BA6F97"/>
    <w:rsid w:val="00BA6FA1"/>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9C"/>
    <w:rsid w:val="00BB01DE"/>
    <w:rsid w:val="00BB042D"/>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F0"/>
    <w:rsid w:val="00BB4724"/>
    <w:rsid w:val="00BB47CF"/>
    <w:rsid w:val="00BB490F"/>
    <w:rsid w:val="00BB49ED"/>
    <w:rsid w:val="00BB4C8A"/>
    <w:rsid w:val="00BB4EA1"/>
    <w:rsid w:val="00BB4EBE"/>
    <w:rsid w:val="00BB502D"/>
    <w:rsid w:val="00BB548E"/>
    <w:rsid w:val="00BB5565"/>
    <w:rsid w:val="00BB58F3"/>
    <w:rsid w:val="00BB5B67"/>
    <w:rsid w:val="00BB5E1E"/>
    <w:rsid w:val="00BB5EB6"/>
    <w:rsid w:val="00BB5EE6"/>
    <w:rsid w:val="00BB601A"/>
    <w:rsid w:val="00BB637E"/>
    <w:rsid w:val="00BB68FD"/>
    <w:rsid w:val="00BB697C"/>
    <w:rsid w:val="00BB6A02"/>
    <w:rsid w:val="00BB6B6A"/>
    <w:rsid w:val="00BB6BF8"/>
    <w:rsid w:val="00BB6D24"/>
    <w:rsid w:val="00BB6E77"/>
    <w:rsid w:val="00BB6EC4"/>
    <w:rsid w:val="00BB7155"/>
    <w:rsid w:val="00BB72EB"/>
    <w:rsid w:val="00BB72F7"/>
    <w:rsid w:val="00BB74BC"/>
    <w:rsid w:val="00BB76DE"/>
    <w:rsid w:val="00BB772B"/>
    <w:rsid w:val="00BB773C"/>
    <w:rsid w:val="00BB7835"/>
    <w:rsid w:val="00BB78E6"/>
    <w:rsid w:val="00BB7979"/>
    <w:rsid w:val="00BB7B4D"/>
    <w:rsid w:val="00BB7F9E"/>
    <w:rsid w:val="00BC0045"/>
    <w:rsid w:val="00BC0189"/>
    <w:rsid w:val="00BC025C"/>
    <w:rsid w:val="00BC02BE"/>
    <w:rsid w:val="00BC035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748"/>
    <w:rsid w:val="00BC2916"/>
    <w:rsid w:val="00BC2961"/>
    <w:rsid w:val="00BC2A1F"/>
    <w:rsid w:val="00BC2B60"/>
    <w:rsid w:val="00BC2B93"/>
    <w:rsid w:val="00BC2C57"/>
    <w:rsid w:val="00BC33D0"/>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37B"/>
    <w:rsid w:val="00BC438E"/>
    <w:rsid w:val="00BC4472"/>
    <w:rsid w:val="00BC44D9"/>
    <w:rsid w:val="00BC4689"/>
    <w:rsid w:val="00BC4807"/>
    <w:rsid w:val="00BC4866"/>
    <w:rsid w:val="00BC48F9"/>
    <w:rsid w:val="00BC4AB8"/>
    <w:rsid w:val="00BC4CAD"/>
    <w:rsid w:val="00BC4D63"/>
    <w:rsid w:val="00BC5090"/>
    <w:rsid w:val="00BC5159"/>
    <w:rsid w:val="00BC5270"/>
    <w:rsid w:val="00BC553E"/>
    <w:rsid w:val="00BC56AB"/>
    <w:rsid w:val="00BC56C9"/>
    <w:rsid w:val="00BC58D5"/>
    <w:rsid w:val="00BC5ADA"/>
    <w:rsid w:val="00BC5D1A"/>
    <w:rsid w:val="00BC5FC9"/>
    <w:rsid w:val="00BC605E"/>
    <w:rsid w:val="00BC61DC"/>
    <w:rsid w:val="00BC6397"/>
    <w:rsid w:val="00BC65F2"/>
    <w:rsid w:val="00BC675F"/>
    <w:rsid w:val="00BC67D1"/>
    <w:rsid w:val="00BC69EE"/>
    <w:rsid w:val="00BC6B17"/>
    <w:rsid w:val="00BC6BBC"/>
    <w:rsid w:val="00BC6DB0"/>
    <w:rsid w:val="00BC6EA5"/>
    <w:rsid w:val="00BC6F45"/>
    <w:rsid w:val="00BC708D"/>
    <w:rsid w:val="00BC729B"/>
    <w:rsid w:val="00BC751F"/>
    <w:rsid w:val="00BC762A"/>
    <w:rsid w:val="00BC78FF"/>
    <w:rsid w:val="00BC79EF"/>
    <w:rsid w:val="00BC7A42"/>
    <w:rsid w:val="00BC7B8F"/>
    <w:rsid w:val="00BC7CB3"/>
    <w:rsid w:val="00BC7D41"/>
    <w:rsid w:val="00BC7DED"/>
    <w:rsid w:val="00BC7ED8"/>
    <w:rsid w:val="00BC7FCE"/>
    <w:rsid w:val="00BD02BD"/>
    <w:rsid w:val="00BD03B1"/>
    <w:rsid w:val="00BD03D0"/>
    <w:rsid w:val="00BD074F"/>
    <w:rsid w:val="00BD091D"/>
    <w:rsid w:val="00BD0E30"/>
    <w:rsid w:val="00BD0F40"/>
    <w:rsid w:val="00BD11A7"/>
    <w:rsid w:val="00BD140A"/>
    <w:rsid w:val="00BD17E4"/>
    <w:rsid w:val="00BD19A8"/>
    <w:rsid w:val="00BD1A91"/>
    <w:rsid w:val="00BD1F34"/>
    <w:rsid w:val="00BD1FDD"/>
    <w:rsid w:val="00BD20AF"/>
    <w:rsid w:val="00BD227E"/>
    <w:rsid w:val="00BD2461"/>
    <w:rsid w:val="00BD2907"/>
    <w:rsid w:val="00BD2B8D"/>
    <w:rsid w:val="00BD2E33"/>
    <w:rsid w:val="00BD30B3"/>
    <w:rsid w:val="00BD331D"/>
    <w:rsid w:val="00BD3348"/>
    <w:rsid w:val="00BD35A0"/>
    <w:rsid w:val="00BD3A96"/>
    <w:rsid w:val="00BD3EC2"/>
    <w:rsid w:val="00BD3F8D"/>
    <w:rsid w:val="00BD3FCC"/>
    <w:rsid w:val="00BD4393"/>
    <w:rsid w:val="00BD43CC"/>
    <w:rsid w:val="00BD444B"/>
    <w:rsid w:val="00BD4609"/>
    <w:rsid w:val="00BD474B"/>
    <w:rsid w:val="00BD4835"/>
    <w:rsid w:val="00BD4A50"/>
    <w:rsid w:val="00BD4C74"/>
    <w:rsid w:val="00BD4FCA"/>
    <w:rsid w:val="00BD5226"/>
    <w:rsid w:val="00BD52D9"/>
    <w:rsid w:val="00BD52F7"/>
    <w:rsid w:val="00BD5522"/>
    <w:rsid w:val="00BD5562"/>
    <w:rsid w:val="00BD556E"/>
    <w:rsid w:val="00BD55C2"/>
    <w:rsid w:val="00BD562C"/>
    <w:rsid w:val="00BD5817"/>
    <w:rsid w:val="00BD5B96"/>
    <w:rsid w:val="00BD5BA6"/>
    <w:rsid w:val="00BD5BF9"/>
    <w:rsid w:val="00BD5C03"/>
    <w:rsid w:val="00BD5C27"/>
    <w:rsid w:val="00BD5E9F"/>
    <w:rsid w:val="00BD5EB0"/>
    <w:rsid w:val="00BD62A9"/>
    <w:rsid w:val="00BD62DB"/>
    <w:rsid w:val="00BD64D2"/>
    <w:rsid w:val="00BD6719"/>
    <w:rsid w:val="00BD68F7"/>
    <w:rsid w:val="00BD6A69"/>
    <w:rsid w:val="00BD6B4C"/>
    <w:rsid w:val="00BD6B6E"/>
    <w:rsid w:val="00BD6C81"/>
    <w:rsid w:val="00BD6F51"/>
    <w:rsid w:val="00BD702D"/>
    <w:rsid w:val="00BD728E"/>
    <w:rsid w:val="00BD75BB"/>
    <w:rsid w:val="00BD75F1"/>
    <w:rsid w:val="00BD7887"/>
    <w:rsid w:val="00BD793C"/>
    <w:rsid w:val="00BD7A8B"/>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B0"/>
    <w:rsid w:val="00BE3B16"/>
    <w:rsid w:val="00BE3D3D"/>
    <w:rsid w:val="00BE40F2"/>
    <w:rsid w:val="00BE41AF"/>
    <w:rsid w:val="00BE4225"/>
    <w:rsid w:val="00BE4552"/>
    <w:rsid w:val="00BE4634"/>
    <w:rsid w:val="00BE478E"/>
    <w:rsid w:val="00BE47FC"/>
    <w:rsid w:val="00BE4971"/>
    <w:rsid w:val="00BE4EDB"/>
    <w:rsid w:val="00BE4FAD"/>
    <w:rsid w:val="00BE519B"/>
    <w:rsid w:val="00BE534D"/>
    <w:rsid w:val="00BE548E"/>
    <w:rsid w:val="00BE551D"/>
    <w:rsid w:val="00BE5565"/>
    <w:rsid w:val="00BE56EF"/>
    <w:rsid w:val="00BE5892"/>
    <w:rsid w:val="00BE59DA"/>
    <w:rsid w:val="00BE5B02"/>
    <w:rsid w:val="00BE5D8F"/>
    <w:rsid w:val="00BE5DF4"/>
    <w:rsid w:val="00BE5F2E"/>
    <w:rsid w:val="00BE5F89"/>
    <w:rsid w:val="00BE5FA6"/>
    <w:rsid w:val="00BE6337"/>
    <w:rsid w:val="00BE655F"/>
    <w:rsid w:val="00BE664E"/>
    <w:rsid w:val="00BE66DF"/>
    <w:rsid w:val="00BE67CF"/>
    <w:rsid w:val="00BE68BF"/>
    <w:rsid w:val="00BE6A2A"/>
    <w:rsid w:val="00BE6A55"/>
    <w:rsid w:val="00BE6ACB"/>
    <w:rsid w:val="00BE6B51"/>
    <w:rsid w:val="00BE6C5B"/>
    <w:rsid w:val="00BE6E69"/>
    <w:rsid w:val="00BE737F"/>
    <w:rsid w:val="00BE74CF"/>
    <w:rsid w:val="00BE77BE"/>
    <w:rsid w:val="00BE78D6"/>
    <w:rsid w:val="00BE7951"/>
    <w:rsid w:val="00BE7B8C"/>
    <w:rsid w:val="00BE7C57"/>
    <w:rsid w:val="00BE7CC6"/>
    <w:rsid w:val="00BF0177"/>
    <w:rsid w:val="00BF0213"/>
    <w:rsid w:val="00BF0240"/>
    <w:rsid w:val="00BF02E5"/>
    <w:rsid w:val="00BF0512"/>
    <w:rsid w:val="00BF0610"/>
    <w:rsid w:val="00BF0712"/>
    <w:rsid w:val="00BF08BD"/>
    <w:rsid w:val="00BF107A"/>
    <w:rsid w:val="00BF131A"/>
    <w:rsid w:val="00BF13A9"/>
    <w:rsid w:val="00BF15C6"/>
    <w:rsid w:val="00BF186F"/>
    <w:rsid w:val="00BF1949"/>
    <w:rsid w:val="00BF1E1F"/>
    <w:rsid w:val="00BF1EAF"/>
    <w:rsid w:val="00BF1EB0"/>
    <w:rsid w:val="00BF2031"/>
    <w:rsid w:val="00BF20EE"/>
    <w:rsid w:val="00BF22AE"/>
    <w:rsid w:val="00BF23C3"/>
    <w:rsid w:val="00BF247A"/>
    <w:rsid w:val="00BF249E"/>
    <w:rsid w:val="00BF255E"/>
    <w:rsid w:val="00BF26B1"/>
    <w:rsid w:val="00BF27EF"/>
    <w:rsid w:val="00BF2945"/>
    <w:rsid w:val="00BF2A7E"/>
    <w:rsid w:val="00BF2AA8"/>
    <w:rsid w:val="00BF2B06"/>
    <w:rsid w:val="00BF2D1A"/>
    <w:rsid w:val="00BF2D22"/>
    <w:rsid w:val="00BF30D9"/>
    <w:rsid w:val="00BF31CB"/>
    <w:rsid w:val="00BF3264"/>
    <w:rsid w:val="00BF36BC"/>
    <w:rsid w:val="00BF3E7D"/>
    <w:rsid w:val="00BF4054"/>
    <w:rsid w:val="00BF40BD"/>
    <w:rsid w:val="00BF4186"/>
    <w:rsid w:val="00BF429F"/>
    <w:rsid w:val="00BF42CD"/>
    <w:rsid w:val="00BF43C7"/>
    <w:rsid w:val="00BF44EB"/>
    <w:rsid w:val="00BF4566"/>
    <w:rsid w:val="00BF4667"/>
    <w:rsid w:val="00BF48FF"/>
    <w:rsid w:val="00BF4A93"/>
    <w:rsid w:val="00BF4B26"/>
    <w:rsid w:val="00BF4BEC"/>
    <w:rsid w:val="00BF4FFA"/>
    <w:rsid w:val="00BF5876"/>
    <w:rsid w:val="00BF5A50"/>
    <w:rsid w:val="00BF5B84"/>
    <w:rsid w:val="00BF5E81"/>
    <w:rsid w:val="00BF611F"/>
    <w:rsid w:val="00BF6159"/>
    <w:rsid w:val="00BF657B"/>
    <w:rsid w:val="00BF658C"/>
    <w:rsid w:val="00BF66F9"/>
    <w:rsid w:val="00BF68A1"/>
    <w:rsid w:val="00BF6946"/>
    <w:rsid w:val="00BF69FC"/>
    <w:rsid w:val="00BF6D7D"/>
    <w:rsid w:val="00BF6D81"/>
    <w:rsid w:val="00BF6F0C"/>
    <w:rsid w:val="00BF6F1F"/>
    <w:rsid w:val="00BF6F3B"/>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2087"/>
    <w:rsid w:val="00C02257"/>
    <w:rsid w:val="00C0232B"/>
    <w:rsid w:val="00C02387"/>
    <w:rsid w:val="00C024D8"/>
    <w:rsid w:val="00C025D3"/>
    <w:rsid w:val="00C029DE"/>
    <w:rsid w:val="00C02F3F"/>
    <w:rsid w:val="00C0331D"/>
    <w:rsid w:val="00C03357"/>
    <w:rsid w:val="00C035CD"/>
    <w:rsid w:val="00C03759"/>
    <w:rsid w:val="00C038B4"/>
    <w:rsid w:val="00C03912"/>
    <w:rsid w:val="00C03A1A"/>
    <w:rsid w:val="00C03A48"/>
    <w:rsid w:val="00C03EC6"/>
    <w:rsid w:val="00C03F53"/>
    <w:rsid w:val="00C04034"/>
    <w:rsid w:val="00C040C3"/>
    <w:rsid w:val="00C041FB"/>
    <w:rsid w:val="00C044E8"/>
    <w:rsid w:val="00C045B1"/>
    <w:rsid w:val="00C04678"/>
    <w:rsid w:val="00C04859"/>
    <w:rsid w:val="00C048AB"/>
    <w:rsid w:val="00C04938"/>
    <w:rsid w:val="00C049DA"/>
    <w:rsid w:val="00C04BB3"/>
    <w:rsid w:val="00C04C53"/>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6E5"/>
    <w:rsid w:val="00C0676C"/>
    <w:rsid w:val="00C06828"/>
    <w:rsid w:val="00C06AA8"/>
    <w:rsid w:val="00C06AF3"/>
    <w:rsid w:val="00C06DDB"/>
    <w:rsid w:val="00C06F25"/>
    <w:rsid w:val="00C06F2B"/>
    <w:rsid w:val="00C06FFB"/>
    <w:rsid w:val="00C07036"/>
    <w:rsid w:val="00C07050"/>
    <w:rsid w:val="00C0717C"/>
    <w:rsid w:val="00C075A9"/>
    <w:rsid w:val="00C0772C"/>
    <w:rsid w:val="00C07760"/>
    <w:rsid w:val="00C0787F"/>
    <w:rsid w:val="00C07893"/>
    <w:rsid w:val="00C07A88"/>
    <w:rsid w:val="00C07B14"/>
    <w:rsid w:val="00C07B3C"/>
    <w:rsid w:val="00C07B50"/>
    <w:rsid w:val="00C07BB0"/>
    <w:rsid w:val="00C07BC1"/>
    <w:rsid w:val="00C07C4B"/>
    <w:rsid w:val="00C07C78"/>
    <w:rsid w:val="00C101B5"/>
    <w:rsid w:val="00C101C5"/>
    <w:rsid w:val="00C10327"/>
    <w:rsid w:val="00C1033D"/>
    <w:rsid w:val="00C10933"/>
    <w:rsid w:val="00C1098A"/>
    <w:rsid w:val="00C10DB9"/>
    <w:rsid w:val="00C10E1B"/>
    <w:rsid w:val="00C10FAD"/>
    <w:rsid w:val="00C10FFA"/>
    <w:rsid w:val="00C11081"/>
    <w:rsid w:val="00C110C2"/>
    <w:rsid w:val="00C11193"/>
    <w:rsid w:val="00C1120E"/>
    <w:rsid w:val="00C112D1"/>
    <w:rsid w:val="00C113B5"/>
    <w:rsid w:val="00C11576"/>
    <w:rsid w:val="00C115EB"/>
    <w:rsid w:val="00C11619"/>
    <w:rsid w:val="00C119E4"/>
    <w:rsid w:val="00C11BC9"/>
    <w:rsid w:val="00C11BFC"/>
    <w:rsid w:val="00C11C44"/>
    <w:rsid w:val="00C11D2F"/>
    <w:rsid w:val="00C11D38"/>
    <w:rsid w:val="00C12269"/>
    <w:rsid w:val="00C122AF"/>
    <w:rsid w:val="00C123B7"/>
    <w:rsid w:val="00C124D6"/>
    <w:rsid w:val="00C126C4"/>
    <w:rsid w:val="00C127BA"/>
    <w:rsid w:val="00C1284C"/>
    <w:rsid w:val="00C128C5"/>
    <w:rsid w:val="00C12F90"/>
    <w:rsid w:val="00C12FD1"/>
    <w:rsid w:val="00C1300B"/>
    <w:rsid w:val="00C13317"/>
    <w:rsid w:val="00C13688"/>
    <w:rsid w:val="00C13807"/>
    <w:rsid w:val="00C138D5"/>
    <w:rsid w:val="00C140C4"/>
    <w:rsid w:val="00C143C7"/>
    <w:rsid w:val="00C145F9"/>
    <w:rsid w:val="00C1465F"/>
    <w:rsid w:val="00C146F5"/>
    <w:rsid w:val="00C14742"/>
    <w:rsid w:val="00C14904"/>
    <w:rsid w:val="00C14A76"/>
    <w:rsid w:val="00C14B00"/>
    <w:rsid w:val="00C154B4"/>
    <w:rsid w:val="00C15679"/>
    <w:rsid w:val="00C1591A"/>
    <w:rsid w:val="00C15A25"/>
    <w:rsid w:val="00C15C31"/>
    <w:rsid w:val="00C15DDB"/>
    <w:rsid w:val="00C1678A"/>
    <w:rsid w:val="00C16C7B"/>
    <w:rsid w:val="00C16D8D"/>
    <w:rsid w:val="00C16EFB"/>
    <w:rsid w:val="00C172B7"/>
    <w:rsid w:val="00C174BE"/>
    <w:rsid w:val="00C175E0"/>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929"/>
    <w:rsid w:val="00C21997"/>
    <w:rsid w:val="00C219AC"/>
    <w:rsid w:val="00C21B39"/>
    <w:rsid w:val="00C21B65"/>
    <w:rsid w:val="00C21C1B"/>
    <w:rsid w:val="00C21CF4"/>
    <w:rsid w:val="00C21D93"/>
    <w:rsid w:val="00C21E4D"/>
    <w:rsid w:val="00C22072"/>
    <w:rsid w:val="00C22319"/>
    <w:rsid w:val="00C22382"/>
    <w:rsid w:val="00C22440"/>
    <w:rsid w:val="00C2258A"/>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168"/>
    <w:rsid w:val="00C246DD"/>
    <w:rsid w:val="00C2471E"/>
    <w:rsid w:val="00C24772"/>
    <w:rsid w:val="00C2479D"/>
    <w:rsid w:val="00C24858"/>
    <w:rsid w:val="00C24AAA"/>
    <w:rsid w:val="00C2501A"/>
    <w:rsid w:val="00C2501F"/>
    <w:rsid w:val="00C25084"/>
    <w:rsid w:val="00C250C0"/>
    <w:rsid w:val="00C253C6"/>
    <w:rsid w:val="00C254A6"/>
    <w:rsid w:val="00C25804"/>
    <w:rsid w:val="00C2580F"/>
    <w:rsid w:val="00C25928"/>
    <w:rsid w:val="00C25940"/>
    <w:rsid w:val="00C259E2"/>
    <w:rsid w:val="00C25B65"/>
    <w:rsid w:val="00C25BD8"/>
    <w:rsid w:val="00C25BE5"/>
    <w:rsid w:val="00C25C70"/>
    <w:rsid w:val="00C25C7F"/>
    <w:rsid w:val="00C25D47"/>
    <w:rsid w:val="00C25D4E"/>
    <w:rsid w:val="00C26113"/>
    <w:rsid w:val="00C26156"/>
    <w:rsid w:val="00C26192"/>
    <w:rsid w:val="00C261B2"/>
    <w:rsid w:val="00C26343"/>
    <w:rsid w:val="00C26640"/>
    <w:rsid w:val="00C26815"/>
    <w:rsid w:val="00C269A3"/>
    <w:rsid w:val="00C26C85"/>
    <w:rsid w:val="00C26EFF"/>
    <w:rsid w:val="00C27051"/>
    <w:rsid w:val="00C2711B"/>
    <w:rsid w:val="00C2738B"/>
    <w:rsid w:val="00C27595"/>
    <w:rsid w:val="00C27605"/>
    <w:rsid w:val="00C27712"/>
    <w:rsid w:val="00C27741"/>
    <w:rsid w:val="00C2782F"/>
    <w:rsid w:val="00C2787D"/>
    <w:rsid w:val="00C2793D"/>
    <w:rsid w:val="00C2794A"/>
    <w:rsid w:val="00C279A3"/>
    <w:rsid w:val="00C27AC9"/>
    <w:rsid w:val="00C27B77"/>
    <w:rsid w:val="00C27B80"/>
    <w:rsid w:val="00C27C12"/>
    <w:rsid w:val="00C27E9D"/>
    <w:rsid w:val="00C30059"/>
    <w:rsid w:val="00C3006D"/>
    <w:rsid w:val="00C3015E"/>
    <w:rsid w:val="00C301BE"/>
    <w:rsid w:val="00C303F0"/>
    <w:rsid w:val="00C304FA"/>
    <w:rsid w:val="00C30660"/>
    <w:rsid w:val="00C30713"/>
    <w:rsid w:val="00C3097B"/>
    <w:rsid w:val="00C3098E"/>
    <w:rsid w:val="00C30BA7"/>
    <w:rsid w:val="00C30CF4"/>
    <w:rsid w:val="00C30D1F"/>
    <w:rsid w:val="00C30E61"/>
    <w:rsid w:val="00C30ED5"/>
    <w:rsid w:val="00C3100C"/>
    <w:rsid w:val="00C3116C"/>
    <w:rsid w:val="00C3132F"/>
    <w:rsid w:val="00C31CB2"/>
    <w:rsid w:val="00C31DBB"/>
    <w:rsid w:val="00C320B8"/>
    <w:rsid w:val="00C322AE"/>
    <w:rsid w:val="00C3237E"/>
    <w:rsid w:val="00C323AE"/>
    <w:rsid w:val="00C3246E"/>
    <w:rsid w:val="00C3266F"/>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4B"/>
    <w:rsid w:val="00C3406C"/>
    <w:rsid w:val="00C340C1"/>
    <w:rsid w:val="00C343A9"/>
    <w:rsid w:val="00C343F5"/>
    <w:rsid w:val="00C3442B"/>
    <w:rsid w:val="00C345CB"/>
    <w:rsid w:val="00C3464E"/>
    <w:rsid w:val="00C3490B"/>
    <w:rsid w:val="00C34CB2"/>
    <w:rsid w:val="00C35014"/>
    <w:rsid w:val="00C35063"/>
    <w:rsid w:val="00C3531A"/>
    <w:rsid w:val="00C353A8"/>
    <w:rsid w:val="00C3552A"/>
    <w:rsid w:val="00C356AC"/>
    <w:rsid w:val="00C3575E"/>
    <w:rsid w:val="00C35B1B"/>
    <w:rsid w:val="00C35B9A"/>
    <w:rsid w:val="00C35BFE"/>
    <w:rsid w:val="00C35C04"/>
    <w:rsid w:val="00C36008"/>
    <w:rsid w:val="00C362A0"/>
    <w:rsid w:val="00C363A1"/>
    <w:rsid w:val="00C36662"/>
    <w:rsid w:val="00C36863"/>
    <w:rsid w:val="00C368E9"/>
    <w:rsid w:val="00C36B32"/>
    <w:rsid w:val="00C36B90"/>
    <w:rsid w:val="00C36BB5"/>
    <w:rsid w:val="00C36C57"/>
    <w:rsid w:val="00C36EA3"/>
    <w:rsid w:val="00C36F78"/>
    <w:rsid w:val="00C36F9B"/>
    <w:rsid w:val="00C372D8"/>
    <w:rsid w:val="00C37353"/>
    <w:rsid w:val="00C376D4"/>
    <w:rsid w:val="00C377D5"/>
    <w:rsid w:val="00C377F7"/>
    <w:rsid w:val="00C37907"/>
    <w:rsid w:val="00C379B8"/>
    <w:rsid w:val="00C37AB4"/>
    <w:rsid w:val="00C37B5C"/>
    <w:rsid w:val="00C37C05"/>
    <w:rsid w:val="00C37DB7"/>
    <w:rsid w:val="00C37E65"/>
    <w:rsid w:val="00C37F2A"/>
    <w:rsid w:val="00C37FCE"/>
    <w:rsid w:val="00C403D2"/>
    <w:rsid w:val="00C403DE"/>
    <w:rsid w:val="00C40477"/>
    <w:rsid w:val="00C4059B"/>
    <w:rsid w:val="00C405B2"/>
    <w:rsid w:val="00C40ADB"/>
    <w:rsid w:val="00C40BD9"/>
    <w:rsid w:val="00C40CCD"/>
    <w:rsid w:val="00C40D0D"/>
    <w:rsid w:val="00C40D5F"/>
    <w:rsid w:val="00C40E75"/>
    <w:rsid w:val="00C40EE2"/>
    <w:rsid w:val="00C414DB"/>
    <w:rsid w:val="00C41504"/>
    <w:rsid w:val="00C41647"/>
    <w:rsid w:val="00C41681"/>
    <w:rsid w:val="00C41830"/>
    <w:rsid w:val="00C41831"/>
    <w:rsid w:val="00C419B8"/>
    <w:rsid w:val="00C41A95"/>
    <w:rsid w:val="00C41DA4"/>
    <w:rsid w:val="00C41F40"/>
    <w:rsid w:val="00C41F7B"/>
    <w:rsid w:val="00C420CF"/>
    <w:rsid w:val="00C42106"/>
    <w:rsid w:val="00C42401"/>
    <w:rsid w:val="00C42729"/>
    <w:rsid w:val="00C428CB"/>
    <w:rsid w:val="00C42967"/>
    <w:rsid w:val="00C429A4"/>
    <w:rsid w:val="00C42B47"/>
    <w:rsid w:val="00C42B66"/>
    <w:rsid w:val="00C42DF0"/>
    <w:rsid w:val="00C42E84"/>
    <w:rsid w:val="00C42EC8"/>
    <w:rsid w:val="00C42F69"/>
    <w:rsid w:val="00C42F8B"/>
    <w:rsid w:val="00C43009"/>
    <w:rsid w:val="00C431B5"/>
    <w:rsid w:val="00C431C6"/>
    <w:rsid w:val="00C43290"/>
    <w:rsid w:val="00C4391A"/>
    <w:rsid w:val="00C439F6"/>
    <w:rsid w:val="00C4416A"/>
    <w:rsid w:val="00C44199"/>
    <w:rsid w:val="00C446D5"/>
    <w:rsid w:val="00C4474C"/>
    <w:rsid w:val="00C44CFD"/>
    <w:rsid w:val="00C44D41"/>
    <w:rsid w:val="00C44E09"/>
    <w:rsid w:val="00C44E72"/>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60E7"/>
    <w:rsid w:val="00C461DC"/>
    <w:rsid w:val="00C462B5"/>
    <w:rsid w:val="00C46418"/>
    <w:rsid w:val="00C4659D"/>
    <w:rsid w:val="00C465F0"/>
    <w:rsid w:val="00C4690F"/>
    <w:rsid w:val="00C46940"/>
    <w:rsid w:val="00C46D76"/>
    <w:rsid w:val="00C46DA5"/>
    <w:rsid w:val="00C46F54"/>
    <w:rsid w:val="00C46FE9"/>
    <w:rsid w:val="00C47285"/>
    <w:rsid w:val="00C472C5"/>
    <w:rsid w:val="00C473E4"/>
    <w:rsid w:val="00C47476"/>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BBA"/>
    <w:rsid w:val="00C51C84"/>
    <w:rsid w:val="00C5213D"/>
    <w:rsid w:val="00C52188"/>
    <w:rsid w:val="00C521C8"/>
    <w:rsid w:val="00C5261A"/>
    <w:rsid w:val="00C529B3"/>
    <w:rsid w:val="00C52A1C"/>
    <w:rsid w:val="00C52D6F"/>
    <w:rsid w:val="00C532F6"/>
    <w:rsid w:val="00C533F1"/>
    <w:rsid w:val="00C536B0"/>
    <w:rsid w:val="00C536B1"/>
    <w:rsid w:val="00C53865"/>
    <w:rsid w:val="00C53B26"/>
    <w:rsid w:val="00C53B7F"/>
    <w:rsid w:val="00C53BC7"/>
    <w:rsid w:val="00C53C08"/>
    <w:rsid w:val="00C53CF1"/>
    <w:rsid w:val="00C53DC4"/>
    <w:rsid w:val="00C53FA6"/>
    <w:rsid w:val="00C54132"/>
    <w:rsid w:val="00C543E4"/>
    <w:rsid w:val="00C5460D"/>
    <w:rsid w:val="00C547A2"/>
    <w:rsid w:val="00C549C0"/>
    <w:rsid w:val="00C54E44"/>
    <w:rsid w:val="00C54EA9"/>
    <w:rsid w:val="00C54F16"/>
    <w:rsid w:val="00C55238"/>
    <w:rsid w:val="00C552D1"/>
    <w:rsid w:val="00C5541E"/>
    <w:rsid w:val="00C55484"/>
    <w:rsid w:val="00C55542"/>
    <w:rsid w:val="00C55633"/>
    <w:rsid w:val="00C55769"/>
    <w:rsid w:val="00C55905"/>
    <w:rsid w:val="00C55A44"/>
    <w:rsid w:val="00C55C4E"/>
    <w:rsid w:val="00C55C8C"/>
    <w:rsid w:val="00C55E1D"/>
    <w:rsid w:val="00C5603E"/>
    <w:rsid w:val="00C56230"/>
    <w:rsid w:val="00C56261"/>
    <w:rsid w:val="00C562E6"/>
    <w:rsid w:val="00C563DD"/>
    <w:rsid w:val="00C56688"/>
    <w:rsid w:val="00C56A4A"/>
    <w:rsid w:val="00C56A69"/>
    <w:rsid w:val="00C56A9B"/>
    <w:rsid w:val="00C56B91"/>
    <w:rsid w:val="00C56C07"/>
    <w:rsid w:val="00C56CED"/>
    <w:rsid w:val="00C57274"/>
    <w:rsid w:val="00C573A4"/>
    <w:rsid w:val="00C574BA"/>
    <w:rsid w:val="00C574FF"/>
    <w:rsid w:val="00C57573"/>
    <w:rsid w:val="00C57977"/>
    <w:rsid w:val="00C57981"/>
    <w:rsid w:val="00C57999"/>
    <w:rsid w:val="00C579FF"/>
    <w:rsid w:val="00C57A4E"/>
    <w:rsid w:val="00C57D38"/>
    <w:rsid w:val="00C6004F"/>
    <w:rsid w:val="00C603AF"/>
    <w:rsid w:val="00C60458"/>
    <w:rsid w:val="00C604A9"/>
    <w:rsid w:val="00C607F6"/>
    <w:rsid w:val="00C608FD"/>
    <w:rsid w:val="00C60963"/>
    <w:rsid w:val="00C60B3B"/>
    <w:rsid w:val="00C60D9D"/>
    <w:rsid w:val="00C60E30"/>
    <w:rsid w:val="00C60FDB"/>
    <w:rsid w:val="00C60FE3"/>
    <w:rsid w:val="00C6102C"/>
    <w:rsid w:val="00C612B8"/>
    <w:rsid w:val="00C614C4"/>
    <w:rsid w:val="00C61994"/>
    <w:rsid w:val="00C61AFD"/>
    <w:rsid w:val="00C61CDC"/>
    <w:rsid w:val="00C61E38"/>
    <w:rsid w:val="00C61F49"/>
    <w:rsid w:val="00C61FC7"/>
    <w:rsid w:val="00C621E2"/>
    <w:rsid w:val="00C626CC"/>
    <w:rsid w:val="00C62819"/>
    <w:rsid w:val="00C62871"/>
    <w:rsid w:val="00C62C53"/>
    <w:rsid w:val="00C62CBF"/>
    <w:rsid w:val="00C62DA9"/>
    <w:rsid w:val="00C62DD2"/>
    <w:rsid w:val="00C62F5D"/>
    <w:rsid w:val="00C63020"/>
    <w:rsid w:val="00C630E9"/>
    <w:rsid w:val="00C632D7"/>
    <w:rsid w:val="00C637C4"/>
    <w:rsid w:val="00C63828"/>
    <w:rsid w:val="00C638D7"/>
    <w:rsid w:val="00C63AEB"/>
    <w:rsid w:val="00C63BAA"/>
    <w:rsid w:val="00C63CBC"/>
    <w:rsid w:val="00C63CE9"/>
    <w:rsid w:val="00C63D2C"/>
    <w:rsid w:val="00C63EC9"/>
    <w:rsid w:val="00C64021"/>
    <w:rsid w:val="00C643AD"/>
    <w:rsid w:val="00C643E6"/>
    <w:rsid w:val="00C645F1"/>
    <w:rsid w:val="00C64702"/>
    <w:rsid w:val="00C64771"/>
    <w:rsid w:val="00C6486B"/>
    <w:rsid w:val="00C648EB"/>
    <w:rsid w:val="00C64919"/>
    <w:rsid w:val="00C64A38"/>
    <w:rsid w:val="00C64AE4"/>
    <w:rsid w:val="00C64B0C"/>
    <w:rsid w:val="00C64BE6"/>
    <w:rsid w:val="00C64E63"/>
    <w:rsid w:val="00C64F45"/>
    <w:rsid w:val="00C65200"/>
    <w:rsid w:val="00C65266"/>
    <w:rsid w:val="00C6529A"/>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A"/>
    <w:rsid w:val="00C67DEB"/>
    <w:rsid w:val="00C70058"/>
    <w:rsid w:val="00C701DB"/>
    <w:rsid w:val="00C7030A"/>
    <w:rsid w:val="00C703B5"/>
    <w:rsid w:val="00C70482"/>
    <w:rsid w:val="00C705C9"/>
    <w:rsid w:val="00C706B9"/>
    <w:rsid w:val="00C7081A"/>
    <w:rsid w:val="00C70A0D"/>
    <w:rsid w:val="00C70AA8"/>
    <w:rsid w:val="00C70BFC"/>
    <w:rsid w:val="00C70D6D"/>
    <w:rsid w:val="00C70FE2"/>
    <w:rsid w:val="00C7152D"/>
    <w:rsid w:val="00C716A2"/>
    <w:rsid w:val="00C7177E"/>
    <w:rsid w:val="00C71985"/>
    <w:rsid w:val="00C719AC"/>
    <w:rsid w:val="00C71A5F"/>
    <w:rsid w:val="00C71BDE"/>
    <w:rsid w:val="00C71CCF"/>
    <w:rsid w:val="00C71CDB"/>
    <w:rsid w:val="00C71D6D"/>
    <w:rsid w:val="00C71E03"/>
    <w:rsid w:val="00C721E2"/>
    <w:rsid w:val="00C722A0"/>
    <w:rsid w:val="00C7257A"/>
    <w:rsid w:val="00C725AB"/>
    <w:rsid w:val="00C726BD"/>
    <w:rsid w:val="00C726E3"/>
    <w:rsid w:val="00C72A7D"/>
    <w:rsid w:val="00C72A7E"/>
    <w:rsid w:val="00C72AEC"/>
    <w:rsid w:val="00C72DF8"/>
    <w:rsid w:val="00C732BF"/>
    <w:rsid w:val="00C73612"/>
    <w:rsid w:val="00C73694"/>
    <w:rsid w:val="00C7380C"/>
    <w:rsid w:val="00C7381C"/>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953"/>
    <w:rsid w:val="00C74B1C"/>
    <w:rsid w:val="00C74BBC"/>
    <w:rsid w:val="00C74D74"/>
    <w:rsid w:val="00C74DFD"/>
    <w:rsid w:val="00C74FE9"/>
    <w:rsid w:val="00C7541D"/>
    <w:rsid w:val="00C7549E"/>
    <w:rsid w:val="00C75535"/>
    <w:rsid w:val="00C7554E"/>
    <w:rsid w:val="00C75613"/>
    <w:rsid w:val="00C758AF"/>
    <w:rsid w:val="00C759AE"/>
    <w:rsid w:val="00C75A36"/>
    <w:rsid w:val="00C75C26"/>
    <w:rsid w:val="00C75C28"/>
    <w:rsid w:val="00C762FE"/>
    <w:rsid w:val="00C76349"/>
    <w:rsid w:val="00C763F0"/>
    <w:rsid w:val="00C76937"/>
    <w:rsid w:val="00C7696D"/>
    <w:rsid w:val="00C76980"/>
    <w:rsid w:val="00C76AFD"/>
    <w:rsid w:val="00C76C2C"/>
    <w:rsid w:val="00C76FAE"/>
    <w:rsid w:val="00C76FB7"/>
    <w:rsid w:val="00C77465"/>
    <w:rsid w:val="00C774ED"/>
    <w:rsid w:val="00C777B1"/>
    <w:rsid w:val="00C77951"/>
    <w:rsid w:val="00C77A2F"/>
    <w:rsid w:val="00C77A71"/>
    <w:rsid w:val="00C77B2C"/>
    <w:rsid w:val="00C8010C"/>
    <w:rsid w:val="00C80165"/>
    <w:rsid w:val="00C802B7"/>
    <w:rsid w:val="00C803A6"/>
    <w:rsid w:val="00C80581"/>
    <w:rsid w:val="00C806A0"/>
    <w:rsid w:val="00C808B8"/>
    <w:rsid w:val="00C80AB7"/>
    <w:rsid w:val="00C80B0C"/>
    <w:rsid w:val="00C80B1B"/>
    <w:rsid w:val="00C80BD5"/>
    <w:rsid w:val="00C80DCA"/>
    <w:rsid w:val="00C80DF5"/>
    <w:rsid w:val="00C80FF1"/>
    <w:rsid w:val="00C81084"/>
    <w:rsid w:val="00C811C8"/>
    <w:rsid w:val="00C81434"/>
    <w:rsid w:val="00C8153F"/>
    <w:rsid w:val="00C81597"/>
    <w:rsid w:val="00C815BD"/>
    <w:rsid w:val="00C815F2"/>
    <w:rsid w:val="00C8161F"/>
    <w:rsid w:val="00C817B9"/>
    <w:rsid w:val="00C81888"/>
    <w:rsid w:val="00C819BE"/>
    <w:rsid w:val="00C819EA"/>
    <w:rsid w:val="00C81A7A"/>
    <w:rsid w:val="00C81D35"/>
    <w:rsid w:val="00C8217B"/>
    <w:rsid w:val="00C82EB6"/>
    <w:rsid w:val="00C82F1C"/>
    <w:rsid w:val="00C8300D"/>
    <w:rsid w:val="00C832D4"/>
    <w:rsid w:val="00C832DB"/>
    <w:rsid w:val="00C8336E"/>
    <w:rsid w:val="00C83596"/>
    <w:rsid w:val="00C835F8"/>
    <w:rsid w:val="00C83883"/>
    <w:rsid w:val="00C839AF"/>
    <w:rsid w:val="00C83AFF"/>
    <w:rsid w:val="00C83B15"/>
    <w:rsid w:val="00C83BF9"/>
    <w:rsid w:val="00C83C41"/>
    <w:rsid w:val="00C83E1B"/>
    <w:rsid w:val="00C83FEB"/>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5FD5"/>
    <w:rsid w:val="00C862D4"/>
    <w:rsid w:val="00C862FF"/>
    <w:rsid w:val="00C866E4"/>
    <w:rsid w:val="00C86724"/>
    <w:rsid w:val="00C868EB"/>
    <w:rsid w:val="00C8695F"/>
    <w:rsid w:val="00C86CB5"/>
    <w:rsid w:val="00C86DDE"/>
    <w:rsid w:val="00C86FC9"/>
    <w:rsid w:val="00C871E8"/>
    <w:rsid w:val="00C8724E"/>
    <w:rsid w:val="00C872E1"/>
    <w:rsid w:val="00C874E6"/>
    <w:rsid w:val="00C87682"/>
    <w:rsid w:val="00C8781F"/>
    <w:rsid w:val="00C878B4"/>
    <w:rsid w:val="00C879D3"/>
    <w:rsid w:val="00C87C3E"/>
    <w:rsid w:val="00C87C4A"/>
    <w:rsid w:val="00C87F0D"/>
    <w:rsid w:val="00C902DD"/>
    <w:rsid w:val="00C90444"/>
    <w:rsid w:val="00C90530"/>
    <w:rsid w:val="00C905A0"/>
    <w:rsid w:val="00C9066E"/>
    <w:rsid w:val="00C907F9"/>
    <w:rsid w:val="00C9089D"/>
    <w:rsid w:val="00C90981"/>
    <w:rsid w:val="00C90A3E"/>
    <w:rsid w:val="00C90B90"/>
    <w:rsid w:val="00C910DF"/>
    <w:rsid w:val="00C910F2"/>
    <w:rsid w:val="00C91231"/>
    <w:rsid w:val="00C917AE"/>
    <w:rsid w:val="00C91B92"/>
    <w:rsid w:val="00C91DA5"/>
    <w:rsid w:val="00C91DF4"/>
    <w:rsid w:val="00C92051"/>
    <w:rsid w:val="00C9224F"/>
    <w:rsid w:val="00C92337"/>
    <w:rsid w:val="00C923C8"/>
    <w:rsid w:val="00C92456"/>
    <w:rsid w:val="00C92488"/>
    <w:rsid w:val="00C9277B"/>
    <w:rsid w:val="00C9278C"/>
    <w:rsid w:val="00C92816"/>
    <w:rsid w:val="00C928B5"/>
    <w:rsid w:val="00C92A53"/>
    <w:rsid w:val="00C92C5A"/>
    <w:rsid w:val="00C92CEC"/>
    <w:rsid w:val="00C92EEB"/>
    <w:rsid w:val="00C93039"/>
    <w:rsid w:val="00C93098"/>
    <w:rsid w:val="00C931C6"/>
    <w:rsid w:val="00C9322A"/>
    <w:rsid w:val="00C9331B"/>
    <w:rsid w:val="00C93476"/>
    <w:rsid w:val="00C93882"/>
    <w:rsid w:val="00C93972"/>
    <w:rsid w:val="00C93A73"/>
    <w:rsid w:val="00C93A8E"/>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811"/>
    <w:rsid w:val="00C95A16"/>
    <w:rsid w:val="00C95CD8"/>
    <w:rsid w:val="00C95DC1"/>
    <w:rsid w:val="00C9612E"/>
    <w:rsid w:val="00C96203"/>
    <w:rsid w:val="00C9624C"/>
    <w:rsid w:val="00C9667D"/>
    <w:rsid w:val="00C96933"/>
    <w:rsid w:val="00C96967"/>
    <w:rsid w:val="00C96A44"/>
    <w:rsid w:val="00C96C29"/>
    <w:rsid w:val="00C96C53"/>
    <w:rsid w:val="00C96DE8"/>
    <w:rsid w:val="00C96EE5"/>
    <w:rsid w:val="00C96F3A"/>
    <w:rsid w:val="00C97437"/>
    <w:rsid w:val="00C97679"/>
    <w:rsid w:val="00C97850"/>
    <w:rsid w:val="00C97A04"/>
    <w:rsid w:val="00C97A5F"/>
    <w:rsid w:val="00C97AB3"/>
    <w:rsid w:val="00C97AC8"/>
    <w:rsid w:val="00C97C35"/>
    <w:rsid w:val="00C97D74"/>
    <w:rsid w:val="00CA0093"/>
    <w:rsid w:val="00CA00D7"/>
    <w:rsid w:val="00CA0156"/>
    <w:rsid w:val="00CA01BF"/>
    <w:rsid w:val="00CA0309"/>
    <w:rsid w:val="00CA070B"/>
    <w:rsid w:val="00CA070D"/>
    <w:rsid w:val="00CA07C6"/>
    <w:rsid w:val="00CA07CA"/>
    <w:rsid w:val="00CA08A7"/>
    <w:rsid w:val="00CA0928"/>
    <w:rsid w:val="00CA108F"/>
    <w:rsid w:val="00CA12BB"/>
    <w:rsid w:val="00CA134D"/>
    <w:rsid w:val="00CA1441"/>
    <w:rsid w:val="00CA1559"/>
    <w:rsid w:val="00CA165A"/>
    <w:rsid w:val="00CA172B"/>
    <w:rsid w:val="00CA177B"/>
    <w:rsid w:val="00CA1958"/>
    <w:rsid w:val="00CA19AA"/>
    <w:rsid w:val="00CA1BAC"/>
    <w:rsid w:val="00CA1CB8"/>
    <w:rsid w:val="00CA1EB9"/>
    <w:rsid w:val="00CA1F23"/>
    <w:rsid w:val="00CA2149"/>
    <w:rsid w:val="00CA21C9"/>
    <w:rsid w:val="00CA21CE"/>
    <w:rsid w:val="00CA23A1"/>
    <w:rsid w:val="00CA26D9"/>
    <w:rsid w:val="00CA2718"/>
    <w:rsid w:val="00CA275F"/>
    <w:rsid w:val="00CA28BC"/>
    <w:rsid w:val="00CA2944"/>
    <w:rsid w:val="00CA29A5"/>
    <w:rsid w:val="00CA2ABD"/>
    <w:rsid w:val="00CA2AC8"/>
    <w:rsid w:val="00CA2B99"/>
    <w:rsid w:val="00CA30E6"/>
    <w:rsid w:val="00CA358E"/>
    <w:rsid w:val="00CA36A1"/>
    <w:rsid w:val="00CA37F4"/>
    <w:rsid w:val="00CA38F7"/>
    <w:rsid w:val="00CA3986"/>
    <w:rsid w:val="00CA3DBC"/>
    <w:rsid w:val="00CA3EAE"/>
    <w:rsid w:val="00CA3F67"/>
    <w:rsid w:val="00CA4290"/>
    <w:rsid w:val="00CA447F"/>
    <w:rsid w:val="00CA45FD"/>
    <w:rsid w:val="00CA464B"/>
    <w:rsid w:val="00CA470E"/>
    <w:rsid w:val="00CA479B"/>
    <w:rsid w:val="00CA47D7"/>
    <w:rsid w:val="00CA4918"/>
    <w:rsid w:val="00CA496E"/>
    <w:rsid w:val="00CA49BA"/>
    <w:rsid w:val="00CA4B06"/>
    <w:rsid w:val="00CA4C4D"/>
    <w:rsid w:val="00CA4DB2"/>
    <w:rsid w:val="00CA5120"/>
    <w:rsid w:val="00CA547D"/>
    <w:rsid w:val="00CA58EB"/>
    <w:rsid w:val="00CA599B"/>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797"/>
    <w:rsid w:val="00CA7B16"/>
    <w:rsid w:val="00CA7BDE"/>
    <w:rsid w:val="00CA7C85"/>
    <w:rsid w:val="00CA7D08"/>
    <w:rsid w:val="00CA7D3D"/>
    <w:rsid w:val="00CA7E37"/>
    <w:rsid w:val="00CB0308"/>
    <w:rsid w:val="00CB0457"/>
    <w:rsid w:val="00CB0458"/>
    <w:rsid w:val="00CB04AE"/>
    <w:rsid w:val="00CB04FA"/>
    <w:rsid w:val="00CB04FE"/>
    <w:rsid w:val="00CB05E8"/>
    <w:rsid w:val="00CB0889"/>
    <w:rsid w:val="00CB0AE9"/>
    <w:rsid w:val="00CB0B7B"/>
    <w:rsid w:val="00CB0BA4"/>
    <w:rsid w:val="00CB0DE0"/>
    <w:rsid w:val="00CB151D"/>
    <w:rsid w:val="00CB157F"/>
    <w:rsid w:val="00CB1862"/>
    <w:rsid w:val="00CB18EA"/>
    <w:rsid w:val="00CB1B57"/>
    <w:rsid w:val="00CB1BEE"/>
    <w:rsid w:val="00CB1CBA"/>
    <w:rsid w:val="00CB2228"/>
    <w:rsid w:val="00CB26CC"/>
    <w:rsid w:val="00CB286E"/>
    <w:rsid w:val="00CB294F"/>
    <w:rsid w:val="00CB2B1E"/>
    <w:rsid w:val="00CB2C1E"/>
    <w:rsid w:val="00CB2D28"/>
    <w:rsid w:val="00CB2E42"/>
    <w:rsid w:val="00CB313B"/>
    <w:rsid w:val="00CB31FB"/>
    <w:rsid w:val="00CB3293"/>
    <w:rsid w:val="00CB3552"/>
    <w:rsid w:val="00CB3790"/>
    <w:rsid w:val="00CB3BA2"/>
    <w:rsid w:val="00CB3C8E"/>
    <w:rsid w:val="00CB3DF0"/>
    <w:rsid w:val="00CB42E3"/>
    <w:rsid w:val="00CB435A"/>
    <w:rsid w:val="00CB446B"/>
    <w:rsid w:val="00CB4588"/>
    <w:rsid w:val="00CB48AF"/>
    <w:rsid w:val="00CB4943"/>
    <w:rsid w:val="00CB4A07"/>
    <w:rsid w:val="00CB4ABD"/>
    <w:rsid w:val="00CB4C9C"/>
    <w:rsid w:val="00CB4CE9"/>
    <w:rsid w:val="00CB4DE9"/>
    <w:rsid w:val="00CB4E8A"/>
    <w:rsid w:val="00CB5253"/>
    <w:rsid w:val="00CB5406"/>
    <w:rsid w:val="00CB57D2"/>
    <w:rsid w:val="00CB5F2F"/>
    <w:rsid w:val="00CB6068"/>
    <w:rsid w:val="00CB663C"/>
    <w:rsid w:val="00CB66AC"/>
    <w:rsid w:val="00CB67E3"/>
    <w:rsid w:val="00CB6820"/>
    <w:rsid w:val="00CB6AC8"/>
    <w:rsid w:val="00CB6AE5"/>
    <w:rsid w:val="00CB6B90"/>
    <w:rsid w:val="00CB6BC9"/>
    <w:rsid w:val="00CB6BDA"/>
    <w:rsid w:val="00CB6EB2"/>
    <w:rsid w:val="00CB6F5D"/>
    <w:rsid w:val="00CB6FF2"/>
    <w:rsid w:val="00CB7217"/>
    <w:rsid w:val="00CB7480"/>
    <w:rsid w:val="00CB78D7"/>
    <w:rsid w:val="00CB7935"/>
    <w:rsid w:val="00CB7949"/>
    <w:rsid w:val="00CB794A"/>
    <w:rsid w:val="00CB799C"/>
    <w:rsid w:val="00CB7A81"/>
    <w:rsid w:val="00CB7B2C"/>
    <w:rsid w:val="00CB7B37"/>
    <w:rsid w:val="00CB7B50"/>
    <w:rsid w:val="00CB7CB0"/>
    <w:rsid w:val="00CB7DEC"/>
    <w:rsid w:val="00CB7E7F"/>
    <w:rsid w:val="00CB7EBE"/>
    <w:rsid w:val="00CC0006"/>
    <w:rsid w:val="00CC0079"/>
    <w:rsid w:val="00CC017A"/>
    <w:rsid w:val="00CC0192"/>
    <w:rsid w:val="00CC04CD"/>
    <w:rsid w:val="00CC0547"/>
    <w:rsid w:val="00CC0831"/>
    <w:rsid w:val="00CC0906"/>
    <w:rsid w:val="00CC0A87"/>
    <w:rsid w:val="00CC0B1F"/>
    <w:rsid w:val="00CC0C34"/>
    <w:rsid w:val="00CC106D"/>
    <w:rsid w:val="00CC10D4"/>
    <w:rsid w:val="00CC114C"/>
    <w:rsid w:val="00CC115E"/>
    <w:rsid w:val="00CC121B"/>
    <w:rsid w:val="00CC15DF"/>
    <w:rsid w:val="00CC165A"/>
    <w:rsid w:val="00CC1760"/>
    <w:rsid w:val="00CC1780"/>
    <w:rsid w:val="00CC17CB"/>
    <w:rsid w:val="00CC1B4C"/>
    <w:rsid w:val="00CC213E"/>
    <w:rsid w:val="00CC2193"/>
    <w:rsid w:val="00CC2262"/>
    <w:rsid w:val="00CC2286"/>
    <w:rsid w:val="00CC22C2"/>
    <w:rsid w:val="00CC234A"/>
    <w:rsid w:val="00CC2367"/>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7F"/>
    <w:rsid w:val="00CC39E5"/>
    <w:rsid w:val="00CC3BA7"/>
    <w:rsid w:val="00CC3BBA"/>
    <w:rsid w:val="00CC3D61"/>
    <w:rsid w:val="00CC3F63"/>
    <w:rsid w:val="00CC4081"/>
    <w:rsid w:val="00CC43FB"/>
    <w:rsid w:val="00CC4424"/>
    <w:rsid w:val="00CC4518"/>
    <w:rsid w:val="00CC4623"/>
    <w:rsid w:val="00CC4730"/>
    <w:rsid w:val="00CC4736"/>
    <w:rsid w:val="00CC4795"/>
    <w:rsid w:val="00CC47C9"/>
    <w:rsid w:val="00CC4812"/>
    <w:rsid w:val="00CC48A1"/>
    <w:rsid w:val="00CC4BE5"/>
    <w:rsid w:val="00CC5226"/>
    <w:rsid w:val="00CC53F0"/>
    <w:rsid w:val="00CC53F4"/>
    <w:rsid w:val="00CC5572"/>
    <w:rsid w:val="00CC5694"/>
    <w:rsid w:val="00CC586A"/>
    <w:rsid w:val="00CC5A3B"/>
    <w:rsid w:val="00CC5C9A"/>
    <w:rsid w:val="00CC5D4F"/>
    <w:rsid w:val="00CC5EE7"/>
    <w:rsid w:val="00CC5FB4"/>
    <w:rsid w:val="00CC6000"/>
    <w:rsid w:val="00CC62B0"/>
    <w:rsid w:val="00CC6515"/>
    <w:rsid w:val="00CC6614"/>
    <w:rsid w:val="00CC6A4F"/>
    <w:rsid w:val="00CC6BA5"/>
    <w:rsid w:val="00CC6C80"/>
    <w:rsid w:val="00CC6CBC"/>
    <w:rsid w:val="00CC6F73"/>
    <w:rsid w:val="00CC6F7B"/>
    <w:rsid w:val="00CC70A5"/>
    <w:rsid w:val="00CC71C2"/>
    <w:rsid w:val="00CC7405"/>
    <w:rsid w:val="00CC75AF"/>
    <w:rsid w:val="00CC76AC"/>
    <w:rsid w:val="00CC76DB"/>
    <w:rsid w:val="00CC7915"/>
    <w:rsid w:val="00CC794D"/>
    <w:rsid w:val="00CC7B15"/>
    <w:rsid w:val="00CC7D6B"/>
    <w:rsid w:val="00CD0179"/>
    <w:rsid w:val="00CD01C4"/>
    <w:rsid w:val="00CD028D"/>
    <w:rsid w:val="00CD0367"/>
    <w:rsid w:val="00CD091B"/>
    <w:rsid w:val="00CD0E6C"/>
    <w:rsid w:val="00CD0F0E"/>
    <w:rsid w:val="00CD0F72"/>
    <w:rsid w:val="00CD11BD"/>
    <w:rsid w:val="00CD1385"/>
    <w:rsid w:val="00CD169D"/>
    <w:rsid w:val="00CD186B"/>
    <w:rsid w:val="00CD188F"/>
    <w:rsid w:val="00CD1B6F"/>
    <w:rsid w:val="00CD1D33"/>
    <w:rsid w:val="00CD1D38"/>
    <w:rsid w:val="00CD1DDB"/>
    <w:rsid w:val="00CD1E6F"/>
    <w:rsid w:val="00CD1F80"/>
    <w:rsid w:val="00CD21FE"/>
    <w:rsid w:val="00CD22D5"/>
    <w:rsid w:val="00CD278E"/>
    <w:rsid w:val="00CD27E5"/>
    <w:rsid w:val="00CD292B"/>
    <w:rsid w:val="00CD29F7"/>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3DF"/>
    <w:rsid w:val="00CD5440"/>
    <w:rsid w:val="00CD547A"/>
    <w:rsid w:val="00CD554C"/>
    <w:rsid w:val="00CD55FD"/>
    <w:rsid w:val="00CD5605"/>
    <w:rsid w:val="00CD586C"/>
    <w:rsid w:val="00CD590F"/>
    <w:rsid w:val="00CD5913"/>
    <w:rsid w:val="00CD59FE"/>
    <w:rsid w:val="00CD5C13"/>
    <w:rsid w:val="00CD5C1B"/>
    <w:rsid w:val="00CD5E4F"/>
    <w:rsid w:val="00CD60CC"/>
    <w:rsid w:val="00CD6200"/>
    <w:rsid w:val="00CD6244"/>
    <w:rsid w:val="00CD6249"/>
    <w:rsid w:val="00CD62A5"/>
    <w:rsid w:val="00CD63EC"/>
    <w:rsid w:val="00CD6560"/>
    <w:rsid w:val="00CD6704"/>
    <w:rsid w:val="00CD6A4E"/>
    <w:rsid w:val="00CD6BC7"/>
    <w:rsid w:val="00CD6EA4"/>
    <w:rsid w:val="00CD70F9"/>
    <w:rsid w:val="00CD71AB"/>
    <w:rsid w:val="00CD723D"/>
    <w:rsid w:val="00CD7265"/>
    <w:rsid w:val="00CD7288"/>
    <w:rsid w:val="00CD73B9"/>
    <w:rsid w:val="00CD73F0"/>
    <w:rsid w:val="00CD7493"/>
    <w:rsid w:val="00CD7608"/>
    <w:rsid w:val="00CD785A"/>
    <w:rsid w:val="00CD791A"/>
    <w:rsid w:val="00CD7931"/>
    <w:rsid w:val="00CD796E"/>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46"/>
    <w:rsid w:val="00CE1122"/>
    <w:rsid w:val="00CE14FC"/>
    <w:rsid w:val="00CE15A2"/>
    <w:rsid w:val="00CE1682"/>
    <w:rsid w:val="00CE1C9B"/>
    <w:rsid w:val="00CE1EB4"/>
    <w:rsid w:val="00CE1FC2"/>
    <w:rsid w:val="00CE20A9"/>
    <w:rsid w:val="00CE2217"/>
    <w:rsid w:val="00CE2538"/>
    <w:rsid w:val="00CE2953"/>
    <w:rsid w:val="00CE29D9"/>
    <w:rsid w:val="00CE2A75"/>
    <w:rsid w:val="00CE2DEC"/>
    <w:rsid w:val="00CE2E19"/>
    <w:rsid w:val="00CE2F5F"/>
    <w:rsid w:val="00CE2FAF"/>
    <w:rsid w:val="00CE2FD4"/>
    <w:rsid w:val="00CE2FEF"/>
    <w:rsid w:val="00CE318D"/>
    <w:rsid w:val="00CE328A"/>
    <w:rsid w:val="00CE33D6"/>
    <w:rsid w:val="00CE3692"/>
    <w:rsid w:val="00CE3737"/>
    <w:rsid w:val="00CE3812"/>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FC5"/>
    <w:rsid w:val="00CE53C7"/>
    <w:rsid w:val="00CE5710"/>
    <w:rsid w:val="00CE5A4E"/>
    <w:rsid w:val="00CE5B73"/>
    <w:rsid w:val="00CE5C72"/>
    <w:rsid w:val="00CE5CC8"/>
    <w:rsid w:val="00CE5CFB"/>
    <w:rsid w:val="00CE5F3A"/>
    <w:rsid w:val="00CE6031"/>
    <w:rsid w:val="00CE61CC"/>
    <w:rsid w:val="00CE655A"/>
    <w:rsid w:val="00CE65A1"/>
    <w:rsid w:val="00CE65E6"/>
    <w:rsid w:val="00CE65E7"/>
    <w:rsid w:val="00CE678B"/>
    <w:rsid w:val="00CE683F"/>
    <w:rsid w:val="00CE68F7"/>
    <w:rsid w:val="00CE6B27"/>
    <w:rsid w:val="00CE6C75"/>
    <w:rsid w:val="00CE6C8C"/>
    <w:rsid w:val="00CE6EDF"/>
    <w:rsid w:val="00CE7221"/>
    <w:rsid w:val="00CE7281"/>
    <w:rsid w:val="00CE7346"/>
    <w:rsid w:val="00CE7370"/>
    <w:rsid w:val="00CE73FA"/>
    <w:rsid w:val="00CE7458"/>
    <w:rsid w:val="00CE7A82"/>
    <w:rsid w:val="00CE7B04"/>
    <w:rsid w:val="00CE7DA1"/>
    <w:rsid w:val="00CE7EAC"/>
    <w:rsid w:val="00CF0055"/>
    <w:rsid w:val="00CF0133"/>
    <w:rsid w:val="00CF01DB"/>
    <w:rsid w:val="00CF036B"/>
    <w:rsid w:val="00CF04D9"/>
    <w:rsid w:val="00CF0E15"/>
    <w:rsid w:val="00CF0E96"/>
    <w:rsid w:val="00CF0FE2"/>
    <w:rsid w:val="00CF1012"/>
    <w:rsid w:val="00CF1134"/>
    <w:rsid w:val="00CF12FC"/>
    <w:rsid w:val="00CF138C"/>
    <w:rsid w:val="00CF146B"/>
    <w:rsid w:val="00CF1528"/>
    <w:rsid w:val="00CF1574"/>
    <w:rsid w:val="00CF1680"/>
    <w:rsid w:val="00CF1717"/>
    <w:rsid w:val="00CF19CC"/>
    <w:rsid w:val="00CF1A21"/>
    <w:rsid w:val="00CF1A8E"/>
    <w:rsid w:val="00CF1AEF"/>
    <w:rsid w:val="00CF1B84"/>
    <w:rsid w:val="00CF2173"/>
    <w:rsid w:val="00CF21A3"/>
    <w:rsid w:val="00CF22DB"/>
    <w:rsid w:val="00CF25FC"/>
    <w:rsid w:val="00CF28DD"/>
    <w:rsid w:val="00CF2915"/>
    <w:rsid w:val="00CF2AA9"/>
    <w:rsid w:val="00CF2C3D"/>
    <w:rsid w:val="00CF2D26"/>
    <w:rsid w:val="00CF2EE7"/>
    <w:rsid w:val="00CF2FB4"/>
    <w:rsid w:val="00CF31E7"/>
    <w:rsid w:val="00CF330B"/>
    <w:rsid w:val="00CF330E"/>
    <w:rsid w:val="00CF3538"/>
    <w:rsid w:val="00CF366C"/>
    <w:rsid w:val="00CF376F"/>
    <w:rsid w:val="00CF382F"/>
    <w:rsid w:val="00CF3957"/>
    <w:rsid w:val="00CF398F"/>
    <w:rsid w:val="00CF3ABC"/>
    <w:rsid w:val="00CF3AC2"/>
    <w:rsid w:val="00CF3AE0"/>
    <w:rsid w:val="00CF3C09"/>
    <w:rsid w:val="00CF3C15"/>
    <w:rsid w:val="00CF3C22"/>
    <w:rsid w:val="00CF3C4E"/>
    <w:rsid w:val="00CF3E1D"/>
    <w:rsid w:val="00CF3F06"/>
    <w:rsid w:val="00CF403A"/>
    <w:rsid w:val="00CF40DC"/>
    <w:rsid w:val="00CF40F6"/>
    <w:rsid w:val="00CF42D8"/>
    <w:rsid w:val="00CF45EF"/>
    <w:rsid w:val="00CF49A2"/>
    <w:rsid w:val="00CF4A1E"/>
    <w:rsid w:val="00CF4ADB"/>
    <w:rsid w:val="00CF4BAC"/>
    <w:rsid w:val="00CF5122"/>
    <w:rsid w:val="00CF52B6"/>
    <w:rsid w:val="00CF52FE"/>
    <w:rsid w:val="00CF55AC"/>
    <w:rsid w:val="00CF5636"/>
    <w:rsid w:val="00CF5684"/>
    <w:rsid w:val="00CF56B1"/>
    <w:rsid w:val="00CF56B7"/>
    <w:rsid w:val="00CF57C3"/>
    <w:rsid w:val="00CF57EC"/>
    <w:rsid w:val="00CF599E"/>
    <w:rsid w:val="00CF5C2D"/>
    <w:rsid w:val="00CF5ED2"/>
    <w:rsid w:val="00CF5F72"/>
    <w:rsid w:val="00CF6075"/>
    <w:rsid w:val="00CF663B"/>
    <w:rsid w:val="00CF66F4"/>
    <w:rsid w:val="00CF678C"/>
    <w:rsid w:val="00CF6A54"/>
    <w:rsid w:val="00CF6AF6"/>
    <w:rsid w:val="00CF6C4E"/>
    <w:rsid w:val="00CF6C5A"/>
    <w:rsid w:val="00CF6DE6"/>
    <w:rsid w:val="00CF6FA2"/>
    <w:rsid w:val="00CF6FCC"/>
    <w:rsid w:val="00CF6FDB"/>
    <w:rsid w:val="00CF72C3"/>
    <w:rsid w:val="00CF7353"/>
    <w:rsid w:val="00CF7356"/>
    <w:rsid w:val="00CF76A5"/>
    <w:rsid w:val="00CF784D"/>
    <w:rsid w:val="00CF7A05"/>
    <w:rsid w:val="00CF7DB3"/>
    <w:rsid w:val="00CF7E11"/>
    <w:rsid w:val="00CF7FE3"/>
    <w:rsid w:val="00D000E5"/>
    <w:rsid w:val="00D001D3"/>
    <w:rsid w:val="00D00242"/>
    <w:rsid w:val="00D002D4"/>
    <w:rsid w:val="00D003F8"/>
    <w:rsid w:val="00D0056D"/>
    <w:rsid w:val="00D008D3"/>
    <w:rsid w:val="00D009FE"/>
    <w:rsid w:val="00D00A92"/>
    <w:rsid w:val="00D00B61"/>
    <w:rsid w:val="00D00DEA"/>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55F"/>
    <w:rsid w:val="00D025F4"/>
    <w:rsid w:val="00D02665"/>
    <w:rsid w:val="00D02E15"/>
    <w:rsid w:val="00D03148"/>
    <w:rsid w:val="00D03176"/>
    <w:rsid w:val="00D03236"/>
    <w:rsid w:val="00D0325A"/>
    <w:rsid w:val="00D03453"/>
    <w:rsid w:val="00D03515"/>
    <w:rsid w:val="00D0355C"/>
    <w:rsid w:val="00D035EB"/>
    <w:rsid w:val="00D03635"/>
    <w:rsid w:val="00D03923"/>
    <w:rsid w:val="00D03D0D"/>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B9"/>
    <w:rsid w:val="00D05B1D"/>
    <w:rsid w:val="00D05E64"/>
    <w:rsid w:val="00D06068"/>
    <w:rsid w:val="00D06325"/>
    <w:rsid w:val="00D06426"/>
    <w:rsid w:val="00D065C6"/>
    <w:rsid w:val="00D065D6"/>
    <w:rsid w:val="00D066A3"/>
    <w:rsid w:val="00D067A3"/>
    <w:rsid w:val="00D06A2A"/>
    <w:rsid w:val="00D06D74"/>
    <w:rsid w:val="00D06EB1"/>
    <w:rsid w:val="00D070FB"/>
    <w:rsid w:val="00D07143"/>
    <w:rsid w:val="00D0715D"/>
    <w:rsid w:val="00D072A9"/>
    <w:rsid w:val="00D072DF"/>
    <w:rsid w:val="00D07338"/>
    <w:rsid w:val="00D07479"/>
    <w:rsid w:val="00D0757F"/>
    <w:rsid w:val="00D076D2"/>
    <w:rsid w:val="00D07813"/>
    <w:rsid w:val="00D07A21"/>
    <w:rsid w:val="00D07A57"/>
    <w:rsid w:val="00D07C1E"/>
    <w:rsid w:val="00D07CA6"/>
    <w:rsid w:val="00D106AE"/>
    <w:rsid w:val="00D1076B"/>
    <w:rsid w:val="00D107A4"/>
    <w:rsid w:val="00D108F0"/>
    <w:rsid w:val="00D10DC6"/>
    <w:rsid w:val="00D112D2"/>
    <w:rsid w:val="00D11353"/>
    <w:rsid w:val="00D114CF"/>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40AB"/>
    <w:rsid w:val="00D14393"/>
    <w:rsid w:val="00D144D8"/>
    <w:rsid w:val="00D14658"/>
    <w:rsid w:val="00D1467D"/>
    <w:rsid w:val="00D14691"/>
    <w:rsid w:val="00D14789"/>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82"/>
    <w:rsid w:val="00D1666F"/>
    <w:rsid w:val="00D168DF"/>
    <w:rsid w:val="00D169E7"/>
    <w:rsid w:val="00D16C17"/>
    <w:rsid w:val="00D16C9F"/>
    <w:rsid w:val="00D16EA2"/>
    <w:rsid w:val="00D16F9C"/>
    <w:rsid w:val="00D171B0"/>
    <w:rsid w:val="00D1748F"/>
    <w:rsid w:val="00D17991"/>
    <w:rsid w:val="00D17AB3"/>
    <w:rsid w:val="00D17AF3"/>
    <w:rsid w:val="00D20078"/>
    <w:rsid w:val="00D2018D"/>
    <w:rsid w:val="00D202EC"/>
    <w:rsid w:val="00D202EF"/>
    <w:rsid w:val="00D203B2"/>
    <w:rsid w:val="00D2044E"/>
    <w:rsid w:val="00D2057D"/>
    <w:rsid w:val="00D20786"/>
    <w:rsid w:val="00D20A81"/>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4F5F"/>
    <w:rsid w:val="00D25179"/>
    <w:rsid w:val="00D252C3"/>
    <w:rsid w:val="00D252DF"/>
    <w:rsid w:val="00D2541A"/>
    <w:rsid w:val="00D254F9"/>
    <w:rsid w:val="00D2562E"/>
    <w:rsid w:val="00D25755"/>
    <w:rsid w:val="00D257E2"/>
    <w:rsid w:val="00D25A27"/>
    <w:rsid w:val="00D25C6D"/>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7034"/>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8A"/>
    <w:rsid w:val="00D308FD"/>
    <w:rsid w:val="00D30A37"/>
    <w:rsid w:val="00D30B25"/>
    <w:rsid w:val="00D30C29"/>
    <w:rsid w:val="00D30DE5"/>
    <w:rsid w:val="00D30E08"/>
    <w:rsid w:val="00D30EA8"/>
    <w:rsid w:val="00D3119D"/>
    <w:rsid w:val="00D3127A"/>
    <w:rsid w:val="00D31492"/>
    <w:rsid w:val="00D315E0"/>
    <w:rsid w:val="00D31A29"/>
    <w:rsid w:val="00D31BAB"/>
    <w:rsid w:val="00D31BF3"/>
    <w:rsid w:val="00D31E71"/>
    <w:rsid w:val="00D31EFE"/>
    <w:rsid w:val="00D31F4F"/>
    <w:rsid w:val="00D31FF8"/>
    <w:rsid w:val="00D32155"/>
    <w:rsid w:val="00D32318"/>
    <w:rsid w:val="00D32738"/>
    <w:rsid w:val="00D327E6"/>
    <w:rsid w:val="00D328B8"/>
    <w:rsid w:val="00D32B28"/>
    <w:rsid w:val="00D32B31"/>
    <w:rsid w:val="00D32B8D"/>
    <w:rsid w:val="00D32BA3"/>
    <w:rsid w:val="00D32C46"/>
    <w:rsid w:val="00D32DD9"/>
    <w:rsid w:val="00D32F9C"/>
    <w:rsid w:val="00D32FCD"/>
    <w:rsid w:val="00D32FE8"/>
    <w:rsid w:val="00D338D3"/>
    <w:rsid w:val="00D33A1E"/>
    <w:rsid w:val="00D33B42"/>
    <w:rsid w:val="00D33B8C"/>
    <w:rsid w:val="00D33C23"/>
    <w:rsid w:val="00D33CBB"/>
    <w:rsid w:val="00D33E26"/>
    <w:rsid w:val="00D33EA5"/>
    <w:rsid w:val="00D3446D"/>
    <w:rsid w:val="00D344CD"/>
    <w:rsid w:val="00D345CA"/>
    <w:rsid w:val="00D345FC"/>
    <w:rsid w:val="00D347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463"/>
    <w:rsid w:val="00D37698"/>
    <w:rsid w:val="00D378B1"/>
    <w:rsid w:val="00D37A2A"/>
    <w:rsid w:val="00D37A74"/>
    <w:rsid w:val="00D37BE7"/>
    <w:rsid w:val="00D37C63"/>
    <w:rsid w:val="00D37DAB"/>
    <w:rsid w:val="00D37DC9"/>
    <w:rsid w:val="00D37E17"/>
    <w:rsid w:val="00D40321"/>
    <w:rsid w:val="00D405C6"/>
    <w:rsid w:val="00D40C76"/>
    <w:rsid w:val="00D40FA7"/>
    <w:rsid w:val="00D41097"/>
    <w:rsid w:val="00D410C0"/>
    <w:rsid w:val="00D410F9"/>
    <w:rsid w:val="00D411FE"/>
    <w:rsid w:val="00D412FA"/>
    <w:rsid w:val="00D414F1"/>
    <w:rsid w:val="00D41543"/>
    <w:rsid w:val="00D4169C"/>
    <w:rsid w:val="00D4190D"/>
    <w:rsid w:val="00D41925"/>
    <w:rsid w:val="00D41B90"/>
    <w:rsid w:val="00D41BD2"/>
    <w:rsid w:val="00D41EEE"/>
    <w:rsid w:val="00D41EF9"/>
    <w:rsid w:val="00D42404"/>
    <w:rsid w:val="00D42407"/>
    <w:rsid w:val="00D424E0"/>
    <w:rsid w:val="00D42648"/>
    <w:rsid w:val="00D42686"/>
    <w:rsid w:val="00D428E0"/>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B93"/>
    <w:rsid w:val="00D43CD5"/>
    <w:rsid w:val="00D43DC0"/>
    <w:rsid w:val="00D43E8C"/>
    <w:rsid w:val="00D443A1"/>
    <w:rsid w:val="00D4445D"/>
    <w:rsid w:val="00D44535"/>
    <w:rsid w:val="00D44773"/>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6003"/>
    <w:rsid w:val="00D4608C"/>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E0C"/>
    <w:rsid w:val="00D47E9D"/>
    <w:rsid w:val="00D47EC7"/>
    <w:rsid w:val="00D47FC0"/>
    <w:rsid w:val="00D47FC7"/>
    <w:rsid w:val="00D500A2"/>
    <w:rsid w:val="00D50241"/>
    <w:rsid w:val="00D502E3"/>
    <w:rsid w:val="00D50564"/>
    <w:rsid w:val="00D50728"/>
    <w:rsid w:val="00D50783"/>
    <w:rsid w:val="00D50A57"/>
    <w:rsid w:val="00D50B36"/>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20F9"/>
    <w:rsid w:val="00D5235A"/>
    <w:rsid w:val="00D5246A"/>
    <w:rsid w:val="00D5249D"/>
    <w:rsid w:val="00D524E0"/>
    <w:rsid w:val="00D5253D"/>
    <w:rsid w:val="00D525F1"/>
    <w:rsid w:val="00D52640"/>
    <w:rsid w:val="00D529B9"/>
    <w:rsid w:val="00D52C8E"/>
    <w:rsid w:val="00D52D22"/>
    <w:rsid w:val="00D52DC0"/>
    <w:rsid w:val="00D52F89"/>
    <w:rsid w:val="00D530D2"/>
    <w:rsid w:val="00D5330D"/>
    <w:rsid w:val="00D5333E"/>
    <w:rsid w:val="00D53473"/>
    <w:rsid w:val="00D53B70"/>
    <w:rsid w:val="00D53C16"/>
    <w:rsid w:val="00D53D4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231"/>
    <w:rsid w:val="00D552CC"/>
    <w:rsid w:val="00D556BD"/>
    <w:rsid w:val="00D55763"/>
    <w:rsid w:val="00D558B2"/>
    <w:rsid w:val="00D559BE"/>
    <w:rsid w:val="00D55B1B"/>
    <w:rsid w:val="00D55BAB"/>
    <w:rsid w:val="00D55DF5"/>
    <w:rsid w:val="00D55E87"/>
    <w:rsid w:val="00D55EBF"/>
    <w:rsid w:val="00D56068"/>
    <w:rsid w:val="00D560BD"/>
    <w:rsid w:val="00D560D3"/>
    <w:rsid w:val="00D56119"/>
    <w:rsid w:val="00D565C2"/>
    <w:rsid w:val="00D565ED"/>
    <w:rsid w:val="00D566A3"/>
    <w:rsid w:val="00D566D6"/>
    <w:rsid w:val="00D56747"/>
    <w:rsid w:val="00D567F0"/>
    <w:rsid w:val="00D56AAE"/>
    <w:rsid w:val="00D56ABA"/>
    <w:rsid w:val="00D56BA1"/>
    <w:rsid w:val="00D56C22"/>
    <w:rsid w:val="00D57201"/>
    <w:rsid w:val="00D57258"/>
    <w:rsid w:val="00D574D1"/>
    <w:rsid w:val="00D575D7"/>
    <w:rsid w:val="00D57ABB"/>
    <w:rsid w:val="00D57B92"/>
    <w:rsid w:val="00D57CBA"/>
    <w:rsid w:val="00D57E45"/>
    <w:rsid w:val="00D57E7F"/>
    <w:rsid w:val="00D57EF3"/>
    <w:rsid w:val="00D57F9F"/>
    <w:rsid w:val="00D60042"/>
    <w:rsid w:val="00D601E1"/>
    <w:rsid w:val="00D602E0"/>
    <w:rsid w:val="00D603F4"/>
    <w:rsid w:val="00D60983"/>
    <w:rsid w:val="00D60A98"/>
    <w:rsid w:val="00D60C95"/>
    <w:rsid w:val="00D60FE5"/>
    <w:rsid w:val="00D61092"/>
    <w:rsid w:val="00D61503"/>
    <w:rsid w:val="00D6162D"/>
    <w:rsid w:val="00D6175C"/>
    <w:rsid w:val="00D61798"/>
    <w:rsid w:val="00D61836"/>
    <w:rsid w:val="00D61D1B"/>
    <w:rsid w:val="00D61D90"/>
    <w:rsid w:val="00D61FC2"/>
    <w:rsid w:val="00D6202E"/>
    <w:rsid w:val="00D62084"/>
    <w:rsid w:val="00D6208C"/>
    <w:rsid w:val="00D620EB"/>
    <w:rsid w:val="00D62186"/>
    <w:rsid w:val="00D623E7"/>
    <w:rsid w:val="00D62561"/>
    <w:rsid w:val="00D627F7"/>
    <w:rsid w:val="00D62919"/>
    <w:rsid w:val="00D62A66"/>
    <w:rsid w:val="00D62B17"/>
    <w:rsid w:val="00D62CC8"/>
    <w:rsid w:val="00D62F4C"/>
    <w:rsid w:val="00D63031"/>
    <w:rsid w:val="00D63077"/>
    <w:rsid w:val="00D631BE"/>
    <w:rsid w:val="00D63247"/>
    <w:rsid w:val="00D6331A"/>
    <w:rsid w:val="00D63389"/>
    <w:rsid w:val="00D634D2"/>
    <w:rsid w:val="00D63774"/>
    <w:rsid w:val="00D63986"/>
    <w:rsid w:val="00D639AA"/>
    <w:rsid w:val="00D63D07"/>
    <w:rsid w:val="00D63D5A"/>
    <w:rsid w:val="00D63E80"/>
    <w:rsid w:val="00D63F70"/>
    <w:rsid w:val="00D64116"/>
    <w:rsid w:val="00D641BC"/>
    <w:rsid w:val="00D64300"/>
    <w:rsid w:val="00D643BC"/>
    <w:rsid w:val="00D643FB"/>
    <w:rsid w:val="00D645C4"/>
    <w:rsid w:val="00D64670"/>
    <w:rsid w:val="00D64675"/>
    <w:rsid w:val="00D64761"/>
    <w:rsid w:val="00D64874"/>
    <w:rsid w:val="00D64904"/>
    <w:rsid w:val="00D64AD7"/>
    <w:rsid w:val="00D64C17"/>
    <w:rsid w:val="00D64C92"/>
    <w:rsid w:val="00D64CC8"/>
    <w:rsid w:val="00D64E08"/>
    <w:rsid w:val="00D64ECD"/>
    <w:rsid w:val="00D64FBE"/>
    <w:rsid w:val="00D65009"/>
    <w:rsid w:val="00D6510E"/>
    <w:rsid w:val="00D6517B"/>
    <w:rsid w:val="00D652D6"/>
    <w:rsid w:val="00D655DC"/>
    <w:rsid w:val="00D65831"/>
    <w:rsid w:val="00D65886"/>
    <w:rsid w:val="00D65899"/>
    <w:rsid w:val="00D65923"/>
    <w:rsid w:val="00D65950"/>
    <w:rsid w:val="00D65AEA"/>
    <w:rsid w:val="00D65B86"/>
    <w:rsid w:val="00D65C01"/>
    <w:rsid w:val="00D65CE5"/>
    <w:rsid w:val="00D65D2F"/>
    <w:rsid w:val="00D66235"/>
    <w:rsid w:val="00D665B2"/>
    <w:rsid w:val="00D66616"/>
    <w:rsid w:val="00D6689A"/>
    <w:rsid w:val="00D6693E"/>
    <w:rsid w:val="00D669F4"/>
    <w:rsid w:val="00D66AC1"/>
    <w:rsid w:val="00D66B7B"/>
    <w:rsid w:val="00D66EE4"/>
    <w:rsid w:val="00D67254"/>
    <w:rsid w:val="00D674E1"/>
    <w:rsid w:val="00D67908"/>
    <w:rsid w:val="00D679E9"/>
    <w:rsid w:val="00D679FF"/>
    <w:rsid w:val="00D67A41"/>
    <w:rsid w:val="00D67C8C"/>
    <w:rsid w:val="00D67E4F"/>
    <w:rsid w:val="00D700BA"/>
    <w:rsid w:val="00D700C3"/>
    <w:rsid w:val="00D70349"/>
    <w:rsid w:val="00D70391"/>
    <w:rsid w:val="00D703CC"/>
    <w:rsid w:val="00D70628"/>
    <w:rsid w:val="00D70803"/>
    <w:rsid w:val="00D70CDC"/>
    <w:rsid w:val="00D70CFF"/>
    <w:rsid w:val="00D70D89"/>
    <w:rsid w:val="00D70D9A"/>
    <w:rsid w:val="00D70E0C"/>
    <w:rsid w:val="00D70FB8"/>
    <w:rsid w:val="00D70FBD"/>
    <w:rsid w:val="00D70FF3"/>
    <w:rsid w:val="00D710A8"/>
    <w:rsid w:val="00D710C2"/>
    <w:rsid w:val="00D71151"/>
    <w:rsid w:val="00D712BD"/>
    <w:rsid w:val="00D71826"/>
    <w:rsid w:val="00D71A29"/>
    <w:rsid w:val="00D71C8C"/>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3066"/>
    <w:rsid w:val="00D7317C"/>
    <w:rsid w:val="00D73339"/>
    <w:rsid w:val="00D733D4"/>
    <w:rsid w:val="00D73435"/>
    <w:rsid w:val="00D73477"/>
    <w:rsid w:val="00D73841"/>
    <w:rsid w:val="00D738D2"/>
    <w:rsid w:val="00D73D44"/>
    <w:rsid w:val="00D73D6D"/>
    <w:rsid w:val="00D73E13"/>
    <w:rsid w:val="00D73E62"/>
    <w:rsid w:val="00D73E84"/>
    <w:rsid w:val="00D73F98"/>
    <w:rsid w:val="00D74224"/>
    <w:rsid w:val="00D74388"/>
    <w:rsid w:val="00D744EC"/>
    <w:rsid w:val="00D74549"/>
    <w:rsid w:val="00D7456E"/>
    <w:rsid w:val="00D7465E"/>
    <w:rsid w:val="00D7468A"/>
    <w:rsid w:val="00D7481F"/>
    <w:rsid w:val="00D74985"/>
    <w:rsid w:val="00D74D1A"/>
    <w:rsid w:val="00D74D5B"/>
    <w:rsid w:val="00D74D62"/>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6BBA"/>
    <w:rsid w:val="00D776F2"/>
    <w:rsid w:val="00D7770C"/>
    <w:rsid w:val="00D77791"/>
    <w:rsid w:val="00D77795"/>
    <w:rsid w:val="00D77B8C"/>
    <w:rsid w:val="00D77BF5"/>
    <w:rsid w:val="00D77F6B"/>
    <w:rsid w:val="00D77F6E"/>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B4D"/>
    <w:rsid w:val="00D80CF3"/>
    <w:rsid w:val="00D80D0D"/>
    <w:rsid w:val="00D81170"/>
    <w:rsid w:val="00D811A6"/>
    <w:rsid w:val="00D81425"/>
    <w:rsid w:val="00D815C3"/>
    <w:rsid w:val="00D81819"/>
    <w:rsid w:val="00D81BC8"/>
    <w:rsid w:val="00D81C00"/>
    <w:rsid w:val="00D81CE5"/>
    <w:rsid w:val="00D81D04"/>
    <w:rsid w:val="00D82322"/>
    <w:rsid w:val="00D823AC"/>
    <w:rsid w:val="00D824B0"/>
    <w:rsid w:val="00D8252D"/>
    <w:rsid w:val="00D82A97"/>
    <w:rsid w:val="00D82B83"/>
    <w:rsid w:val="00D82D69"/>
    <w:rsid w:val="00D83020"/>
    <w:rsid w:val="00D83361"/>
    <w:rsid w:val="00D8358A"/>
    <w:rsid w:val="00D835D8"/>
    <w:rsid w:val="00D836FA"/>
    <w:rsid w:val="00D83761"/>
    <w:rsid w:val="00D83788"/>
    <w:rsid w:val="00D83A5E"/>
    <w:rsid w:val="00D83CB8"/>
    <w:rsid w:val="00D83F6B"/>
    <w:rsid w:val="00D83FB4"/>
    <w:rsid w:val="00D8406A"/>
    <w:rsid w:val="00D842BC"/>
    <w:rsid w:val="00D84553"/>
    <w:rsid w:val="00D8478E"/>
    <w:rsid w:val="00D847BB"/>
    <w:rsid w:val="00D84818"/>
    <w:rsid w:val="00D84A2E"/>
    <w:rsid w:val="00D84B18"/>
    <w:rsid w:val="00D84EB0"/>
    <w:rsid w:val="00D850E9"/>
    <w:rsid w:val="00D85291"/>
    <w:rsid w:val="00D853A0"/>
    <w:rsid w:val="00D8547B"/>
    <w:rsid w:val="00D8550A"/>
    <w:rsid w:val="00D85544"/>
    <w:rsid w:val="00D8574A"/>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6AA"/>
    <w:rsid w:val="00D866F8"/>
    <w:rsid w:val="00D86785"/>
    <w:rsid w:val="00D869E7"/>
    <w:rsid w:val="00D86C44"/>
    <w:rsid w:val="00D8719B"/>
    <w:rsid w:val="00D8722D"/>
    <w:rsid w:val="00D8735F"/>
    <w:rsid w:val="00D8739D"/>
    <w:rsid w:val="00D87647"/>
    <w:rsid w:val="00D877FD"/>
    <w:rsid w:val="00D87823"/>
    <w:rsid w:val="00D87CC9"/>
    <w:rsid w:val="00D87E45"/>
    <w:rsid w:val="00D87FDC"/>
    <w:rsid w:val="00D900F8"/>
    <w:rsid w:val="00D9012E"/>
    <w:rsid w:val="00D903DC"/>
    <w:rsid w:val="00D904CC"/>
    <w:rsid w:val="00D90743"/>
    <w:rsid w:val="00D90830"/>
    <w:rsid w:val="00D909F1"/>
    <w:rsid w:val="00D90E7C"/>
    <w:rsid w:val="00D91294"/>
    <w:rsid w:val="00D912E0"/>
    <w:rsid w:val="00D9145F"/>
    <w:rsid w:val="00D91465"/>
    <w:rsid w:val="00D91508"/>
    <w:rsid w:val="00D915B2"/>
    <w:rsid w:val="00D915C1"/>
    <w:rsid w:val="00D91686"/>
    <w:rsid w:val="00D916E1"/>
    <w:rsid w:val="00D91795"/>
    <w:rsid w:val="00D918BA"/>
    <w:rsid w:val="00D919B9"/>
    <w:rsid w:val="00D91C40"/>
    <w:rsid w:val="00D91F11"/>
    <w:rsid w:val="00D91FF0"/>
    <w:rsid w:val="00D92181"/>
    <w:rsid w:val="00D92230"/>
    <w:rsid w:val="00D92372"/>
    <w:rsid w:val="00D92747"/>
    <w:rsid w:val="00D928DD"/>
    <w:rsid w:val="00D92AC2"/>
    <w:rsid w:val="00D92AE4"/>
    <w:rsid w:val="00D92B42"/>
    <w:rsid w:val="00D92DE0"/>
    <w:rsid w:val="00D92EA3"/>
    <w:rsid w:val="00D930B6"/>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FF9"/>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505"/>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8F"/>
    <w:rsid w:val="00D975CE"/>
    <w:rsid w:val="00D976B2"/>
    <w:rsid w:val="00D976D0"/>
    <w:rsid w:val="00D976EB"/>
    <w:rsid w:val="00D97780"/>
    <w:rsid w:val="00D97926"/>
    <w:rsid w:val="00D97B28"/>
    <w:rsid w:val="00D97C8F"/>
    <w:rsid w:val="00DA001F"/>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F9"/>
    <w:rsid w:val="00DA1DD6"/>
    <w:rsid w:val="00DA1DFE"/>
    <w:rsid w:val="00DA20CE"/>
    <w:rsid w:val="00DA219B"/>
    <w:rsid w:val="00DA28E7"/>
    <w:rsid w:val="00DA2BDC"/>
    <w:rsid w:val="00DA35F2"/>
    <w:rsid w:val="00DA3812"/>
    <w:rsid w:val="00DA3A5F"/>
    <w:rsid w:val="00DA3A92"/>
    <w:rsid w:val="00DA3E12"/>
    <w:rsid w:val="00DA3FD7"/>
    <w:rsid w:val="00DA401B"/>
    <w:rsid w:val="00DA41DD"/>
    <w:rsid w:val="00DA42F9"/>
    <w:rsid w:val="00DA46A0"/>
    <w:rsid w:val="00DA4866"/>
    <w:rsid w:val="00DA48EC"/>
    <w:rsid w:val="00DA49FE"/>
    <w:rsid w:val="00DA4A72"/>
    <w:rsid w:val="00DA4D76"/>
    <w:rsid w:val="00DA4E0F"/>
    <w:rsid w:val="00DA4F6B"/>
    <w:rsid w:val="00DA52E5"/>
    <w:rsid w:val="00DA536B"/>
    <w:rsid w:val="00DA53FB"/>
    <w:rsid w:val="00DA567D"/>
    <w:rsid w:val="00DA56C6"/>
    <w:rsid w:val="00DA570D"/>
    <w:rsid w:val="00DA57A8"/>
    <w:rsid w:val="00DA5CFD"/>
    <w:rsid w:val="00DA5D57"/>
    <w:rsid w:val="00DA5DB9"/>
    <w:rsid w:val="00DA60D0"/>
    <w:rsid w:val="00DA6466"/>
    <w:rsid w:val="00DA6507"/>
    <w:rsid w:val="00DA676A"/>
    <w:rsid w:val="00DA6824"/>
    <w:rsid w:val="00DA698E"/>
    <w:rsid w:val="00DA69FA"/>
    <w:rsid w:val="00DA6A40"/>
    <w:rsid w:val="00DA6B30"/>
    <w:rsid w:val="00DA6B78"/>
    <w:rsid w:val="00DA6CC0"/>
    <w:rsid w:val="00DA6D2B"/>
    <w:rsid w:val="00DA6DF4"/>
    <w:rsid w:val="00DA6EA8"/>
    <w:rsid w:val="00DA702B"/>
    <w:rsid w:val="00DA7164"/>
    <w:rsid w:val="00DA7247"/>
    <w:rsid w:val="00DA726E"/>
    <w:rsid w:val="00DA752D"/>
    <w:rsid w:val="00DA7530"/>
    <w:rsid w:val="00DA7608"/>
    <w:rsid w:val="00DA7B05"/>
    <w:rsid w:val="00DA7B0C"/>
    <w:rsid w:val="00DA7D77"/>
    <w:rsid w:val="00DA7E42"/>
    <w:rsid w:val="00DA7F63"/>
    <w:rsid w:val="00DA7F7B"/>
    <w:rsid w:val="00DB00BB"/>
    <w:rsid w:val="00DB0370"/>
    <w:rsid w:val="00DB0B4D"/>
    <w:rsid w:val="00DB0E8E"/>
    <w:rsid w:val="00DB10DC"/>
    <w:rsid w:val="00DB10EB"/>
    <w:rsid w:val="00DB131B"/>
    <w:rsid w:val="00DB151B"/>
    <w:rsid w:val="00DB18E1"/>
    <w:rsid w:val="00DB1AA8"/>
    <w:rsid w:val="00DB1B5A"/>
    <w:rsid w:val="00DB1B5F"/>
    <w:rsid w:val="00DB1DD3"/>
    <w:rsid w:val="00DB1E14"/>
    <w:rsid w:val="00DB1F0C"/>
    <w:rsid w:val="00DB208A"/>
    <w:rsid w:val="00DB2127"/>
    <w:rsid w:val="00DB233A"/>
    <w:rsid w:val="00DB2393"/>
    <w:rsid w:val="00DB23E8"/>
    <w:rsid w:val="00DB24EB"/>
    <w:rsid w:val="00DB2547"/>
    <w:rsid w:val="00DB28DB"/>
    <w:rsid w:val="00DB2D2C"/>
    <w:rsid w:val="00DB2F09"/>
    <w:rsid w:val="00DB327E"/>
    <w:rsid w:val="00DB34A5"/>
    <w:rsid w:val="00DB34B1"/>
    <w:rsid w:val="00DB361A"/>
    <w:rsid w:val="00DB37E6"/>
    <w:rsid w:val="00DB3849"/>
    <w:rsid w:val="00DB3858"/>
    <w:rsid w:val="00DB3B5B"/>
    <w:rsid w:val="00DB41A8"/>
    <w:rsid w:val="00DB420C"/>
    <w:rsid w:val="00DB4367"/>
    <w:rsid w:val="00DB45F8"/>
    <w:rsid w:val="00DB46FC"/>
    <w:rsid w:val="00DB4968"/>
    <w:rsid w:val="00DB49A6"/>
    <w:rsid w:val="00DB4AC2"/>
    <w:rsid w:val="00DB4B9E"/>
    <w:rsid w:val="00DB4C89"/>
    <w:rsid w:val="00DB4CCF"/>
    <w:rsid w:val="00DB5085"/>
    <w:rsid w:val="00DB50F2"/>
    <w:rsid w:val="00DB51B5"/>
    <w:rsid w:val="00DB51BC"/>
    <w:rsid w:val="00DB5293"/>
    <w:rsid w:val="00DB5980"/>
    <w:rsid w:val="00DB5B7C"/>
    <w:rsid w:val="00DB5D5C"/>
    <w:rsid w:val="00DB5E57"/>
    <w:rsid w:val="00DB5EED"/>
    <w:rsid w:val="00DB5FFE"/>
    <w:rsid w:val="00DB61EC"/>
    <w:rsid w:val="00DB6256"/>
    <w:rsid w:val="00DB6371"/>
    <w:rsid w:val="00DB640B"/>
    <w:rsid w:val="00DB6415"/>
    <w:rsid w:val="00DB6755"/>
    <w:rsid w:val="00DB6895"/>
    <w:rsid w:val="00DB68B8"/>
    <w:rsid w:val="00DB6ADE"/>
    <w:rsid w:val="00DB6FCD"/>
    <w:rsid w:val="00DB714A"/>
    <w:rsid w:val="00DB7477"/>
    <w:rsid w:val="00DB766E"/>
    <w:rsid w:val="00DB7AB3"/>
    <w:rsid w:val="00DB7E35"/>
    <w:rsid w:val="00DB7E5C"/>
    <w:rsid w:val="00DB7FC5"/>
    <w:rsid w:val="00DBC54E"/>
    <w:rsid w:val="00DC0042"/>
    <w:rsid w:val="00DC017F"/>
    <w:rsid w:val="00DC0530"/>
    <w:rsid w:val="00DC0543"/>
    <w:rsid w:val="00DC086D"/>
    <w:rsid w:val="00DC0A6D"/>
    <w:rsid w:val="00DC0AD6"/>
    <w:rsid w:val="00DC0BDC"/>
    <w:rsid w:val="00DC0C71"/>
    <w:rsid w:val="00DC0DC2"/>
    <w:rsid w:val="00DC0F56"/>
    <w:rsid w:val="00DC10DF"/>
    <w:rsid w:val="00DC1267"/>
    <w:rsid w:val="00DC132A"/>
    <w:rsid w:val="00DC1375"/>
    <w:rsid w:val="00DC1464"/>
    <w:rsid w:val="00DC147C"/>
    <w:rsid w:val="00DC19DF"/>
    <w:rsid w:val="00DC19FC"/>
    <w:rsid w:val="00DC1B44"/>
    <w:rsid w:val="00DC1BBB"/>
    <w:rsid w:val="00DC1C59"/>
    <w:rsid w:val="00DC1C81"/>
    <w:rsid w:val="00DC1D63"/>
    <w:rsid w:val="00DC211D"/>
    <w:rsid w:val="00DC23E1"/>
    <w:rsid w:val="00DC2444"/>
    <w:rsid w:val="00DC2469"/>
    <w:rsid w:val="00DC2B58"/>
    <w:rsid w:val="00DC2BA7"/>
    <w:rsid w:val="00DC3204"/>
    <w:rsid w:val="00DC321C"/>
    <w:rsid w:val="00DC33C3"/>
    <w:rsid w:val="00DC3502"/>
    <w:rsid w:val="00DC3510"/>
    <w:rsid w:val="00DC36D5"/>
    <w:rsid w:val="00DC38D6"/>
    <w:rsid w:val="00DC39D8"/>
    <w:rsid w:val="00DC3B85"/>
    <w:rsid w:val="00DC3CD9"/>
    <w:rsid w:val="00DC3E5B"/>
    <w:rsid w:val="00DC3F9A"/>
    <w:rsid w:val="00DC41F2"/>
    <w:rsid w:val="00DC4375"/>
    <w:rsid w:val="00DC4861"/>
    <w:rsid w:val="00DC4B98"/>
    <w:rsid w:val="00DC4C23"/>
    <w:rsid w:val="00DC4D60"/>
    <w:rsid w:val="00DC4FBC"/>
    <w:rsid w:val="00DC5033"/>
    <w:rsid w:val="00DC554B"/>
    <w:rsid w:val="00DC5663"/>
    <w:rsid w:val="00DC56D2"/>
    <w:rsid w:val="00DC5A0A"/>
    <w:rsid w:val="00DC5A65"/>
    <w:rsid w:val="00DC5AB6"/>
    <w:rsid w:val="00DC61FD"/>
    <w:rsid w:val="00DC6265"/>
    <w:rsid w:val="00DC62D2"/>
    <w:rsid w:val="00DC66CF"/>
    <w:rsid w:val="00DC6884"/>
    <w:rsid w:val="00DC689F"/>
    <w:rsid w:val="00DC6910"/>
    <w:rsid w:val="00DC6A5B"/>
    <w:rsid w:val="00DC6B30"/>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53A"/>
    <w:rsid w:val="00DD09AE"/>
    <w:rsid w:val="00DD09E2"/>
    <w:rsid w:val="00DD0AE0"/>
    <w:rsid w:val="00DD0F87"/>
    <w:rsid w:val="00DD10ED"/>
    <w:rsid w:val="00DD110E"/>
    <w:rsid w:val="00DD11D1"/>
    <w:rsid w:val="00DD12B8"/>
    <w:rsid w:val="00DD1629"/>
    <w:rsid w:val="00DD167B"/>
    <w:rsid w:val="00DD16F5"/>
    <w:rsid w:val="00DD1A60"/>
    <w:rsid w:val="00DD1BB9"/>
    <w:rsid w:val="00DD1BEC"/>
    <w:rsid w:val="00DD1DCA"/>
    <w:rsid w:val="00DD1F36"/>
    <w:rsid w:val="00DD1FEE"/>
    <w:rsid w:val="00DD20D1"/>
    <w:rsid w:val="00DD2100"/>
    <w:rsid w:val="00DD2135"/>
    <w:rsid w:val="00DD21FD"/>
    <w:rsid w:val="00DD228E"/>
    <w:rsid w:val="00DD22A5"/>
    <w:rsid w:val="00DD22AA"/>
    <w:rsid w:val="00DD2320"/>
    <w:rsid w:val="00DD236C"/>
    <w:rsid w:val="00DD2397"/>
    <w:rsid w:val="00DD23E3"/>
    <w:rsid w:val="00DD2457"/>
    <w:rsid w:val="00DD24BB"/>
    <w:rsid w:val="00DD2852"/>
    <w:rsid w:val="00DD2D6E"/>
    <w:rsid w:val="00DD2D77"/>
    <w:rsid w:val="00DD2E3C"/>
    <w:rsid w:val="00DD3156"/>
    <w:rsid w:val="00DD31F8"/>
    <w:rsid w:val="00DD3262"/>
    <w:rsid w:val="00DD33C7"/>
    <w:rsid w:val="00DD34AC"/>
    <w:rsid w:val="00DD3ABF"/>
    <w:rsid w:val="00DD3E77"/>
    <w:rsid w:val="00DD3FD2"/>
    <w:rsid w:val="00DD40FA"/>
    <w:rsid w:val="00DD410C"/>
    <w:rsid w:val="00DD43C1"/>
    <w:rsid w:val="00DD43C4"/>
    <w:rsid w:val="00DD4643"/>
    <w:rsid w:val="00DD464D"/>
    <w:rsid w:val="00DD4777"/>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DAD"/>
    <w:rsid w:val="00DD5F47"/>
    <w:rsid w:val="00DD5FFC"/>
    <w:rsid w:val="00DD648A"/>
    <w:rsid w:val="00DD64A4"/>
    <w:rsid w:val="00DD64D5"/>
    <w:rsid w:val="00DD66BF"/>
    <w:rsid w:val="00DD69A9"/>
    <w:rsid w:val="00DD6A88"/>
    <w:rsid w:val="00DD6AA8"/>
    <w:rsid w:val="00DD6B3E"/>
    <w:rsid w:val="00DD70CF"/>
    <w:rsid w:val="00DD71E3"/>
    <w:rsid w:val="00DD724C"/>
    <w:rsid w:val="00DD7359"/>
    <w:rsid w:val="00DD75FF"/>
    <w:rsid w:val="00DD7626"/>
    <w:rsid w:val="00DD7670"/>
    <w:rsid w:val="00DD768E"/>
    <w:rsid w:val="00DD77D0"/>
    <w:rsid w:val="00DD7878"/>
    <w:rsid w:val="00DD7C95"/>
    <w:rsid w:val="00DD7CCF"/>
    <w:rsid w:val="00DD7E21"/>
    <w:rsid w:val="00DD7E7A"/>
    <w:rsid w:val="00DE005A"/>
    <w:rsid w:val="00DE0126"/>
    <w:rsid w:val="00DE013B"/>
    <w:rsid w:val="00DE0184"/>
    <w:rsid w:val="00DE036F"/>
    <w:rsid w:val="00DE06AB"/>
    <w:rsid w:val="00DE07F8"/>
    <w:rsid w:val="00DE0C02"/>
    <w:rsid w:val="00DE0C26"/>
    <w:rsid w:val="00DE0CE2"/>
    <w:rsid w:val="00DE0CF5"/>
    <w:rsid w:val="00DE0DB2"/>
    <w:rsid w:val="00DE0E55"/>
    <w:rsid w:val="00DE0F76"/>
    <w:rsid w:val="00DE1292"/>
    <w:rsid w:val="00DE13EF"/>
    <w:rsid w:val="00DE1493"/>
    <w:rsid w:val="00DE14AB"/>
    <w:rsid w:val="00DE1698"/>
    <w:rsid w:val="00DE16BD"/>
    <w:rsid w:val="00DE175D"/>
    <w:rsid w:val="00DE18B8"/>
    <w:rsid w:val="00DE19E2"/>
    <w:rsid w:val="00DE1C36"/>
    <w:rsid w:val="00DE1D18"/>
    <w:rsid w:val="00DE1DA2"/>
    <w:rsid w:val="00DE1EBA"/>
    <w:rsid w:val="00DE242D"/>
    <w:rsid w:val="00DE26F1"/>
    <w:rsid w:val="00DE2734"/>
    <w:rsid w:val="00DE2749"/>
    <w:rsid w:val="00DE275D"/>
    <w:rsid w:val="00DE2814"/>
    <w:rsid w:val="00DE29A7"/>
    <w:rsid w:val="00DE2A20"/>
    <w:rsid w:val="00DE2D22"/>
    <w:rsid w:val="00DE3157"/>
    <w:rsid w:val="00DE316C"/>
    <w:rsid w:val="00DE3181"/>
    <w:rsid w:val="00DE34AD"/>
    <w:rsid w:val="00DE3512"/>
    <w:rsid w:val="00DE3561"/>
    <w:rsid w:val="00DE35F8"/>
    <w:rsid w:val="00DE385E"/>
    <w:rsid w:val="00DE392E"/>
    <w:rsid w:val="00DE3B23"/>
    <w:rsid w:val="00DE3B90"/>
    <w:rsid w:val="00DE3BAA"/>
    <w:rsid w:val="00DE3CCA"/>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A40"/>
    <w:rsid w:val="00DE5B0D"/>
    <w:rsid w:val="00DE5B5F"/>
    <w:rsid w:val="00DE5BBE"/>
    <w:rsid w:val="00DE5D08"/>
    <w:rsid w:val="00DE5DB0"/>
    <w:rsid w:val="00DE5EDB"/>
    <w:rsid w:val="00DE6367"/>
    <w:rsid w:val="00DE6604"/>
    <w:rsid w:val="00DE6940"/>
    <w:rsid w:val="00DE6C23"/>
    <w:rsid w:val="00DE70FE"/>
    <w:rsid w:val="00DE7137"/>
    <w:rsid w:val="00DE7148"/>
    <w:rsid w:val="00DE7209"/>
    <w:rsid w:val="00DE7366"/>
    <w:rsid w:val="00DE752E"/>
    <w:rsid w:val="00DE7757"/>
    <w:rsid w:val="00DE7AFE"/>
    <w:rsid w:val="00DE7AFF"/>
    <w:rsid w:val="00DE7D07"/>
    <w:rsid w:val="00DE7D6C"/>
    <w:rsid w:val="00DE7EF8"/>
    <w:rsid w:val="00DE7F4F"/>
    <w:rsid w:val="00DF0167"/>
    <w:rsid w:val="00DF0323"/>
    <w:rsid w:val="00DF0475"/>
    <w:rsid w:val="00DF0557"/>
    <w:rsid w:val="00DF05F6"/>
    <w:rsid w:val="00DF063F"/>
    <w:rsid w:val="00DF0736"/>
    <w:rsid w:val="00DF0795"/>
    <w:rsid w:val="00DF0835"/>
    <w:rsid w:val="00DF08CB"/>
    <w:rsid w:val="00DF0B45"/>
    <w:rsid w:val="00DF0CA2"/>
    <w:rsid w:val="00DF1009"/>
    <w:rsid w:val="00DF114E"/>
    <w:rsid w:val="00DF1293"/>
    <w:rsid w:val="00DF12B2"/>
    <w:rsid w:val="00DF141B"/>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810"/>
    <w:rsid w:val="00DF2858"/>
    <w:rsid w:val="00DF29C1"/>
    <w:rsid w:val="00DF2A00"/>
    <w:rsid w:val="00DF2A83"/>
    <w:rsid w:val="00DF2AFA"/>
    <w:rsid w:val="00DF2CBB"/>
    <w:rsid w:val="00DF2DED"/>
    <w:rsid w:val="00DF2E1D"/>
    <w:rsid w:val="00DF2EC2"/>
    <w:rsid w:val="00DF2F56"/>
    <w:rsid w:val="00DF3119"/>
    <w:rsid w:val="00DF3140"/>
    <w:rsid w:val="00DF32A8"/>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602"/>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D4E"/>
    <w:rsid w:val="00DF6D51"/>
    <w:rsid w:val="00DF718A"/>
    <w:rsid w:val="00DF72FF"/>
    <w:rsid w:val="00DF76FD"/>
    <w:rsid w:val="00DF7EC9"/>
    <w:rsid w:val="00E0006E"/>
    <w:rsid w:val="00E00187"/>
    <w:rsid w:val="00E0020E"/>
    <w:rsid w:val="00E00221"/>
    <w:rsid w:val="00E003C8"/>
    <w:rsid w:val="00E003D6"/>
    <w:rsid w:val="00E00436"/>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BEC"/>
    <w:rsid w:val="00E01CFE"/>
    <w:rsid w:val="00E022A7"/>
    <w:rsid w:val="00E023F6"/>
    <w:rsid w:val="00E02417"/>
    <w:rsid w:val="00E024D2"/>
    <w:rsid w:val="00E02989"/>
    <w:rsid w:val="00E02D9F"/>
    <w:rsid w:val="00E02ED1"/>
    <w:rsid w:val="00E02F0A"/>
    <w:rsid w:val="00E03236"/>
    <w:rsid w:val="00E0334B"/>
    <w:rsid w:val="00E0344D"/>
    <w:rsid w:val="00E03451"/>
    <w:rsid w:val="00E0351D"/>
    <w:rsid w:val="00E03557"/>
    <w:rsid w:val="00E037FA"/>
    <w:rsid w:val="00E03904"/>
    <w:rsid w:val="00E03B5F"/>
    <w:rsid w:val="00E03DA8"/>
    <w:rsid w:val="00E03DB0"/>
    <w:rsid w:val="00E03FAC"/>
    <w:rsid w:val="00E03FD7"/>
    <w:rsid w:val="00E03FFB"/>
    <w:rsid w:val="00E043C5"/>
    <w:rsid w:val="00E04834"/>
    <w:rsid w:val="00E04835"/>
    <w:rsid w:val="00E048E9"/>
    <w:rsid w:val="00E04C61"/>
    <w:rsid w:val="00E04CF4"/>
    <w:rsid w:val="00E050D2"/>
    <w:rsid w:val="00E05319"/>
    <w:rsid w:val="00E05349"/>
    <w:rsid w:val="00E05479"/>
    <w:rsid w:val="00E05581"/>
    <w:rsid w:val="00E0576D"/>
    <w:rsid w:val="00E05B12"/>
    <w:rsid w:val="00E05B89"/>
    <w:rsid w:val="00E05BAD"/>
    <w:rsid w:val="00E05D38"/>
    <w:rsid w:val="00E05F6A"/>
    <w:rsid w:val="00E0612A"/>
    <w:rsid w:val="00E0614A"/>
    <w:rsid w:val="00E06251"/>
    <w:rsid w:val="00E062C6"/>
    <w:rsid w:val="00E0680E"/>
    <w:rsid w:val="00E06D2B"/>
    <w:rsid w:val="00E07127"/>
    <w:rsid w:val="00E07B59"/>
    <w:rsid w:val="00E07B8F"/>
    <w:rsid w:val="00E07BD6"/>
    <w:rsid w:val="00E07C09"/>
    <w:rsid w:val="00E07DA4"/>
    <w:rsid w:val="00E07E0B"/>
    <w:rsid w:val="00E10030"/>
    <w:rsid w:val="00E100E5"/>
    <w:rsid w:val="00E101A6"/>
    <w:rsid w:val="00E102FA"/>
    <w:rsid w:val="00E1030F"/>
    <w:rsid w:val="00E10340"/>
    <w:rsid w:val="00E1035C"/>
    <w:rsid w:val="00E10406"/>
    <w:rsid w:val="00E104F3"/>
    <w:rsid w:val="00E10A1E"/>
    <w:rsid w:val="00E10AE0"/>
    <w:rsid w:val="00E10BBB"/>
    <w:rsid w:val="00E1101B"/>
    <w:rsid w:val="00E11080"/>
    <w:rsid w:val="00E1118B"/>
    <w:rsid w:val="00E1143F"/>
    <w:rsid w:val="00E11451"/>
    <w:rsid w:val="00E1173B"/>
    <w:rsid w:val="00E11B06"/>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95F"/>
    <w:rsid w:val="00E139F0"/>
    <w:rsid w:val="00E13B38"/>
    <w:rsid w:val="00E13D3E"/>
    <w:rsid w:val="00E13D5E"/>
    <w:rsid w:val="00E13F7B"/>
    <w:rsid w:val="00E1446A"/>
    <w:rsid w:val="00E145F9"/>
    <w:rsid w:val="00E14711"/>
    <w:rsid w:val="00E14897"/>
    <w:rsid w:val="00E14A95"/>
    <w:rsid w:val="00E14AD6"/>
    <w:rsid w:val="00E14AF6"/>
    <w:rsid w:val="00E14E37"/>
    <w:rsid w:val="00E14EAB"/>
    <w:rsid w:val="00E14F73"/>
    <w:rsid w:val="00E15012"/>
    <w:rsid w:val="00E1501F"/>
    <w:rsid w:val="00E15023"/>
    <w:rsid w:val="00E15090"/>
    <w:rsid w:val="00E15150"/>
    <w:rsid w:val="00E153F9"/>
    <w:rsid w:val="00E1556F"/>
    <w:rsid w:val="00E15592"/>
    <w:rsid w:val="00E157C2"/>
    <w:rsid w:val="00E15A03"/>
    <w:rsid w:val="00E15B78"/>
    <w:rsid w:val="00E15BBE"/>
    <w:rsid w:val="00E15EA1"/>
    <w:rsid w:val="00E160F5"/>
    <w:rsid w:val="00E1626E"/>
    <w:rsid w:val="00E162DB"/>
    <w:rsid w:val="00E1630B"/>
    <w:rsid w:val="00E16665"/>
    <w:rsid w:val="00E167AA"/>
    <w:rsid w:val="00E16A26"/>
    <w:rsid w:val="00E16ABD"/>
    <w:rsid w:val="00E16E67"/>
    <w:rsid w:val="00E16F4E"/>
    <w:rsid w:val="00E16FF0"/>
    <w:rsid w:val="00E170BA"/>
    <w:rsid w:val="00E1710D"/>
    <w:rsid w:val="00E17287"/>
    <w:rsid w:val="00E172E5"/>
    <w:rsid w:val="00E17676"/>
    <w:rsid w:val="00E176F0"/>
    <w:rsid w:val="00E1780B"/>
    <w:rsid w:val="00E1783D"/>
    <w:rsid w:val="00E17C14"/>
    <w:rsid w:val="00E17CB5"/>
    <w:rsid w:val="00E17D1E"/>
    <w:rsid w:val="00E17D4D"/>
    <w:rsid w:val="00E17E0D"/>
    <w:rsid w:val="00E17E24"/>
    <w:rsid w:val="00E17EED"/>
    <w:rsid w:val="00E2016D"/>
    <w:rsid w:val="00E20371"/>
    <w:rsid w:val="00E20510"/>
    <w:rsid w:val="00E20540"/>
    <w:rsid w:val="00E205BE"/>
    <w:rsid w:val="00E20662"/>
    <w:rsid w:val="00E20A86"/>
    <w:rsid w:val="00E20BED"/>
    <w:rsid w:val="00E20F88"/>
    <w:rsid w:val="00E21091"/>
    <w:rsid w:val="00E210D0"/>
    <w:rsid w:val="00E21115"/>
    <w:rsid w:val="00E21169"/>
    <w:rsid w:val="00E213B4"/>
    <w:rsid w:val="00E21591"/>
    <w:rsid w:val="00E218B6"/>
    <w:rsid w:val="00E219CF"/>
    <w:rsid w:val="00E21A6E"/>
    <w:rsid w:val="00E21B65"/>
    <w:rsid w:val="00E21BFD"/>
    <w:rsid w:val="00E21CDD"/>
    <w:rsid w:val="00E21E8D"/>
    <w:rsid w:val="00E22290"/>
    <w:rsid w:val="00E22313"/>
    <w:rsid w:val="00E224DA"/>
    <w:rsid w:val="00E22825"/>
    <w:rsid w:val="00E22A1F"/>
    <w:rsid w:val="00E22C4D"/>
    <w:rsid w:val="00E22D03"/>
    <w:rsid w:val="00E22D34"/>
    <w:rsid w:val="00E22F31"/>
    <w:rsid w:val="00E22F63"/>
    <w:rsid w:val="00E231BE"/>
    <w:rsid w:val="00E233C7"/>
    <w:rsid w:val="00E2369C"/>
    <w:rsid w:val="00E23717"/>
    <w:rsid w:val="00E23851"/>
    <w:rsid w:val="00E2392A"/>
    <w:rsid w:val="00E23947"/>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661"/>
    <w:rsid w:val="00E27663"/>
    <w:rsid w:val="00E27770"/>
    <w:rsid w:val="00E27ADF"/>
    <w:rsid w:val="00E27B7B"/>
    <w:rsid w:val="00E27C9C"/>
    <w:rsid w:val="00E27D41"/>
    <w:rsid w:val="00E3047B"/>
    <w:rsid w:val="00E30851"/>
    <w:rsid w:val="00E308B5"/>
    <w:rsid w:val="00E308F8"/>
    <w:rsid w:val="00E309BB"/>
    <w:rsid w:val="00E30A44"/>
    <w:rsid w:val="00E30E26"/>
    <w:rsid w:val="00E30FCD"/>
    <w:rsid w:val="00E311BD"/>
    <w:rsid w:val="00E315D8"/>
    <w:rsid w:val="00E318B6"/>
    <w:rsid w:val="00E31A21"/>
    <w:rsid w:val="00E31A71"/>
    <w:rsid w:val="00E31AD3"/>
    <w:rsid w:val="00E31D96"/>
    <w:rsid w:val="00E31F97"/>
    <w:rsid w:val="00E32157"/>
    <w:rsid w:val="00E3223F"/>
    <w:rsid w:val="00E3227F"/>
    <w:rsid w:val="00E32864"/>
    <w:rsid w:val="00E3289F"/>
    <w:rsid w:val="00E32970"/>
    <w:rsid w:val="00E32BBA"/>
    <w:rsid w:val="00E32E4F"/>
    <w:rsid w:val="00E32E61"/>
    <w:rsid w:val="00E32ED4"/>
    <w:rsid w:val="00E32FD1"/>
    <w:rsid w:val="00E32FDD"/>
    <w:rsid w:val="00E333F6"/>
    <w:rsid w:val="00E3340D"/>
    <w:rsid w:val="00E3344F"/>
    <w:rsid w:val="00E33578"/>
    <w:rsid w:val="00E3384E"/>
    <w:rsid w:val="00E33B3A"/>
    <w:rsid w:val="00E33D35"/>
    <w:rsid w:val="00E34059"/>
    <w:rsid w:val="00E34238"/>
    <w:rsid w:val="00E34330"/>
    <w:rsid w:val="00E3446E"/>
    <w:rsid w:val="00E34767"/>
    <w:rsid w:val="00E347C6"/>
    <w:rsid w:val="00E3484F"/>
    <w:rsid w:val="00E3487D"/>
    <w:rsid w:val="00E34892"/>
    <w:rsid w:val="00E3489D"/>
    <w:rsid w:val="00E349F8"/>
    <w:rsid w:val="00E34AAE"/>
    <w:rsid w:val="00E34D55"/>
    <w:rsid w:val="00E34EE0"/>
    <w:rsid w:val="00E3582B"/>
    <w:rsid w:val="00E358F9"/>
    <w:rsid w:val="00E3591A"/>
    <w:rsid w:val="00E35D46"/>
    <w:rsid w:val="00E35DD5"/>
    <w:rsid w:val="00E35E4F"/>
    <w:rsid w:val="00E36052"/>
    <w:rsid w:val="00E36090"/>
    <w:rsid w:val="00E360BD"/>
    <w:rsid w:val="00E36141"/>
    <w:rsid w:val="00E36980"/>
    <w:rsid w:val="00E36A0E"/>
    <w:rsid w:val="00E36E61"/>
    <w:rsid w:val="00E36F03"/>
    <w:rsid w:val="00E36F2D"/>
    <w:rsid w:val="00E36F44"/>
    <w:rsid w:val="00E37027"/>
    <w:rsid w:val="00E37329"/>
    <w:rsid w:val="00E373E3"/>
    <w:rsid w:val="00E374BE"/>
    <w:rsid w:val="00E374D2"/>
    <w:rsid w:val="00E375E5"/>
    <w:rsid w:val="00E3793A"/>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F6"/>
    <w:rsid w:val="00E40B6B"/>
    <w:rsid w:val="00E40D5D"/>
    <w:rsid w:val="00E40DEC"/>
    <w:rsid w:val="00E41138"/>
    <w:rsid w:val="00E41210"/>
    <w:rsid w:val="00E413EB"/>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9BC"/>
    <w:rsid w:val="00E429E4"/>
    <w:rsid w:val="00E42A8A"/>
    <w:rsid w:val="00E42B93"/>
    <w:rsid w:val="00E42C9B"/>
    <w:rsid w:val="00E42EE3"/>
    <w:rsid w:val="00E43064"/>
    <w:rsid w:val="00E430F2"/>
    <w:rsid w:val="00E43207"/>
    <w:rsid w:val="00E433DD"/>
    <w:rsid w:val="00E435DB"/>
    <w:rsid w:val="00E43623"/>
    <w:rsid w:val="00E4370B"/>
    <w:rsid w:val="00E43963"/>
    <w:rsid w:val="00E43A8B"/>
    <w:rsid w:val="00E43B21"/>
    <w:rsid w:val="00E43C79"/>
    <w:rsid w:val="00E440FD"/>
    <w:rsid w:val="00E44180"/>
    <w:rsid w:val="00E446BA"/>
    <w:rsid w:val="00E44722"/>
    <w:rsid w:val="00E44755"/>
    <w:rsid w:val="00E447C4"/>
    <w:rsid w:val="00E4492B"/>
    <w:rsid w:val="00E44A5A"/>
    <w:rsid w:val="00E44C2B"/>
    <w:rsid w:val="00E44CD4"/>
    <w:rsid w:val="00E44D83"/>
    <w:rsid w:val="00E44DD3"/>
    <w:rsid w:val="00E4503C"/>
    <w:rsid w:val="00E450E8"/>
    <w:rsid w:val="00E452E0"/>
    <w:rsid w:val="00E45405"/>
    <w:rsid w:val="00E45532"/>
    <w:rsid w:val="00E456D1"/>
    <w:rsid w:val="00E456D8"/>
    <w:rsid w:val="00E457CD"/>
    <w:rsid w:val="00E457F6"/>
    <w:rsid w:val="00E45964"/>
    <w:rsid w:val="00E45B0E"/>
    <w:rsid w:val="00E45C72"/>
    <w:rsid w:val="00E45CDA"/>
    <w:rsid w:val="00E45E6A"/>
    <w:rsid w:val="00E460A3"/>
    <w:rsid w:val="00E463EC"/>
    <w:rsid w:val="00E4663C"/>
    <w:rsid w:val="00E466BA"/>
    <w:rsid w:val="00E467C0"/>
    <w:rsid w:val="00E46A4C"/>
    <w:rsid w:val="00E46B37"/>
    <w:rsid w:val="00E46E94"/>
    <w:rsid w:val="00E46F09"/>
    <w:rsid w:val="00E46FC6"/>
    <w:rsid w:val="00E46FDF"/>
    <w:rsid w:val="00E4711D"/>
    <w:rsid w:val="00E472EE"/>
    <w:rsid w:val="00E4740C"/>
    <w:rsid w:val="00E474AD"/>
    <w:rsid w:val="00E47652"/>
    <w:rsid w:val="00E47734"/>
    <w:rsid w:val="00E477D1"/>
    <w:rsid w:val="00E47C66"/>
    <w:rsid w:val="00E47CF9"/>
    <w:rsid w:val="00E47FB6"/>
    <w:rsid w:val="00E47FCB"/>
    <w:rsid w:val="00E5033D"/>
    <w:rsid w:val="00E50387"/>
    <w:rsid w:val="00E504B5"/>
    <w:rsid w:val="00E50527"/>
    <w:rsid w:val="00E50698"/>
    <w:rsid w:val="00E5085A"/>
    <w:rsid w:val="00E509BE"/>
    <w:rsid w:val="00E50B18"/>
    <w:rsid w:val="00E50CBC"/>
    <w:rsid w:val="00E50D8A"/>
    <w:rsid w:val="00E50EAE"/>
    <w:rsid w:val="00E51073"/>
    <w:rsid w:val="00E5109A"/>
    <w:rsid w:val="00E512E3"/>
    <w:rsid w:val="00E5149B"/>
    <w:rsid w:val="00E514A7"/>
    <w:rsid w:val="00E517DD"/>
    <w:rsid w:val="00E51A8D"/>
    <w:rsid w:val="00E51D82"/>
    <w:rsid w:val="00E51EAC"/>
    <w:rsid w:val="00E51FED"/>
    <w:rsid w:val="00E521A4"/>
    <w:rsid w:val="00E52218"/>
    <w:rsid w:val="00E522E1"/>
    <w:rsid w:val="00E52347"/>
    <w:rsid w:val="00E52485"/>
    <w:rsid w:val="00E5255F"/>
    <w:rsid w:val="00E525B0"/>
    <w:rsid w:val="00E526AF"/>
    <w:rsid w:val="00E527B3"/>
    <w:rsid w:val="00E528D0"/>
    <w:rsid w:val="00E5293D"/>
    <w:rsid w:val="00E52B49"/>
    <w:rsid w:val="00E52E3B"/>
    <w:rsid w:val="00E52E7C"/>
    <w:rsid w:val="00E52F95"/>
    <w:rsid w:val="00E53117"/>
    <w:rsid w:val="00E531C9"/>
    <w:rsid w:val="00E533C1"/>
    <w:rsid w:val="00E533CF"/>
    <w:rsid w:val="00E534DE"/>
    <w:rsid w:val="00E535A6"/>
    <w:rsid w:val="00E53642"/>
    <w:rsid w:val="00E536E2"/>
    <w:rsid w:val="00E53739"/>
    <w:rsid w:val="00E537A1"/>
    <w:rsid w:val="00E537F5"/>
    <w:rsid w:val="00E5380E"/>
    <w:rsid w:val="00E53E39"/>
    <w:rsid w:val="00E53E5E"/>
    <w:rsid w:val="00E544C2"/>
    <w:rsid w:val="00E54605"/>
    <w:rsid w:val="00E548F7"/>
    <w:rsid w:val="00E54AB9"/>
    <w:rsid w:val="00E54BA4"/>
    <w:rsid w:val="00E54D20"/>
    <w:rsid w:val="00E54E95"/>
    <w:rsid w:val="00E54F3F"/>
    <w:rsid w:val="00E55154"/>
    <w:rsid w:val="00E55224"/>
    <w:rsid w:val="00E5522F"/>
    <w:rsid w:val="00E55387"/>
    <w:rsid w:val="00E55684"/>
    <w:rsid w:val="00E556BB"/>
    <w:rsid w:val="00E55807"/>
    <w:rsid w:val="00E5581A"/>
    <w:rsid w:val="00E559CD"/>
    <w:rsid w:val="00E55F0E"/>
    <w:rsid w:val="00E56098"/>
    <w:rsid w:val="00E560D7"/>
    <w:rsid w:val="00E560E6"/>
    <w:rsid w:val="00E56115"/>
    <w:rsid w:val="00E5622D"/>
    <w:rsid w:val="00E56270"/>
    <w:rsid w:val="00E5632B"/>
    <w:rsid w:val="00E566B0"/>
    <w:rsid w:val="00E566B4"/>
    <w:rsid w:val="00E566C3"/>
    <w:rsid w:val="00E56B37"/>
    <w:rsid w:val="00E56BC4"/>
    <w:rsid w:val="00E56C95"/>
    <w:rsid w:val="00E56C9D"/>
    <w:rsid w:val="00E56F4C"/>
    <w:rsid w:val="00E57061"/>
    <w:rsid w:val="00E571BA"/>
    <w:rsid w:val="00E572A4"/>
    <w:rsid w:val="00E5742C"/>
    <w:rsid w:val="00E57617"/>
    <w:rsid w:val="00E577D3"/>
    <w:rsid w:val="00E5781F"/>
    <w:rsid w:val="00E57998"/>
    <w:rsid w:val="00E579C8"/>
    <w:rsid w:val="00E57B17"/>
    <w:rsid w:val="00E57B3F"/>
    <w:rsid w:val="00E57C67"/>
    <w:rsid w:val="00E57EF9"/>
    <w:rsid w:val="00E57FCA"/>
    <w:rsid w:val="00E601F5"/>
    <w:rsid w:val="00E605FA"/>
    <w:rsid w:val="00E60618"/>
    <w:rsid w:val="00E606E3"/>
    <w:rsid w:val="00E608C8"/>
    <w:rsid w:val="00E608F1"/>
    <w:rsid w:val="00E6092D"/>
    <w:rsid w:val="00E60CCC"/>
    <w:rsid w:val="00E60DDB"/>
    <w:rsid w:val="00E60E55"/>
    <w:rsid w:val="00E60F82"/>
    <w:rsid w:val="00E60F8D"/>
    <w:rsid w:val="00E61041"/>
    <w:rsid w:val="00E6104A"/>
    <w:rsid w:val="00E61299"/>
    <w:rsid w:val="00E612F4"/>
    <w:rsid w:val="00E61348"/>
    <w:rsid w:val="00E61737"/>
    <w:rsid w:val="00E618ED"/>
    <w:rsid w:val="00E62148"/>
    <w:rsid w:val="00E622AE"/>
    <w:rsid w:val="00E623DE"/>
    <w:rsid w:val="00E6249F"/>
    <w:rsid w:val="00E62504"/>
    <w:rsid w:val="00E62695"/>
    <w:rsid w:val="00E626CC"/>
    <w:rsid w:val="00E627F5"/>
    <w:rsid w:val="00E6282B"/>
    <w:rsid w:val="00E628B2"/>
    <w:rsid w:val="00E6294F"/>
    <w:rsid w:val="00E62A4B"/>
    <w:rsid w:val="00E62AA5"/>
    <w:rsid w:val="00E62B1E"/>
    <w:rsid w:val="00E62DA6"/>
    <w:rsid w:val="00E62E05"/>
    <w:rsid w:val="00E6331F"/>
    <w:rsid w:val="00E6334A"/>
    <w:rsid w:val="00E6336A"/>
    <w:rsid w:val="00E633EC"/>
    <w:rsid w:val="00E634EF"/>
    <w:rsid w:val="00E63526"/>
    <w:rsid w:val="00E63681"/>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AC"/>
    <w:rsid w:val="00E64977"/>
    <w:rsid w:val="00E64BF0"/>
    <w:rsid w:val="00E6507E"/>
    <w:rsid w:val="00E65175"/>
    <w:rsid w:val="00E652A1"/>
    <w:rsid w:val="00E65746"/>
    <w:rsid w:val="00E6584B"/>
    <w:rsid w:val="00E65881"/>
    <w:rsid w:val="00E659F0"/>
    <w:rsid w:val="00E65A17"/>
    <w:rsid w:val="00E65AEB"/>
    <w:rsid w:val="00E65BFD"/>
    <w:rsid w:val="00E65C50"/>
    <w:rsid w:val="00E65DD8"/>
    <w:rsid w:val="00E65E07"/>
    <w:rsid w:val="00E65E93"/>
    <w:rsid w:val="00E65EA0"/>
    <w:rsid w:val="00E6609B"/>
    <w:rsid w:val="00E660E7"/>
    <w:rsid w:val="00E66216"/>
    <w:rsid w:val="00E6637D"/>
    <w:rsid w:val="00E66824"/>
    <w:rsid w:val="00E668D1"/>
    <w:rsid w:val="00E66984"/>
    <w:rsid w:val="00E66B19"/>
    <w:rsid w:val="00E66B1C"/>
    <w:rsid w:val="00E66B45"/>
    <w:rsid w:val="00E66B98"/>
    <w:rsid w:val="00E66BCC"/>
    <w:rsid w:val="00E66BCD"/>
    <w:rsid w:val="00E66C3C"/>
    <w:rsid w:val="00E66C93"/>
    <w:rsid w:val="00E66F1A"/>
    <w:rsid w:val="00E672C8"/>
    <w:rsid w:val="00E6735F"/>
    <w:rsid w:val="00E6745A"/>
    <w:rsid w:val="00E67520"/>
    <w:rsid w:val="00E67618"/>
    <w:rsid w:val="00E6779A"/>
    <w:rsid w:val="00E677E2"/>
    <w:rsid w:val="00E67852"/>
    <w:rsid w:val="00E678CF"/>
    <w:rsid w:val="00E67AC4"/>
    <w:rsid w:val="00E67AE8"/>
    <w:rsid w:val="00E67BDA"/>
    <w:rsid w:val="00E67DC1"/>
    <w:rsid w:val="00E67E0E"/>
    <w:rsid w:val="00E67E9A"/>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EB2"/>
    <w:rsid w:val="00E71F04"/>
    <w:rsid w:val="00E71F46"/>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A82"/>
    <w:rsid w:val="00E73AB2"/>
    <w:rsid w:val="00E73B49"/>
    <w:rsid w:val="00E73CA5"/>
    <w:rsid w:val="00E73CF2"/>
    <w:rsid w:val="00E740A7"/>
    <w:rsid w:val="00E74120"/>
    <w:rsid w:val="00E74193"/>
    <w:rsid w:val="00E74276"/>
    <w:rsid w:val="00E742DC"/>
    <w:rsid w:val="00E7446B"/>
    <w:rsid w:val="00E74589"/>
    <w:rsid w:val="00E74664"/>
    <w:rsid w:val="00E7467C"/>
    <w:rsid w:val="00E74766"/>
    <w:rsid w:val="00E74B24"/>
    <w:rsid w:val="00E74C14"/>
    <w:rsid w:val="00E7517E"/>
    <w:rsid w:val="00E75276"/>
    <w:rsid w:val="00E753BF"/>
    <w:rsid w:val="00E753DE"/>
    <w:rsid w:val="00E75464"/>
    <w:rsid w:val="00E75842"/>
    <w:rsid w:val="00E759D7"/>
    <w:rsid w:val="00E75A20"/>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E46"/>
    <w:rsid w:val="00E77030"/>
    <w:rsid w:val="00E77183"/>
    <w:rsid w:val="00E77230"/>
    <w:rsid w:val="00E7736A"/>
    <w:rsid w:val="00E77833"/>
    <w:rsid w:val="00E77B40"/>
    <w:rsid w:val="00E77CB2"/>
    <w:rsid w:val="00E77DDE"/>
    <w:rsid w:val="00E77F66"/>
    <w:rsid w:val="00E802CA"/>
    <w:rsid w:val="00E8033F"/>
    <w:rsid w:val="00E804D4"/>
    <w:rsid w:val="00E804D5"/>
    <w:rsid w:val="00E80540"/>
    <w:rsid w:val="00E8058F"/>
    <w:rsid w:val="00E8061A"/>
    <w:rsid w:val="00E80CFF"/>
    <w:rsid w:val="00E80D14"/>
    <w:rsid w:val="00E80EBF"/>
    <w:rsid w:val="00E80F6C"/>
    <w:rsid w:val="00E81085"/>
    <w:rsid w:val="00E81156"/>
    <w:rsid w:val="00E81159"/>
    <w:rsid w:val="00E8162F"/>
    <w:rsid w:val="00E819A1"/>
    <w:rsid w:val="00E81E9D"/>
    <w:rsid w:val="00E82055"/>
    <w:rsid w:val="00E82347"/>
    <w:rsid w:val="00E823BC"/>
    <w:rsid w:val="00E82485"/>
    <w:rsid w:val="00E82536"/>
    <w:rsid w:val="00E825B7"/>
    <w:rsid w:val="00E826A8"/>
    <w:rsid w:val="00E828FC"/>
    <w:rsid w:val="00E82952"/>
    <w:rsid w:val="00E829D3"/>
    <w:rsid w:val="00E82A2E"/>
    <w:rsid w:val="00E82B0A"/>
    <w:rsid w:val="00E82B88"/>
    <w:rsid w:val="00E82C62"/>
    <w:rsid w:val="00E82D90"/>
    <w:rsid w:val="00E82F04"/>
    <w:rsid w:val="00E830D2"/>
    <w:rsid w:val="00E834CB"/>
    <w:rsid w:val="00E835D8"/>
    <w:rsid w:val="00E83693"/>
    <w:rsid w:val="00E83936"/>
    <w:rsid w:val="00E83AB2"/>
    <w:rsid w:val="00E83E02"/>
    <w:rsid w:val="00E842C3"/>
    <w:rsid w:val="00E842F2"/>
    <w:rsid w:val="00E844E9"/>
    <w:rsid w:val="00E845CA"/>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DFD"/>
    <w:rsid w:val="00E85EB0"/>
    <w:rsid w:val="00E85EB4"/>
    <w:rsid w:val="00E85F20"/>
    <w:rsid w:val="00E860D3"/>
    <w:rsid w:val="00E8626A"/>
    <w:rsid w:val="00E8653B"/>
    <w:rsid w:val="00E86580"/>
    <w:rsid w:val="00E865FA"/>
    <w:rsid w:val="00E8676E"/>
    <w:rsid w:val="00E868A1"/>
    <w:rsid w:val="00E86A05"/>
    <w:rsid w:val="00E86D68"/>
    <w:rsid w:val="00E86EF0"/>
    <w:rsid w:val="00E87119"/>
    <w:rsid w:val="00E8715D"/>
    <w:rsid w:val="00E874D9"/>
    <w:rsid w:val="00E87AA4"/>
    <w:rsid w:val="00E87B17"/>
    <w:rsid w:val="00E87E8E"/>
    <w:rsid w:val="00E87F0D"/>
    <w:rsid w:val="00E900D3"/>
    <w:rsid w:val="00E900DE"/>
    <w:rsid w:val="00E900E3"/>
    <w:rsid w:val="00E90310"/>
    <w:rsid w:val="00E90740"/>
    <w:rsid w:val="00E90AE8"/>
    <w:rsid w:val="00E90DB6"/>
    <w:rsid w:val="00E91062"/>
    <w:rsid w:val="00E91213"/>
    <w:rsid w:val="00E91293"/>
    <w:rsid w:val="00E912B7"/>
    <w:rsid w:val="00E9174B"/>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98C"/>
    <w:rsid w:val="00E939C7"/>
    <w:rsid w:val="00E93CD7"/>
    <w:rsid w:val="00E94114"/>
    <w:rsid w:val="00E94511"/>
    <w:rsid w:val="00E94597"/>
    <w:rsid w:val="00E94678"/>
    <w:rsid w:val="00E946AD"/>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89"/>
    <w:rsid w:val="00E95D93"/>
    <w:rsid w:val="00E960A4"/>
    <w:rsid w:val="00E960B2"/>
    <w:rsid w:val="00E960D4"/>
    <w:rsid w:val="00E9627B"/>
    <w:rsid w:val="00E963D2"/>
    <w:rsid w:val="00E964D0"/>
    <w:rsid w:val="00E968EA"/>
    <w:rsid w:val="00E96A61"/>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89B"/>
    <w:rsid w:val="00EA0A6A"/>
    <w:rsid w:val="00EA0FC4"/>
    <w:rsid w:val="00EA0FEA"/>
    <w:rsid w:val="00EA132E"/>
    <w:rsid w:val="00EA1464"/>
    <w:rsid w:val="00EA15AE"/>
    <w:rsid w:val="00EA167E"/>
    <w:rsid w:val="00EA1716"/>
    <w:rsid w:val="00EA188C"/>
    <w:rsid w:val="00EA1C83"/>
    <w:rsid w:val="00EA1F13"/>
    <w:rsid w:val="00EA1FDA"/>
    <w:rsid w:val="00EA22A3"/>
    <w:rsid w:val="00EA237F"/>
    <w:rsid w:val="00EA23C3"/>
    <w:rsid w:val="00EA253B"/>
    <w:rsid w:val="00EA25ED"/>
    <w:rsid w:val="00EA2616"/>
    <w:rsid w:val="00EA293A"/>
    <w:rsid w:val="00EA2BC0"/>
    <w:rsid w:val="00EA2C69"/>
    <w:rsid w:val="00EA30E0"/>
    <w:rsid w:val="00EA30F9"/>
    <w:rsid w:val="00EA312E"/>
    <w:rsid w:val="00EA31D7"/>
    <w:rsid w:val="00EA3325"/>
    <w:rsid w:val="00EA361E"/>
    <w:rsid w:val="00EA3CCC"/>
    <w:rsid w:val="00EA3E51"/>
    <w:rsid w:val="00EA3E78"/>
    <w:rsid w:val="00EA3F93"/>
    <w:rsid w:val="00EA3FF7"/>
    <w:rsid w:val="00EA4214"/>
    <w:rsid w:val="00EA4227"/>
    <w:rsid w:val="00EA4501"/>
    <w:rsid w:val="00EA481B"/>
    <w:rsid w:val="00EA4862"/>
    <w:rsid w:val="00EA4886"/>
    <w:rsid w:val="00EA4907"/>
    <w:rsid w:val="00EA4964"/>
    <w:rsid w:val="00EA4977"/>
    <w:rsid w:val="00EA497C"/>
    <w:rsid w:val="00EA4B54"/>
    <w:rsid w:val="00EA4EBF"/>
    <w:rsid w:val="00EA4EF4"/>
    <w:rsid w:val="00EA50C6"/>
    <w:rsid w:val="00EA5122"/>
    <w:rsid w:val="00EA5477"/>
    <w:rsid w:val="00EA5697"/>
    <w:rsid w:val="00EA57D1"/>
    <w:rsid w:val="00EA58C3"/>
    <w:rsid w:val="00EA5AEA"/>
    <w:rsid w:val="00EA5CB5"/>
    <w:rsid w:val="00EA5EFC"/>
    <w:rsid w:val="00EA5F59"/>
    <w:rsid w:val="00EA5FF8"/>
    <w:rsid w:val="00EA6048"/>
    <w:rsid w:val="00EA64FA"/>
    <w:rsid w:val="00EA65AD"/>
    <w:rsid w:val="00EA65FB"/>
    <w:rsid w:val="00EA6657"/>
    <w:rsid w:val="00EA6683"/>
    <w:rsid w:val="00EA679E"/>
    <w:rsid w:val="00EA68EB"/>
    <w:rsid w:val="00EA695C"/>
    <w:rsid w:val="00EA696F"/>
    <w:rsid w:val="00EA69CA"/>
    <w:rsid w:val="00EA6E44"/>
    <w:rsid w:val="00EA7100"/>
    <w:rsid w:val="00EA71EF"/>
    <w:rsid w:val="00EA75B5"/>
    <w:rsid w:val="00EA75E0"/>
    <w:rsid w:val="00EA76FF"/>
    <w:rsid w:val="00EA7743"/>
    <w:rsid w:val="00EA7A2E"/>
    <w:rsid w:val="00EA7AC2"/>
    <w:rsid w:val="00EA7BD4"/>
    <w:rsid w:val="00EA7BE7"/>
    <w:rsid w:val="00EA7C4A"/>
    <w:rsid w:val="00EA7C4E"/>
    <w:rsid w:val="00EA7C66"/>
    <w:rsid w:val="00EA7C74"/>
    <w:rsid w:val="00EA7D47"/>
    <w:rsid w:val="00EB04EF"/>
    <w:rsid w:val="00EB067E"/>
    <w:rsid w:val="00EB0684"/>
    <w:rsid w:val="00EB0686"/>
    <w:rsid w:val="00EB07D0"/>
    <w:rsid w:val="00EB092D"/>
    <w:rsid w:val="00EB09C8"/>
    <w:rsid w:val="00EB0A70"/>
    <w:rsid w:val="00EB0B38"/>
    <w:rsid w:val="00EB0C64"/>
    <w:rsid w:val="00EB1212"/>
    <w:rsid w:val="00EB15F3"/>
    <w:rsid w:val="00EB16B5"/>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610"/>
    <w:rsid w:val="00EB4CF7"/>
    <w:rsid w:val="00EB5254"/>
    <w:rsid w:val="00EB5276"/>
    <w:rsid w:val="00EB5445"/>
    <w:rsid w:val="00EB549F"/>
    <w:rsid w:val="00EB54EA"/>
    <w:rsid w:val="00EB5582"/>
    <w:rsid w:val="00EB5750"/>
    <w:rsid w:val="00EB580B"/>
    <w:rsid w:val="00EB58F7"/>
    <w:rsid w:val="00EB5998"/>
    <w:rsid w:val="00EB5E52"/>
    <w:rsid w:val="00EB5EC9"/>
    <w:rsid w:val="00EB5F4B"/>
    <w:rsid w:val="00EB6A22"/>
    <w:rsid w:val="00EB6AFF"/>
    <w:rsid w:val="00EB6DA1"/>
    <w:rsid w:val="00EB6E3E"/>
    <w:rsid w:val="00EB6E70"/>
    <w:rsid w:val="00EB6FDE"/>
    <w:rsid w:val="00EB71C6"/>
    <w:rsid w:val="00EB72E7"/>
    <w:rsid w:val="00EB7315"/>
    <w:rsid w:val="00EB747F"/>
    <w:rsid w:val="00EB76D3"/>
    <w:rsid w:val="00EB7708"/>
    <w:rsid w:val="00EB792F"/>
    <w:rsid w:val="00EB7B95"/>
    <w:rsid w:val="00EB7C93"/>
    <w:rsid w:val="00EB7F58"/>
    <w:rsid w:val="00EB7FBB"/>
    <w:rsid w:val="00EC0075"/>
    <w:rsid w:val="00EC00A4"/>
    <w:rsid w:val="00EC00B6"/>
    <w:rsid w:val="00EC01FF"/>
    <w:rsid w:val="00EC029A"/>
    <w:rsid w:val="00EC03B6"/>
    <w:rsid w:val="00EC042D"/>
    <w:rsid w:val="00EC099B"/>
    <w:rsid w:val="00EC09AC"/>
    <w:rsid w:val="00EC0AB3"/>
    <w:rsid w:val="00EC0B1D"/>
    <w:rsid w:val="00EC0B4E"/>
    <w:rsid w:val="00EC0BBD"/>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6FF"/>
    <w:rsid w:val="00EC38D7"/>
    <w:rsid w:val="00EC3968"/>
    <w:rsid w:val="00EC3F8D"/>
    <w:rsid w:val="00EC41BF"/>
    <w:rsid w:val="00EC4406"/>
    <w:rsid w:val="00EC443A"/>
    <w:rsid w:val="00EC4703"/>
    <w:rsid w:val="00EC4710"/>
    <w:rsid w:val="00EC48D3"/>
    <w:rsid w:val="00EC4A2C"/>
    <w:rsid w:val="00EC4B49"/>
    <w:rsid w:val="00EC4F99"/>
    <w:rsid w:val="00EC4FB8"/>
    <w:rsid w:val="00EC507A"/>
    <w:rsid w:val="00EC50C6"/>
    <w:rsid w:val="00EC519D"/>
    <w:rsid w:val="00EC51DD"/>
    <w:rsid w:val="00EC5389"/>
    <w:rsid w:val="00EC56B5"/>
    <w:rsid w:val="00EC56D1"/>
    <w:rsid w:val="00EC5994"/>
    <w:rsid w:val="00EC5A1D"/>
    <w:rsid w:val="00EC5ACB"/>
    <w:rsid w:val="00EC5AD2"/>
    <w:rsid w:val="00EC6086"/>
    <w:rsid w:val="00EC61D0"/>
    <w:rsid w:val="00EC6350"/>
    <w:rsid w:val="00EC638D"/>
    <w:rsid w:val="00EC6787"/>
    <w:rsid w:val="00EC6803"/>
    <w:rsid w:val="00EC6B8D"/>
    <w:rsid w:val="00EC6C23"/>
    <w:rsid w:val="00EC6D55"/>
    <w:rsid w:val="00EC6E0F"/>
    <w:rsid w:val="00EC6F20"/>
    <w:rsid w:val="00EC733B"/>
    <w:rsid w:val="00EC7527"/>
    <w:rsid w:val="00EC765E"/>
    <w:rsid w:val="00EC7BC5"/>
    <w:rsid w:val="00ED013C"/>
    <w:rsid w:val="00ED0155"/>
    <w:rsid w:val="00ED025E"/>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707"/>
    <w:rsid w:val="00ED1811"/>
    <w:rsid w:val="00ED199A"/>
    <w:rsid w:val="00ED19AB"/>
    <w:rsid w:val="00ED19F5"/>
    <w:rsid w:val="00ED1A34"/>
    <w:rsid w:val="00ED1AD8"/>
    <w:rsid w:val="00ED1FF3"/>
    <w:rsid w:val="00ED2185"/>
    <w:rsid w:val="00ED2196"/>
    <w:rsid w:val="00ED22E9"/>
    <w:rsid w:val="00ED2333"/>
    <w:rsid w:val="00ED2602"/>
    <w:rsid w:val="00ED29E7"/>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50F0"/>
    <w:rsid w:val="00ED52E7"/>
    <w:rsid w:val="00ED544E"/>
    <w:rsid w:val="00ED5934"/>
    <w:rsid w:val="00ED59C8"/>
    <w:rsid w:val="00ED5BD9"/>
    <w:rsid w:val="00ED5BDD"/>
    <w:rsid w:val="00ED5C81"/>
    <w:rsid w:val="00ED5D32"/>
    <w:rsid w:val="00ED5D91"/>
    <w:rsid w:val="00ED5FE7"/>
    <w:rsid w:val="00ED6000"/>
    <w:rsid w:val="00ED608B"/>
    <w:rsid w:val="00ED6093"/>
    <w:rsid w:val="00ED60B5"/>
    <w:rsid w:val="00ED629E"/>
    <w:rsid w:val="00ED6369"/>
    <w:rsid w:val="00ED6671"/>
    <w:rsid w:val="00ED6869"/>
    <w:rsid w:val="00ED6BFB"/>
    <w:rsid w:val="00ED6E5A"/>
    <w:rsid w:val="00ED6F81"/>
    <w:rsid w:val="00ED711A"/>
    <w:rsid w:val="00ED71A4"/>
    <w:rsid w:val="00ED722A"/>
    <w:rsid w:val="00ED74F0"/>
    <w:rsid w:val="00ED75B1"/>
    <w:rsid w:val="00ED761B"/>
    <w:rsid w:val="00ED76A3"/>
    <w:rsid w:val="00ED78C2"/>
    <w:rsid w:val="00ED78D1"/>
    <w:rsid w:val="00ED7963"/>
    <w:rsid w:val="00ED7FEA"/>
    <w:rsid w:val="00EE01F1"/>
    <w:rsid w:val="00EE0257"/>
    <w:rsid w:val="00EE0637"/>
    <w:rsid w:val="00EE06D3"/>
    <w:rsid w:val="00EE0850"/>
    <w:rsid w:val="00EE0C56"/>
    <w:rsid w:val="00EE0D2B"/>
    <w:rsid w:val="00EE0E61"/>
    <w:rsid w:val="00EE0FB1"/>
    <w:rsid w:val="00EE13BB"/>
    <w:rsid w:val="00EE13DB"/>
    <w:rsid w:val="00EE14BE"/>
    <w:rsid w:val="00EE15E2"/>
    <w:rsid w:val="00EE172C"/>
    <w:rsid w:val="00EE1938"/>
    <w:rsid w:val="00EE19D6"/>
    <w:rsid w:val="00EE1AA7"/>
    <w:rsid w:val="00EE1CC5"/>
    <w:rsid w:val="00EE1D5F"/>
    <w:rsid w:val="00EE1ED8"/>
    <w:rsid w:val="00EE1FE4"/>
    <w:rsid w:val="00EE21F0"/>
    <w:rsid w:val="00EE23E0"/>
    <w:rsid w:val="00EE252B"/>
    <w:rsid w:val="00EE287E"/>
    <w:rsid w:val="00EE28B9"/>
    <w:rsid w:val="00EE2973"/>
    <w:rsid w:val="00EE29F2"/>
    <w:rsid w:val="00EE2DB9"/>
    <w:rsid w:val="00EE2E65"/>
    <w:rsid w:val="00EE2F2D"/>
    <w:rsid w:val="00EE2FD2"/>
    <w:rsid w:val="00EE3042"/>
    <w:rsid w:val="00EE327A"/>
    <w:rsid w:val="00EE3480"/>
    <w:rsid w:val="00EE3704"/>
    <w:rsid w:val="00EE3882"/>
    <w:rsid w:val="00EE3A08"/>
    <w:rsid w:val="00EE3ED7"/>
    <w:rsid w:val="00EE3EFE"/>
    <w:rsid w:val="00EE3F84"/>
    <w:rsid w:val="00EE42FB"/>
    <w:rsid w:val="00EE440B"/>
    <w:rsid w:val="00EE4414"/>
    <w:rsid w:val="00EE45EB"/>
    <w:rsid w:val="00EE486C"/>
    <w:rsid w:val="00EE4876"/>
    <w:rsid w:val="00EE49BC"/>
    <w:rsid w:val="00EE4C1A"/>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BC3"/>
    <w:rsid w:val="00EF0E93"/>
    <w:rsid w:val="00EF1038"/>
    <w:rsid w:val="00EF1341"/>
    <w:rsid w:val="00EF136B"/>
    <w:rsid w:val="00EF13AF"/>
    <w:rsid w:val="00EF140F"/>
    <w:rsid w:val="00EF1492"/>
    <w:rsid w:val="00EF14B8"/>
    <w:rsid w:val="00EF1573"/>
    <w:rsid w:val="00EF15ED"/>
    <w:rsid w:val="00EF16EF"/>
    <w:rsid w:val="00EF1BC2"/>
    <w:rsid w:val="00EF1D87"/>
    <w:rsid w:val="00EF216F"/>
    <w:rsid w:val="00EF21F4"/>
    <w:rsid w:val="00EF2325"/>
    <w:rsid w:val="00EF25F0"/>
    <w:rsid w:val="00EF2635"/>
    <w:rsid w:val="00EF263D"/>
    <w:rsid w:val="00EF2687"/>
    <w:rsid w:val="00EF268F"/>
    <w:rsid w:val="00EF2A3B"/>
    <w:rsid w:val="00EF2B72"/>
    <w:rsid w:val="00EF2E12"/>
    <w:rsid w:val="00EF2E27"/>
    <w:rsid w:val="00EF2E55"/>
    <w:rsid w:val="00EF30E8"/>
    <w:rsid w:val="00EF32F2"/>
    <w:rsid w:val="00EF33D4"/>
    <w:rsid w:val="00EF3514"/>
    <w:rsid w:val="00EF362B"/>
    <w:rsid w:val="00EF37B6"/>
    <w:rsid w:val="00EF3860"/>
    <w:rsid w:val="00EF3971"/>
    <w:rsid w:val="00EF3AF9"/>
    <w:rsid w:val="00EF3B39"/>
    <w:rsid w:val="00EF3D32"/>
    <w:rsid w:val="00EF3E41"/>
    <w:rsid w:val="00EF40CE"/>
    <w:rsid w:val="00EF416D"/>
    <w:rsid w:val="00EF4206"/>
    <w:rsid w:val="00EF420E"/>
    <w:rsid w:val="00EF4338"/>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5A"/>
    <w:rsid w:val="00EF66BE"/>
    <w:rsid w:val="00EF678A"/>
    <w:rsid w:val="00EF67E7"/>
    <w:rsid w:val="00EF6A00"/>
    <w:rsid w:val="00EF6B27"/>
    <w:rsid w:val="00EF6D4D"/>
    <w:rsid w:val="00EF6FCE"/>
    <w:rsid w:val="00EF6FD5"/>
    <w:rsid w:val="00EF725F"/>
    <w:rsid w:val="00EF761A"/>
    <w:rsid w:val="00EF7663"/>
    <w:rsid w:val="00EF767B"/>
    <w:rsid w:val="00EF76D5"/>
    <w:rsid w:val="00EF7D9C"/>
    <w:rsid w:val="00EF7F64"/>
    <w:rsid w:val="00F00033"/>
    <w:rsid w:val="00F00048"/>
    <w:rsid w:val="00F000AC"/>
    <w:rsid w:val="00F0016C"/>
    <w:rsid w:val="00F00233"/>
    <w:rsid w:val="00F0041A"/>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AD4"/>
    <w:rsid w:val="00F01BE2"/>
    <w:rsid w:val="00F01C34"/>
    <w:rsid w:val="00F01C4B"/>
    <w:rsid w:val="00F01E78"/>
    <w:rsid w:val="00F0201F"/>
    <w:rsid w:val="00F021E9"/>
    <w:rsid w:val="00F02511"/>
    <w:rsid w:val="00F0283E"/>
    <w:rsid w:val="00F02B9D"/>
    <w:rsid w:val="00F02C1F"/>
    <w:rsid w:val="00F02CD4"/>
    <w:rsid w:val="00F02D1F"/>
    <w:rsid w:val="00F02D7E"/>
    <w:rsid w:val="00F02DE1"/>
    <w:rsid w:val="00F02FC8"/>
    <w:rsid w:val="00F0304A"/>
    <w:rsid w:val="00F0304F"/>
    <w:rsid w:val="00F03570"/>
    <w:rsid w:val="00F035BF"/>
    <w:rsid w:val="00F03722"/>
    <w:rsid w:val="00F037C8"/>
    <w:rsid w:val="00F0391B"/>
    <w:rsid w:val="00F03AE6"/>
    <w:rsid w:val="00F03DA4"/>
    <w:rsid w:val="00F04573"/>
    <w:rsid w:val="00F04863"/>
    <w:rsid w:val="00F04B75"/>
    <w:rsid w:val="00F04D0F"/>
    <w:rsid w:val="00F04E50"/>
    <w:rsid w:val="00F05036"/>
    <w:rsid w:val="00F05064"/>
    <w:rsid w:val="00F05171"/>
    <w:rsid w:val="00F05204"/>
    <w:rsid w:val="00F05419"/>
    <w:rsid w:val="00F05505"/>
    <w:rsid w:val="00F056C0"/>
    <w:rsid w:val="00F0574D"/>
    <w:rsid w:val="00F057ED"/>
    <w:rsid w:val="00F058AC"/>
    <w:rsid w:val="00F058D3"/>
    <w:rsid w:val="00F05A43"/>
    <w:rsid w:val="00F05B54"/>
    <w:rsid w:val="00F05B9C"/>
    <w:rsid w:val="00F05C74"/>
    <w:rsid w:val="00F05CE6"/>
    <w:rsid w:val="00F05DC0"/>
    <w:rsid w:val="00F05EAD"/>
    <w:rsid w:val="00F05EE4"/>
    <w:rsid w:val="00F0601C"/>
    <w:rsid w:val="00F060DE"/>
    <w:rsid w:val="00F060E4"/>
    <w:rsid w:val="00F06186"/>
    <w:rsid w:val="00F062B1"/>
    <w:rsid w:val="00F063D9"/>
    <w:rsid w:val="00F06618"/>
    <w:rsid w:val="00F066DA"/>
    <w:rsid w:val="00F0675F"/>
    <w:rsid w:val="00F06DF3"/>
    <w:rsid w:val="00F070F2"/>
    <w:rsid w:val="00F0739F"/>
    <w:rsid w:val="00F074B1"/>
    <w:rsid w:val="00F076B3"/>
    <w:rsid w:val="00F07872"/>
    <w:rsid w:val="00F07C18"/>
    <w:rsid w:val="00F07D7C"/>
    <w:rsid w:val="00F07E34"/>
    <w:rsid w:val="00F100D6"/>
    <w:rsid w:val="00F1017A"/>
    <w:rsid w:val="00F10295"/>
    <w:rsid w:val="00F1030F"/>
    <w:rsid w:val="00F1040B"/>
    <w:rsid w:val="00F104A9"/>
    <w:rsid w:val="00F10636"/>
    <w:rsid w:val="00F108CA"/>
    <w:rsid w:val="00F10938"/>
    <w:rsid w:val="00F10A3E"/>
    <w:rsid w:val="00F10A75"/>
    <w:rsid w:val="00F10F03"/>
    <w:rsid w:val="00F10F47"/>
    <w:rsid w:val="00F10FB4"/>
    <w:rsid w:val="00F112AB"/>
    <w:rsid w:val="00F118D8"/>
    <w:rsid w:val="00F11BC0"/>
    <w:rsid w:val="00F11C6B"/>
    <w:rsid w:val="00F11CEC"/>
    <w:rsid w:val="00F11DC4"/>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F9A"/>
    <w:rsid w:val="00F14FB4"/>
    <w:rsid w:val="00F14FED"/>
    <w:rsid w:val="00F15050"/>
    <w:rsid w:val="00F1515C"/>
    <w:rsid w:val="00F151B5"/>
    <w:rsid w:val="00F1526B"/>
    <w:rsid w:val="00F15A26"/>
    <w:rsid w:val="00F15CFC"/>
    <w:rsid w:val="00F15D33"/>
    <w:rsid w:val="00F15FB6"/>
    <w:rsid w:val="00F15FCF"/>
    <w:rsid w:val="00F160BF"/>
    <w:rsid w:val="00F16399"/>
    <w:rsid w:val="00F16435"/>
    <w:rsid w:val="00F167FD"/>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ED0"/>
    <w:rsid w:val="00F20F03"/>
    <w:rsid w:val="00F2106E"/>
    <w:rsid w:val="00F21198"/>
    <w:rsid w:val="00F2120E"/>
    <w:rsid w:val="00F2123F"/>
    <w:rsid w:val="00F212FE"/>
    <w:rsid w:val="00F21415"/>
    <w:rsid w:val="00F214CE"/>
    <w:rsid w:val="00F218AA"/>
    <w:rsid w:val="00F21999"/>
    <w:rsid w:val="00F21A1F"/>
    <w:rsid w:val="00F21D7F"/>
    <w:rsid w:val="00F21E03"/>
    <w:rsid w:val="00F221DD"/>
    <w:rsid w:val="00F2220E"/>
    <w:rsid w:val="00F222D5"/>
    <w:rsid w:val="00F2232B"/>
    <w:rsid w:val="00F22469"/>
    <w:rsid w:val="00F224CB"/>
    <w:rsid w:val="00F2261D"/>
    <w:rsid w:val="00F22983"/>
    <w:rsid w:val="00F22ADA"/>
    <w:rsid w:val="00F22AE6"/>
    <w:rsid w:val="00F22BBD"/>
    <w:rsid w:val="00F22D8D"/>
    <w:rsid w:val="00F22F3E"/>
    <w:rsid w:val="00F22F89"/>
    <w:rsid w:val="00F2303B"/>
    <w:rsid w:val="00F231DC"/>
    <w:rsid w:val="00F23451"/>
    <w:rsid w:val="00F234B1"/>
    <w:rsid w:val="00F235EA"/>
    <w:rsid w:val="00F23687"/>
    <w:rsid w:val="00F23862"/>
    <w:rsid w:val="00F23939"/>
    <w:rsid w:val="00F23BAE"/>
    <w:rsid w:val="00F23C3A"/>
    <w:rsid w:val="00F23CBF"/>
    <w:rsid w:val="00F23CED"/>
    <w:rsid w:val="00F23D99"/>
    <w:rsid w:val="00F23FC2"/>
    <w:rsid w:val="00F24035"/>
    <w:rsid w:val="00F242EF"/>
    <w:rsid w:val="00F24333"/>
    <w:rsid w:val="00F24422"/>
    <w:rsid w:val="00F2461C"/>
    <w:rsid w:val="00F24892"/>
    <w:rsid w:val="00F24B19"/>
    <w:rsid w:val="00F24BE8"/>
    <w:rsid w:val="00F24C9D"/>
    <w:rsid w:val="00F24E82"/>
    <w:rsid w:val="00F24F76"/>
    <w:rsid w:val="00F25105"/>
    <w:rsid w:val="00F25140"/>
    <w:rsid w:val="00F253EC"/>
    <w:rsid w:val="00F25642"/>
    <w:rsid w:val="00F2578F"/>
    <w:rsid w:val="00F25871"/>
    <w:rsid w:val="00F25A8A"/>
    <w:rsid w:val="00F25CE3"/>
    <w:rsid w:val="00F25D70"/>
    <w:rsid w:val="00F25F59"/>
    <w:rsid w:val="00F26008"/>
    <w:rsid w:val="00F263F4"/>
    <w:rsid w:val="00F26512"/>
    <w:rsid w:val="00F267C3"/>
    <w:rsid w:val="00F26953"/>
    <w:rsid w:val="00F26AD9"/>
    <w:rsid w:val="00F26AF9"/>
    <w:rsid w:val="00F26D8F"/>
    <w:rsid w:val="00F26DF4"/>
    <w:rsid w:val="00F26E80"/>
    <w:rsid w:val="00F270E8"/>
    <w:rsid w:val="00F271FB"/>
    <w:rsid w:val="00F273AF"/>
    <w:rsid w:val="00F27CB7"/>
    <w:rsid w:val="00F27DE4"/>
    <w:rsid w:val="00F27F35"/>
    <w:rsid w:val="00F30075"/>
    <w:rsid w:val="00F300D1"/>
    <w:rsid w:val="00F3020A"/>
    <w:rsid w:val="00F30267"/>
    <w:rsid w:val="00F30414"/>
    <w:rsid w:val="00F30A05"/>
    <w:rsid w:val="00F30BB5"/>
    <w:rsid w:val="00F30C94"/>
    <w:rsid w:val="00F30CDE"/>
    <w:rsid w:val="00F310EA"/>
    <w:rsid w:val="00F31398"/>
    <w:rsid w:val="00F316F0"/>
    <w:rsid w:val="00F3177E"/>
    <w:rsid w:val="00F3199E"/>
    <w:rsid w:val="00F31AF9"/>
    <w:rsid w:val="00F31B0E"/>
    <w:rsid w:val="00F31B86"/>
    <w:rsid w:val="00F31BF0"/>
    <w:rsid w:val="00F3248F"/>
    <w:rsid w:val="00F3249E"/>
    <w:rsid w:val="00F324B0"/>
    <w:rsid w:val="00F324D4"/>
    <w:rsid w:val="00F32599"/>
    <w:rsid w:val="00F325C6"/>
    <w:rsid w:val="00F325F3"/>
    <w:rsid w:val="00F32676"/>
    <w:rsid w:val="00F32C1D"/>
    <w:rsid w:val="00F32C75"/>
    <w:rsid w:val="00F32E77"/>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67"/>
    <w:rsid w:val="00F34693"/>
    <w:rsid w:val="00F346E4"/>
    <w:rsid w:val="00F34734"/>
    <w:rsid w:val="00F3473D"/>
    <w:rsid w:val="00F34A1D"/>
    <w:rsid w:val="00F34CC1"/>
    <w:rsid w:val="00F34F20"/>
    <w:rsid w:val="00F35056"/>
    <w:rsid w:val="00F350F2"/>
    <w:rsid w:val="00F35274"/>
    <w:rsid w:val="00F353FE"/>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59B"/>
    <w:rsid w:val="00F37736"/>
    <w:rsid w:val="00F37770"/>
    <w:rsid w:val="00F37898"/>
    <w:rsid w:val="00F378BA"/>
    <w:rsid w:val="00F379AE"/>
    <w:rsid w:val="00F37DF1"/>
    <w:rsid w:val="00F37E0A"/>
    <w:rsid w:val="00F37F6D"/>
    <w:rsid w:val="00F37F87"/>
    <w:rsid w:val="00F40011"/>
    <w:rsid w:val="00F40217"/>
    <w:rsid w:val="00F406AB"/>
    <w:rsid w:val="00F40E67"/>
    <w:rsid w:val="00F40E87"/>
    <w:rsid w:val="00F40FF9"/>
    <w:rsid w:val="00F4135C"/>
    <w:rsid w:val="00F41376"/>
    <w:rsid w:val="00F413FD"/>
    <w:rsid w:val="00F41729"/>
    <w:rsid w:val="00F418E1"/>
    <w:rsid w:val="00F41B90"/>
    <w:rsid w:val="00F41FAF"/>
    <w:rsid w:val="00F42517"/>
    <w:rsid w:val="00F42760"/>
    <w:rsid w:val="00F428FA"/>
    <w:rsid w:val="00F42B7B"/>
    <w:rsid w:val="00F42E3D"/>
    <w:rsid w:val="00F42E71"/>
    <w:rsid w:val="00F42EB1"/>
    <w:rsid w:val="00F42F62"/>
    <w:rsid w:val="00F43111"/>
    <w:rsid w:val="00F43127"/>
    <w:rsid w:val="00F431E4"/>
    <w:rsid w:val="00F4324D"/>
    <w:rsid w:val="00F43349"/>
    <w:rsid w:val="00F43529"/>
    <w:rsid w:val="00F43858"/>
    <w:rsid w:val="00F438EA"/>
    <w:rsid w:val="00F439A5"/>
    <w:rsid w:val="00F43BDF"/>
    <w:rsid w:val="00F43C3B"/>
    <w:rsid w:val="00F44017"/>
    <w:rsid w:val="00F441ED"/>
    <w:rsid w:val="00F4422D"/>
    <w:rsid w:val="00F4430A"/>
    <w:rsid w:val="00F44323"/>
    <w:rsid w:val="00F4438A"/>
    <w:rsid w:val="00F44560"/>
    <w:rsid w:val="00F446C5"/>
    <w:rsid w:val="00F447AA"/>
    <w:rsid w:val="00F447D9"/>
    <w:rsid w:val="00F4493F"/>
    <w:rsid w:val="00F44A65"/>
    <w:rsid w:val="00F44A75"/>
    <w:rsid w:val="00F44CBB"/>
    <w:rsid w:val="00F44F28"/>
    <w:rsid w:val="00F44FE6"/>
    <w:rsid w:val="00F4523D"/>
    <w:rsid w:val="00F45298"/>
    <w:rsid w:val="00F4538E"/>
    <w:rsid w:val="00F4539E"/>
    <w:rsid w:val="00F4544B"/>
    <w:rsid w:val="00F454F1"/>
    <w:rsid w:val="00F45517"/>
    <w:rsid w:val="00F4596E"/>
    <w:rsid w:val="00F45A2A"/>
    <w:rsid w:val="00F45A7B"/>
    <w:rsid w:val="00F45B30"/>
    <w:rsid w:val="00F45D63"/>
    <w:rsid w:val="00F45E9C"/>
    <w:rsid w:val="00F46236"/>
    <w:rsid w:val="00F46267"/>
    <w:rsid w:val="00F4632F"/>
    <w:rsid w:val="00F465AD"/>
    <w:rsid w:val="00F469C7"/>
    <w:rsid w:val="00F469DB"/>
    <w:rsid w:val="00F46B31"/>
    <w:rsid w:val="00F46B47"/>
    <w:rsid w:val="00F46CF4"/>
    <w:rsid w:val="00F46F28"/>
    <w:rsid w:val="00F47368"/>
    <w:rsid w:val="00F47383"/>
    <w:rsid w:val="00F47398"/>
    <w:rsid w:val="00F473DF"/>
    <w:rsid w:val="00F477BB"/>
    <w:rsid w:val="00F47CED"/>
    <w:rsid w:val="00F50041"/>
    <w:rsid w:val="00F501F3"/>
    <w:rsid w:val="00F50217"/>
    <w:rsid w:val="00F507DD"/>
    <w:rsid w:val="00F508C5"/>
    <w:rsid w:val="00F508C7"/>
    <w:rsid w:val="00F509EE"/>
    <w:rsid w:val="00F50A5A"/>
    <w:rsid w:val="00F50B0D"/>
    <w:rsid w:val="00F50B83"/>
    <w:rsid w:val="00F50B92"/>
    <w:rsid w:val="00F50C60"/>
    <w:rsid w:val="00F50E12"/>
    <w:rsid w:val="00F50F42"/>
    <w:rsid w:val="00F5116F"/>
    <w:rsid w:val="00F513A9"/>
    <w:rsid w:val="00F513C4"/>
    <w:rsid w:val="00F513D4"/>
    <w:rsid w:val="00F5149A"/>
    <w:rsid w:val="00F5154B"/>
    <w:rsid w:val="00F51684"/>
    <w:rsid w:val="00F516E5"/>
    <w:rsid w:val="00F5194F"/>
    <w:rsid w:val="00F519BD"/>
    <w:rsid w:val="00F51A45"/>
    <w:rsid w:val="00F51A83"/>
    <w:rsid w:val="00F51B12"/>
    <w:rsid w:val="00F51D0F"/>
    <w:rsid w:val="00F525F8"/>
    <w:rsid w:val="00F525FA"/>
    <w:rsid w:val="00F52858"/>
    <w:rsid w:val="00F529E1"/>
    <w:rsid w:val="00F52AE7"/>
    <w:rsid w:val="00F52E60"/>
    <w:rsid w:val="00F52F96"/>
    <w:rsid w:val="00F52FB2"/>
    <w:rsid w:val="00F52FD6"/>
    <w:rsid w:val="00F52FFF"/>
    <w:rsid w:val="00F5326D"/>
    <w:rsid w:val="00F532F0"/>
    <w:rsid w:val="00F533F4"/>
    <w:rsid w:val="00F534D7"/>
    <w:rsid w:val="00F53A0A"/>
    <w:rsid w:val="00F53B9C"/>
    <w:rsid w:val="00F53BC1"/>
    <w:rsid w:val="00F53D8D"/>
    <w:rsid w:val="00F53F02"/>
    <w:rsid w:val="00F53F52"/>
    <w:rsid w:val="00F53F82"/>
    <w:rsid w:val="00F53F98"/>
    <w:rsid w:val="00F5443A"/>
    <w:rsid w:val="00F54464"/>
    <w:rsid w:val="00F5454B"/>
    <w:rsid w:val="00F54919"/>
    <w:rsid w:val="00F54B60"/>
    <w:rsid w:val="00F54C7A"/>
    <w:rsid w:val="00F551AE"/>
    <w:rsid w:val="00F55555"/>
    <w:rsid w:val="00F55626"/>
    <w:rsid w:val="00F556BD"/>
    <w:rsid w:val="00F556DE"/>
    <w:rsid w:val="00F55769"/>
    <w:rsid w:val="00F5585B"/>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EFF"/>
    <w:rsid w:val="00F570A2"/>
    <w:rsid w:val="00F571C7"/>
    <w:rsid w:val="00F571CC"/>
    <w:rsid w:val="00F573B3"/>
    <w:rsid w:val="00F5745F"/>
    <w:rsid w:val="00F575F3"/>
    <w:rsid w:val="00F57701"/>
    <w:rsid w:val="00F57736"/>
    <w:rsid w:val="00F578DA"/>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47"/>
    <w:rsid w:val="00F60F34"/>
    <w:rsid w:val="00F6101C"/>
    <w:rsid w:val="00F612A6"/>
    <w:rsid w:val="00F61597"/>
    <w:rsid w:val="00F615F6"/>
    <w:rsid w:val="00F6179A"/>
    <w:rsid w:val="00F61C0D"/>
    <w:rsid w:val="00F61C42"/>
    <w:rsid w:val="00F61CD5"/>
    <w:rsid w:val="00F61D92"/>
    <w:rsid w:val="00F61FA8"/>
    <w:rsid w:val="00F620B0"/>
    <w:rsid w:val="00F62410"/>
    <w:rsid w:val="00F62510"/>
    <w:rsid w:val="00F62546"/>
    <w:rsid w:val="00F6262D"/>
    <w:rsid w:val="00F62775"/>
    <w:rsid w:val="00F6296A"/>
    <w:rsid w:val="00F62F08"/>
    <w:rsid w:val="00F63014"/>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53BC"/>
    <w:rsid w:val="00F65475"/>
    <w:rsid w:val="00F6572D"/>
    <w:rsid w:val="00F65A61"/>
    <w:rsid w:val="00F65BC5"/>
    <w:rsid w:val="00F65E73"/>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12C"/>
    <w:rsid w:val="00F7028D"/>
    <w:rsid w:val="00F7029A"/>
    <w:rsid w:val="00F70CFF"/>
    <w:rsid w:val="00F7106A"/>
    <w:rsid w:val="00F71292"/>
    <w:rsid w:val="00F7146B"/>
    <w:rsid w:val="00F714A8"/>
    <w:rsid w:val="00F7195F"/>
    <w:rsid w:val="00F719E6"/>
    <w:rsid w:val="00F71AB3"/>
    <w:rsid w:val="00F71B4A"/>
    <w:rsid w:val="00F71C53"/>
    <w:rsid w:val="00F71C9B"/>
    <w:rsid w:val="00F71D24"/>
    <w:rsid w:val="00F72094"/>
    <w:rsid w:val="00F7214D"/>
    <w:rsid w:val="00F7219D"/>
    <w:rsid w:val="00F7255F"/>
    <w:rsid w:val="00F72626"/>
    <w:rsid w:val="00F72685"/>
    <w:rsid w:val="00F7273B"/>
    <w:rsid w:val="00F727E4"/>
    <w:rsid w:val="00F72895"/>
    <w:rsid w:val="00F729AE"/>
    <w:rsid w:val="00F72C6D"/>
    <w:rsid w:val="00F7343A"/>
    <w:rsid w:val="00F73911"/>
    <w:rsid w:val="00F73AB0"/>
    <w:rsid w:val="00F73D0F"/>
    <w:rsid w:val="00F73E51"/>
    <w:rsid w:val="00F740B8"/>
    <w:rsid w:val="00F7437A"/>
    <w:rsid w:val="00F7438D"/>
    <w:rsid w:val="00F747A1"/>
    <w:rsid w:val="00F749E8"/>
    <w:rsid w:val="00F74AB5"/>
    <w:rsid w:val="00F74E48"/>
    <w:rsid w:val="00F74EB9"/>
    <w:rsid w:val="00F75062"/>
    <w:rsid w:val="00F750DC"/>
    <w:rsid w:val="00F75724"/>
    <w:rsid w:val="00F75786"/>
    <w:rsid w:val="00F757C5"/>
    <w:rsid w:val="00F75823"/>
    <w:rsid w:val="00F75825"/>
    <w:rsid w:val="00F7589B"/>
    <w:rsid w:val="00F75B44"/>
    <w:rsid w:val="00F75B8B"/>
    <w:rsid w:val="00F75D54"/>
    <w:rsid w:val="00F75F3E"/>
    <w:rsid w:val="00F761D2"/>
    <w:rsid w:val="00F7620A"/>
    <w:rsid w:val="00F76776"/>
    <w:rsid w:val="00F76971"/>
    <w:rsid w:val="00F76A15"/>
    <w:rsid w:val="00F76D40"/>
    <w:rsid w:val="00F76DB0"/>
    <w:rsid w:val="00F76DCF"/>
    <w:rsid w:val="00F77097"/>
    <w:rsid w:val="00F77172"/>
    <w:rsid w:val="00F771BD"/>
    <w:rsid w:val="00F771E9"/>
    <w:rsid w:val="00F771FA"/>
    <w:rsid w:val="00F772B8"/>
    <w:rsid w:val="00F7762F"/>
    <w:rsid w:val="00F77729"/>
    <w:rsid w:val="00F7772D"/>
    <w:rsid w:val="00F77840"/>
    <w:rsid w:val="00F77920"/>
    <w:rsid w:val="00F77AC7"/>
    <w:rsid w:val="00F77B65"/>
    <w:rsid w:val="00F77C3F"/>
    <w:rsid w:val="00F77CC2"/>
    <w:rsid w:val="00F77E94"/>
    <w:rsid w:val="00F800C3"/>
    <w:rsid w:val="00F803EC"/>
    <w:rsid w:val="00F80422"/>
    <w:rsid w:val="00F804C1"/>
    <w:rsid w:val="00F80562"/>
    <w:rsid w:val="00F805E7"/>
    <w:rsid w:val="00F80623"/>
    <w:rsid w:val="00F80661"/>
    <w:rsid w:val="00F80829"/>
    <w:rsid w:val="00F80949"/>
    <w:rsid w:val="00F80F85"/>
    <w:rsid w:val="00F81273"/>
    <w:rsid w:val="00F8134E"/>
    <w:rsid w:val="00F81822"/>
    <w:rsid w:val="00F81867"/>
    <w:rsid w:val="00F81ABE"/>
    <w:rsid w:val="00F81AFE"/>
    <w:rsid w:val="00F81E2F"/>
    <w:rsid w:val="00F81F15"/>
    <w:rsid w:val="00F81F88"/>
    <w:rsid w:val="00F822F6"/>
    <w:rsid w:val="00F823F3"/>
    <w:rsid w:val="00F82461"/>
    <w:rsid w:val="00F82491"/>
    <w:rsid w:val="00F827E7"/>
    <w:rsid w:val="00F828CA"/>
    <w:rsid w:val="00F829DE"/>
    <w:rsid w:val="00F82AD5"/>
    <w:rsid w:val="00F82C58"/>
    <w:rsid w:val="00F82D54"/>
    <w:rsid w:val="00F82DFE"/>
    <w:rsid w:val="00F82EA0"/>
    <w:rsid w:val="00F82F31"/>
    <w:rsid w:val="00F82FBC"/>
    <w:rsid w:val="00F835BC"/>
    <w:rsid w:val="00F836F8"/>
    <w:rsid w:val="00F83769"/>
    <w:rsid w:val="00F839EB"/>
    <w:rsid w:val="00F83B38"/>
    <w:rsid w:val="00F83BAC"/>
    <w:rsid w:val="00F83C65"/>
    <w:rsid w:val="00F83C9D"/>
    <w:rsid w:val="00F83CFD"/>
    <w:rsid w:val="00F83D07"/>
    <w:rsid w:val="00F841D7"/>
    <w:rsid w:val="00F842EF"/>
    <w:rsid w:val="00F845F2"/>
    <w:rsid w:val="00F84613"/>
    <w:rsid w:val="00F84764"/>
    <w:rsid w:val="00F84946"/>
    <w:rsid w:val="00F8498C"/>
    <w:rsid w:val="00F849A2"/>
    <w:rsid w:val="00F84BD6"/>
    <w:rsid w:val="00F84C97"/>
    <w:rsid w:val="00F84E47"/>
    <w:rsid w:val="00F85305"/>
    <w:rsid w:val="00F8537D"/>
    <w:rsid w:val="00F85452"/>
    <w:rsid w:val="00F85490"/>
    <w:rsid w:val="00F855A4"/>
    <w:rsid w:val="00F85678"/>
    <w:rsid w:val="00F8575B"/>
    <w:rsid w:val="00F85763"/>
    <w:rsid w:val="00F85942"/>
    <w:rsid w:val="00F859B5"/>
    <w:rsid w:val="00F85A64"/>
    <w:rsid w:val="00F85D43"/>
    <w:rsid w:val="00F85D92"/>
    <w:rsid w:val="00F85D97"/>
    <w:rsid w:val="00F85E37"/>
    <w:rsid w:val="00F86088"/>
    <w:rsid w:val="00F86213"/>
    <w:rsid w:val="00F8630C"/>
    <w:rsid w:val="00F86431"/>
    <w:rsid w:val="00F8645F"/>
    <w:rsid w:val="00F86852"/>
    <w:rsid w:val="00F86899"/>
    <w:rsid w:val="00F868AC"/>
    <w:rsid w:val="00F86955"/>
    <w:rsid w:val="00F86BC1"/>
    <w:rsid w:val="00F86D50"/>
    <w:rsid w:val="00F86D90"/>
    <w:rsid w:val="00F86F8F"/>
    <w:rsid w:val="00F8702E"/>
    <w:rsid w:val="00F871B2"/>
    <w:rsid w:val="00F8745F"/>
    <w:rsid w:val="00F87654"/>
    <w:rsid w:val="00F87796"/>
    <w:rsid w:val="00F877D7"/>
    <w:rsid w:val="00F879FF"/>
    <w:rsid w:val="00F87E4C"/>
    <w:rsid w:val="00F90114"/>
    <w:rsid w:val="00F90213"/>
    <w:rsid w:val="00F90246"/>
    <w:rsid w:val="00F902DE"/>
    <w:rsid w:val="00F902F7"/>
    <w:rsid w:val="00F90360"/>
    <w:rsid w:val="00F9042E"/>
    <w:rsid w:val="00F90447"/>
    <w:rsid w:val="00F90758"/>
    <w:rsid w:val="00F9080D"/>
    <w:rsid w:val="00F9086F"/>
    <w:rsid w:val="00F90897"/>
    <w:rsid w:val="00F90904"/>
    <w:rsid w:val="00F90AE8"/>
    <w:rsid w:val="00F90B65"/>
    <w:rsid w:val="00F90CD0"/>
    <w:rsid w:val="00F90DAE"/>
    <w:rsid w:val="00F91050"/>
    <w:rsid w:val="00F91558"/>
    <w:rsid w:val="00F91562"/>
    <w:rsid w:val="00F915FA"/>
    <w:rsid w:val="00F918E0"/>
    <w:rsid w:val="00F918EA"/>
    <w:rsid w:val="00F91B2F"/>
    <w:rsid w:val="00F91E5F"/>
    <w:rsid w:val="00F91E7E"/>
    <w:rsid w:val="00F92147"/>
    <w:rsid w:val="00F92466"/>
    <w:rsid w:val="00F924DA"/>
    <w:rsid w:val="00F928F6"/>
    <w:rsid w:val="00F92D2C"/>
    <w:rsid w:val="00F92E62"/>
    <w:rsid w:val="00F9311A"/>
    <w:rsid w:val="00F93605"/>
    <w:rsid w:val="00F9373D"/>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B9"/>
    <w:rsid w:val="00F94FA7"/>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8EF"/>
    <w:rsid w:val="00F96906"/>
    <w:rsid w:val="00F96912"/>
    <w:rsid w:val="00F96A20"/>
    <w:rsid w:val="00F96E03"/>
    <w:rsid w:val="00F971BE"/>
    <w:rsid w:val="00F971DF"/>
    <w:rsid w:val="00F972EA"/>
    <w:rsid w:val="00F973A7"/>
    <w:rsid w:val="00F97495"/>
    <w:rsid w:val="00F97570"/>
    <w:rsid w:val="00F97593"/>
    <w:rsid w:val="00F975BC"/>
    <w:rsid w:val="00F975D6"/>
    <w:rsid w:val="00F97609"/>
    <w:rsid w:val="00F9768B"/>
    <w:rsid w:val="00F9770C"/>
    <w:rsid w:val="00F97865"/>
    <w:rsid w:val="00F97881"/>
    <w:rsid w:val="00F979B5"/>
    <w:rsid w:val="00F97B01"/>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42E"/>
    <w:rsid w:val="00FA1493"/>
    <w:rsid w:val="00FA14F8"/>
    <w:rsid w:val="00FA162E"/>
    <w:rsid w:val="00FA1679"/>
    <w:rsid w:val="00FA16D7"/>
    <w:rsid w:val="00FA17F1"/>
    <w:rsid w:val="00FA1A78"/>
    <w:rsid w:val="00FA1BBB"/>
    <w:rsid w:val="00FA1CB2"/>
    <w:rsid w:val="00FA1E76"/>
    <w:rsid w:val="00FA1F8A"/>
    <w:rsid w:val="00FA203A"/>
    <w:rsid w:val="00FA20D1"/>
    <w:rsid w:val="00FA2325"/>
    <w:rsid w:val="00FA235B"/>
    <w:rsid w:val="00FA271B"/>
    <w:rsid w:val="00FA27EA"/>
    <w:rsid w:val="00FA2B42"/>
    <w:rsid w:val="00FA2B9C"/>
    <w:rsid w:val="00FA2D37"/>
    <w:rsid w:val="00FA2E57"/>
    <w:rsid w:val="00FA2E90"/>
    <w:rsid w:val="00FA2F97"/>
    <w:rsid w:val="00FA3177"/>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5066"/>
    <w:rsid w:val="00FA50AF"/>
    <w:rsid w:val="00FA52AF"/>
    <w:rsid w:val="00FA52C4"/>
    <w:rsid w:val="00FA53F6"/>
    <w:rsid w:val="00FA54FD"/>
    <w:rsid w:val="00FA56F3"/>
    <w:rsid w:val="00FA578B"/>
    <w:rsid w:val="00FA5959"/>
    <w:rsid w:val="00FA5A07"/>
    <w:rsid w:val="00FA5B71"/>
    <w:rsid w:val="00FA5DE0"/>
    <w:rsid w:val="00FA6031"/>
    <w:rsid w:val="00FA60F0"/>
    <w:rsid w:val="00FA6357"/>
    <w:rsid w:val="00FA637F"/>
    <w:rsid w:val="00FA6507"/>
    <w:rsid w:val="00FA65E0"/>
    <w:rsid w:val="00FA68A7"/>
    <w:rsid w:val="00FA6A51"/>
    <w:rsid w:val="00FA6A8D"/>
    <w:rsid w:val="00FA6AE2"/>
    <w:rsid w:val="00FA6D16"/>
    <w:rsid w:val="00FA6E9A"/>
    <w:rsid w:val="00FA6FFE"/>
    <w:rsid w:val="00FA73A8"/>
    <w:rsid w:val="00FA7588"/>
    <w:rsid w:val="00FA7866"/>
    <w:rsid w:val="00FA7983"/>
    <w:rsid w:val="00FA79DB"/>
    <w:rsid w:val="00FA79DC"/>
    <w:rsid w:val="00FA7A85"/>
    <w:rsid w:val="00FA7D3C"/>
    <w:rsid w:val="00FA7E2F"/>
    <w:rsid w:val="00FA7F54"/>
    <w:rsid w:val="00FA7FC8"/>
    <w:rsid w:val="00FB0093"/>
    <w:rsid w:val="00FB0385"/>
    <w:rsid w:val="00FB03A6"/>
    <w:rsid w:val="00FB057D"/>
    <w:rsid w:val="00FB0912"/>
    <w:rsid w:val="00FB0971"/>
    <w:rsid w:val="00FB0A7E"/>
    <w:rsid w:val="00FB0C2A"/>
    <w:rsid w:val="00FB0D64"/>
    <w:rsid w:val="00FB0F23"/>
    <w:rsid w:val="00FB109E"/>
    <w:rsid w:val="00FB135A"/>
    <w:rsid w:val="00FB1472"/>
    <w:rsid w:val="00FB14BE"/>
    <w:rsid w:val="00FB1543"/>
    <w:rsid w:val="00FB156D"/>
    <w:rsid w:val="00FB163F"/>
    <w:rsid w:val="00FB16AD"/>
    <w:rsid w:val="00FB18A5"/>
    <w:rsid w:val="00FB18EF"/>
    <w:rsid w:val="00FB1974"/>
    <w:rsid w:val="00FB1B2A"/>
    <w:rsid w:val="00FB1EC5"/>
    <w:rsid w:val="00FB211B"/>
    <w:rsid w:val="00FB21CE"/>
    <w:rsid w:val="00FB2369"/>
    <w:rsid w:val="00FB2672"/>
    <w:rsid w:val="00FB2741"/>
    <w:rsid w:val="00FB287E"/>
    <w:rsid w:val="00FB28EC"/>
    <w:rsid w:val="00FB2B5D"/>
    <w:rsid w:val="00FB2CE5"/>
    <w:rsid w:val="00FB3144"/>
    <w:rsid w:val="00FB316B"/>
    <w:rsid w:val="00FB322B"/>
    <w:rsid w:val="00FB39D3"/>
    <w:rsid w:val="00FB3AA8"/>
    <w:rsid w:val="00FB3BB4"/>
    <w:rsid w:val="00FB3D5C"/>
    <w:rsid w:val="00FB3FE0"/>
    <w:rsid w:val="00FB42F6"/>
    <w:rsid w:val="00FB436A"/>
    <w:rsid w:val="00FB44EF"/>
    <w:rsid w:val="00FB478A"/>
    <w:rsid w:val="00FB497D"/>
    <w:rsid w:val="00FB49D1"/>
    <w:rsid w:val="00FB49F4"/>
    <w:rsid w:val="00FB4AA9"/>
    <w:rsid w:val="00FB4AD6"/>
    <w:rsid w:val="00FB4B22"/>
    <w:rsid w:val="00FB4D89"/>
    <w:rsid w:val="00FB4E6F"/>
    <w:rsid w:val="00FB5111"/>
    <w:rsid w:val="00FB576E"/>
    <w:rsid w:val="00FB57B0"/>
    <w:rsid w:val="00FB57E5"/>
    <w:rsid w:val="00FB58E7"/>
    <w:rsid w:val="00FB5D29"/>
    <w:rsid w:val="00FB61D4"/>
    <w:rsid w:val="00FB6279"/>
    <w:rsid w:val="00FB6783"/>
    <w:rsid w:val="00FB689A"/>
    <w:rsid w:val="00FB6A2B"/>
    <w:rsid w:val="00FB6B6E"/>
    <w:rsid w:val="00FB6BBC"/>
    <w:rsid w:val="00FB6C6B"/>
    <w:rsid w:val="00FB6E51"/>
    <w:rsid w:val="00FB6F5B"/>
    <w:rsid w:val="00FB7150"/>
    <w:rsid w:val="00FB7473"/>
    <w:rsid w:val="00FB7583"/>
    <w:rsid w:val="00FB79D6"/>
    <w:rsid w:val="00FB7F64"/>
    <w:rsid w:val="00FC00D2"/>
    <w:rsid w:val="00FC035A"/>
    <w:rsid w:val="00FC0552"/>
    <w:rsid w:val="00FC0777"/>
    <w:rsid w:val="00FC0873"/>
    <w:rsid w:val="00FC0881"/>
    <w:rsid w:val="00FC0C22"/>
    <w:rsid w:val="00FC0C6D"/>
    <w:rsid w:val="00FC0CE7"/>
    <w:rsid w:val="00FC0F76"/>
    <w:rsid w:val="00FC1078"/>
    <w:rsid w:val="00FC11F5"/>
    <w:rsid w:val="00FC1259"/>
    <w:rsid w:val="00FC12BD"/>
    <w:rsid w:val="00FC14B9"/>
    <w:rsid w:val="00FC15FA"/>
    <w:rsid w:val="00FC1645"/>
    <w:rsid w:val="00FC1795"/>
    <w:rsid w:val="00FC1893"/>
    <w:rsid w:val="00FC18CC"/>
    <w:rsid w:val="00FC1AC0"/>
    <w:rsid w:val="00FC1D59"/>
    <w:rsid w:val="00FC1D96"/>
    <w:rsid w:val="00FC1D9C"/>
    <w:rsid w:val="00FC2057"/>
    <w:rsid w:val="00FC20D8"/>
    <w:rsid w:val="00FC21A5"/>
    <w:rsid w:val="00FC232C"/>
    <w:rsid w:val="00FC272C"/>
    <w:rsid w:val="00FC289D"/>
    <w:rsid w:val="00FC28B4"/>
    <w:rsid w:val="00FC28D0"/>
    <w:rsid w:val="00FC2987"/>
    <w:rsid w:val="00FC2CD8"/>
    <w:rsid w:val="00FC2E6E"/>
    <w:rsid w:val="00FC2FC5"/>
    <w:rsid w:val="00FC3243"/>
    <w:rsid w:val="00FC330F"/>
    <w:rsid w:val="00FC3391"/>
    <w:rsid w:val="00FC3444"/>
    <w:rsid w:val="00FC3535"/>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C63"/>
    <w:rsid w:val="00FC6CB2"/>
    <w:rsid w:val="00FC70CC"/>
    <w:rsid w:val="00FC70E4"/>
    <w:rsid w:val="00FC7344"/>
    <w:rsid w:val="00FC73D2"/>
    <w:rsid w:val="00FC73D8"/>
    <w:rsid w:val="00FC7606"/>
    <w:rsid w:val="00FC76B7"/>
    <w:rsid w:val="00FC790B"/>
    <w:rsid w:val="00FC79EB"/>
    <w:rsid w:val="00FC7B60"/>
    <w:rsid w:val="00FC7B61"/>
    <w:rsid w:val="00FC7D5B"/>
    <w:rsid w:val="00FC7DAF"/>
    <w:rsid w:val="00FC7ED1"/>
    <w:rsid w:val="00FC7FC8"/>
    <w:rsid w:val="00FD009F"/>
    <w:rsid w:val="00FD02D6"/>
    <w:rsid w:val="00FD02F3"/>
    <w:rsid w:val="00FD02F4"/>
    <w:rsid w:val="00FD05B1"/>
    <w:rsid w:val="00FD0939"/>
    <w:rsid w:val="00FD0C70"/>
    <w:rsid w:val="00FD0CA7"/>
    <w:rsid w:val="00FD0E83"/>
    <w:rsid w:val="00FD0EA6"/>
    <w:rsid w:val="00FD1148"/>
    <w:rsid w:val="00FD11F8"/>
    <w:rsid w:val="00FD1238"/>
    <w:rsid w:val="00FD14BF"/>
    <w:rsid w:val="00FD14CF"/>
    <w:rsid w:val="00FD158B"/>
    <w:rsid w:val="00FD1722"/>
    <w:rsid w:val="00FD1974"/>
    <w:rsid w:val="00FD1A7D"/>
    <w:rsid w:val="00FD1BFA"/>
    <w:rsid w:val="00FD1C25"/>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C"/>
    <w:rsid w:val="00FD3ED6"/>
    <w:rsid w:val="00FD3F09"/>
    <w:rsid w:val="00FD3F6F"/>
    <w:rsid w:val="00FD4017"/>
    <w:rsid w:val="00FD414F"/>
    <w:rsid w:val="00FD42C3"/>
    <w:rsid w:val="00FD4447"/>
    <w:rsid w:val="00FD4493"/>
    <w:rsid w:val="00FD4A67"/>
    <w:rsid w:val="00FD4B15"/>
    <w:rsid w:val="00FD4D8E"/>
    <w:rsid w:val="00FD4DFB"/>
    <w:rsid w:val="00FD4FA0"/>
    <w:rsid w:val="00FD532E"/>
    <w:rsid w:val="00FD5572"/>
    <w:rsid w:val="00FD565F"/>
    <w:rsid w:val="00FD5B1E"/>
    <w:rsid w:val="00FD5C5F"/>
    <w:rsid w:val="00FD5CF4"/>
    <w:rsid w:val="00FD5D53"/>
    <w:rsid w:val="00FD60A4"/>
    <w:rsid w:val="00FD61FF"/>
    <w:rsid w:val="00FD63BB"/>
    <w:rsid w:val="00FD63BE"/>
    <w:rsid w:val="00FD6554"/>
    <w:rsid w:val="00FD6A2C"/>
    <w:rsid w:val="00FD6A8E"/>
    <w:rsid w:val="00FD6D63"/>
    <w:rsid w:val="00FD7009"/>
    <w:rsid w:val="00FD721D"/>
    <w:rsid w:val="00FD72B4"/>
    <w:rsid w:val="00FD7366"/>
    <w:rsid w:val="00FD7389"/>
    <w:rsid w:val="00FD73DF"/>
    <w:rsid w:val="00FD74FC"/>
    <w:rsid w:val="00FD7693"/>
    <w:rsid w:val="00FD78AA"/>
    <w:rsid w:val="00FD78ED"/>
    <w:rsid w:val="00FD7B56"/>
    <w:rsid w:val="00FD7BF7"/>
    <w:rsid w:val="00FD7EBD"/>
    <w:rsid w:val="00FD7ED2"/>
    <w:rsid w:val="00FE0064"/>
    <w:rsid w:val="00FE0090"/>
    <w:rsid w:val="00FE04D6"/>
    <w:rsid w:val="00FE0848"/>
    <w:rsid w:val="00FE09BC"/>
    <w:rsid w:val="00FE09EC"/>
    <w:rsid w:val="00FE0A58"/>
    <w:rsid w:val="00FE0B78"/>
    <w:rsid w:val="00FE0DAA"/>
    <w:rsid w:val="00FE0DEB"/>
    <w:rsid w:val="00FE0E60"/>
    <w:rsid w:val="00FE0EAD"/>
    <w:rsid w:val="00FE0F8E"/>
    <w:rsid w:val="00FE142F"/>
    <w:rsid w:val="00FE1737"/>
    <w:rsid w:val="00FE1796"/>
    <w:rsid w:val="00FE17ED"/>
    <w:rsid w:val="00FE1DCA"/>
    <w:rsid w:val="00FE1E27"/>
    <w:rsid w:val="00FE2062"/>
    <w:rsid w:val="00FE20B6"/>
    <w:rsid w:val="00FE20D0"/>
    <w:rsid w:val="00FE2193"/>
    <w:rsid w:val="00FE219D"/>
    <w:rsid w:val="00FE22BD"/>
    <w:rsid w:val="00FE2348"/>
    <w:rsid w:val="00FE2386"/>
    <w:rsid w:val="00FE23A6"/>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72A"/>
    <w:rsid w:val="00FE3771"/>
    <w:rsid w:val="00FE378E"/>
    <w:rsid w:val="00FE3A09"/>
    <w:rsid w:val="00FE3B6C"/>
    <w:rsid w:val="00FE3CD0"/>
    <w:rsid w:val="00FE3DE1"/>
    <w:rsid w:val="00FE41BC"/>
    <w:rsid w:val="00FE4294"/>
    <w:rsid w:val="00FE4376"/>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E85"/>
    <w:rsid w:val="00FE5EE9"/>
    <w:rsid w:val="00FE5EF4"/>
    <w:rsid w:val="00FE5F7B"/>
    <w:rsid w:val="00FE5F82"/>
    <w:rsid w:val="00FE5F91"/>
    <w:rsid w:val="00FE6097"/>
    <w:rsid w:val="00FE6188"/>
    <w:rsid w:val="00FE6541"/>
    <w:rsid w:val="00FE6548"/>
    <w:rsid w:val="00FE665E"/>
    <w:rsid w:val="00FE68A0"/>
    <w:rsid w:val="00FE6B49"/>
    <w:rsid w:val="00FE6BFC"/>
    <w:rsid w:val="00FE6D37"/>
    <w:rsid w:val="00FE701B"/>
    <w:rsid w:val="00FE70AC"/>
    <w:rsid w:val="00FE7196"/>
    <w:rsid w:val="00FE719A"/>
    <w:rsid w:val="00FE71AE"/>
    <w:rsid w:val="00FE7267"/>
    <w:rsid w:val="00FE7305"/>
    <w:rsid w:val="00FE73C9"/>
    <w:rsid w:val="00FE743E"/>
    <w:rsid w:val="00FE792A"/>
    <w:rsid w:val="00FE7B10"/>
    <w:rsid w:val="00FE7B43"/>
    <w:rsid w:val="00FE7B6E"/>
    <w:rsid w:val="00FE7D47"/>
    <w:rsid w:val="00FE7E03"/>
    <w:rsid w:val="00FE7E82"/>
    <w:rsid w:val="00FE7EDD"/>
    <w:rsid w:val="00FF0639"/>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33F8"/>
    <w:rsid w:val="00FF3507"/>
    <w:rsid w:val="00FF371B"/>
    <w:rsid w:val="00FF380E"/>
    <w:rsid w:val="00FF384C"/>
    <w:rsid w:val="00FF3B49"/>
    <w:rsid w:val="00FF3C0C"/>
    <w:rsid w:val="00FF3C40"/>
    <w:rsid w:val="00FF41FB"/>
    <w:rsid w:val="00FF45D7"/>
    <w:rsid w:val="00FF4609"/>
    <w:rsid w:val="00FF4805"/>
    <w:rsid w:val="00FF4807"/>
    <w:rsid w:val="00FF4908"/>
    <w:rsid w:val="00FF4A8E"/>
    <w:rsid w:val="00FF4B40"/>
    <w:rsid w:val="00FF4BDC"/>
    <w:rsid w:val="00FF4ED3"/>
    <w:rsid w:val="00FF5008"/>
    <w:rsid w:val="00FF51F4"/>
    <w:rsid w:val="00FF51F9"/>
    <w:rsid w:val="00FF532B"/>
    <w:rsid w:val="00FF5474"/>
    <w:rsid w:val="00FF5799"/>
    <w:rsid w:val="00FF57E6"/>
    <w:rsid w:val="00FF58C4"/>
    <w:rsid w:val="00FF5998"/>
    <w:rsid w:val="00FF5AD5"/>
    <w:rsid w:val="00FF5AD7"/>
    <w:rsid w:val="00FF5AE4"/>
    <w:rsid w:val="00FF5B87"/>
    <w:rsid w:val="00FF5C36"/>
    <w:rsid w:val="00FF5CC9"/>
    <w:rsid w:val="00FF5D5D"/>
    <w:rsid w:val="00FF5D8D"/>
    <w:rsid w:val="00FF5E45"/>
    <w:rsid w:val="00FF5E7B"/>
    <w:rsid w:val="00FF5EF1"/>
    <w:rsid w:val="00FF62DF"/>
    <w:rsid w:val="00FF6384"/>
    <w:rsid w:val="00FF6CCE"/>
    <w:rsid w:val="00FF6D8E"/>
    <w:rsid w:val="00FF6E11"/>
    <w:rsid w:val="00FF706B"/>
    <w:rsid w:val="00FF70D6"/>
    <w:rsid w:val="00FF720C"/>
    <w:rsid w:val="00FF72C3"/>
    <w:rsid w:val="00FF7549"/>
    <w:rsid w:val="00FF7754"/>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BC6779"/>
    <w:rsid w:val="03C4F46E"/>
    <w:rsid w:val="03D5AF8A"/>
    <w:rsid w:val="03D84168"/>
    <w:rsid w:val="03DBADFF"/>
    <w:rsid w:val="03EA9FC2"/>
    <w:rsid w:val="03FC116F"/>
    <w:rsid w:val="0452EFBD"/>
    <w:rsid w:val="047BA78E"/>
    <w:rsid w:val="048A65E9"/>
    <w:rsid w:val="048ECEDF"/>
    <w:rsid w:val="04A66316"/>
    <w:rsid w:val="04E10364"/>
    <w:rsid w:val="04EE356F"/>
    <w:rsid w:val="0527C5EF"/>
    <w:rsid w:val="052A3629"/>
    <w:rsid w:val="052FA471"/>
    <w:rsid w:val="0552C061"/>
    <w:rsid w:val="055F5D9F"/>
    <w:rsid w:val="056E6E2D"/>
    <w:rsid w:val="058C8B6A"/>
    <w:rsid w:val="059ADE25"/>
    <w:rsid w:val="059E9E33"/>
    <w:rsid w:val="05B1F793"/>
    <w:rsid w:val="05B9E599"/>
    <w:rsid w:val="05CF8920"/>
    <w:rsid w:val="05D099AB"/>
    <w:rsid w:val="05DEEB0B"/>
    <w:rsid w:val="06117379"/>
    <w:rsid w:val="061B3223"/>
    <w:rsid w:val="0626EC5E"/>
    <w:rsid w:val="063D7D7B"/>
    <w:rsid w:val="063DD4B8"/>
    <w:rsid w:val="0643CF2C"/>
    <w:rsid w:val="065FE6EC"/>
    <w:rsid w:val="06745E9A"/>
    <w:rsid w:val="067CD3C5"/>
    <w:rsid w:val="067F848F"/>
    <w:rsid w:val="069029FB"/>
    <w:rsid w:val="06B7FD79"/>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CE464E"/>
    <w:rsid w:val="08CF7CEF"/>
    <w:rsid w:val="08E96EF9"/>
    <w:rsid w:val="08EA2A12"/>
    <w:rsid w:val="0926DE04"/>
    <w:rsid w:val="092EE088"/>
    <w:rsid w:val="09611CDB"/>
    <w:rsid w:val="09761D5E"/>
    <w:rsid w:val="09774AA0"/>
    <w:rsid w:val="09AF79A6"/>
    <w:rsid w:val="09F05DA2"/>
    <w:rsid w:val="09FD0806"/>
    <w:rsid w:val="0A003E26"/>
    <w:rsid w:val="0A1AD6B4"/>
    <w:rsid w:val="0A29B9F0"/>
    <w:rsid w:val="0A554207"/>
    <w:rsid w:val="0AA06A9F"/>
    <w:rsid w:val="0AB2DEA7"/>
    <w:rsid w:val="0ACE95EF"/>
    <w:rsid w:val="0AD38495"/>
    <w:rsid w:val="0B027166"/>
    <w:rsid w:val="0B166388"/>
    <w:rsid w:val="0B3D59AA"/>
    <w:rsid w:val="0B49C100"/>
    <w:rsid w:val="0B743EF2"/>
    <w:rsid w:val="0B940F7C"/>
    <w:rsid w:val="0B9E76C4"/>
    <w:rsid w:val="0BB55DA1"/>
    <w:rsid w:val="0BD490E8"/>
    <w:rsid w:val="0C31AB20"/>
    <w:rsid w:val="0C588D01"/>
    <w:rsid w:val="0C880A57"/>
    <w:rsid w:val="0C8C7867"/>
    <w:rsid w:val="0CAAB22D"/>
    <w:rsid w:val="0CBA0BA3"/>
    <w:rsid w:val="0CD7EAC8"/>
    <w:rsid w:val="0D09D879"/>
    <w:rsid w:val="0D15444F"/>
    <w:rsid w:val="0D1665D5"/>
    <w:rsid w:val="0D3F00C8"/>
    <w:rsid w:val="0D43C409"/>
    <w:rsid w:val="0D5428DC"/>
    <w:rsid w:val="0D5E936E"/>
    <w:rsid w:val="0D758438"/>
    <w:rsid w:val="0D8D2B74"/>
    <w:rsid w:val="0DAE0E46"/>
    <w:rsid w:val="0DD5F7C6"/>
    <w:rsid w:val="0DD66C69"/>
    <w:rsid w:val="0E0C16B9"/>
    <w:rsid w:val="0E31F576"/>
    <w:rsid w:val="0E7B27DB"/>
    <w:rsid w:val="0E8F917E"/>
    <w:rsid w:val="0E8FAF42"/>
    <w:rsid w:val="0E913FE3"/>
    <w:rsid w:val="0E91EB0C"/>
    <w:rsid w:val="0EA98D58"/>
    <w:rsid w:val="0EB276D8"/>
    <w:rsid w:val="0EBB3766"/>
    <w:rsid w:val="0ED0DFBF"/>
    <w:rsid w:val="0EECC556"/>
    <w:rsid w:val="0F3612E3"/>
    <w:rsid w:val="0F3FD45C"/>
    <w:rsid w:val="0F548A09"/>
    <w:rsid w:val="0F6DAAE7"/>
    <w:rsid w:val="0F77A144"/>
    <w:rsid w:val="0FAFAF14"/>
    <w:rsid w:val="0FD75049"/>
    <w:rsid w:val="0FFD5AF0"/>
    <w:rsid w:val="1009236B"/>
    <w:rsid w:val="100AE349"/>
    <w:rsid w:val="103195C1"/>
    <w:rsid w:val="1036C2EA"/>
    <w:rsid w:val="103C19E1"/>
    <w:rsid w:val="1061183F"/>
    <w:rsid w:val="106D0D94"/>
    <w:rsid w:val="1090E5B8"/>
    <w:rsid w:val="10A2B492"/>
    <w:rsid w:val="10AF3E2A"/>
    <w:rsid w:val="10B5B879"/>
    <w:rsid w:val="10CA0140"/>
    <w:rsid w:val="10D6C842"/>
    <w:rsid w:val="10F8C3CF"/>
    <w:rsid w:val="10F93154"/>
    <w:rsid w:val="1100E2E8"/>
    <w:rsid w:val="113ADA8E"/>
    <w:rsid w:val="1165CBD2"/>
    <w:rsid w:val="1195E461"/>
    <w:rsid w:val="119DBA72"/>
    <w:rsid w:val="11D5C963"/>
    <w:rsid w:val="120E47BD"/>
    <w:rsid w:val="121AE6E2"/>
    <w:rsid w:val="12212259"/>
    <w:rsid w:val="122495BE"/>
    <w:rsid w:val="1237EC5A"/>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FE257"/>
    <w:rsid w:val="133F2D93"/>
    <w:rsid w:val="13769E79"/>
    <w:rsid w:val="13BA334D"/>
    <w:rsid w:val="13C835D9"/>
    <w:rsid w:val="13D12A7D"/>
    <w:rsid w:val="13E446BD"/>
    <w:rsid w:val="13FD453E"/>
    <w:rsid w:val="143235C6"/>
    <w:rsid w:val="1435953C"/>
    <w:rsid w:val="1441A7A8"/>
    <w:rsid w:val="1462E59F"/>
    <w:rsid w:val="14C92AC6"/>
    <w:rsid w:val="14EAC7B5"/>
    <w:rsid w:val="15048052"/>
    <w:rsid w:val="150C054B"/>
    <w:rsid w:val="15126AEA"/>
    <w:rsid w:val="1517EB3E"/>
    <w:rsid w:val="152E2A12"/>
    <w:rsid w:val="15680538"/>
    <w:rsid w:val="1576A836"/>
    <w:rsid w:val="158F413E"/>
    <w:rsid w:val="159D2216"/>
    <w:rsid w:val="15B949E7"/>
    <w:rsid w:val="15DC9629"/>
    <w:rsid w:val="15F29856"/>
    <w:rsid w:val="15FCE209"/>
    <w:rsid w:val="15FEB600"/>
    <w:rsid w:val="16037B8B"/>
    <w:rsid w:val="167AF38A"/>
    <w:rsid w:val="1684F87A"/>
    <w:rsid w:val="169F5D59"/>
    <w:rsid w:val="16A36AC4"/>
    <w:rsid w:val="16A715CE"/>
    <w:rsid w:val="16ADA3D3"/>
    <w:rsid w:val="16BC199B"/>
    <w:rsid w:val="16CDEB97"/>
    <w:rsid w:val="16DDCCC0"/>
    <w:rsid w:val="16F3471E"/>
    <w:rsid w:val="171AA9A0"/>
    <w:rsid w:val="173097A4"/>
    <w:rsid w:val="173DA468"/>
    <w:rsid w:val="175E5C1F"/>
    <w:rsid w:val="176AE59F"/>
    <w:rsid w:val="1786EE00"/>
    <w:rsid w:val="17B37896"/>
    <w:rsid w:val="17C0E7DD"/>
    <w:rsid w:val="17C119ED"/>
    <w:rsid w:val="17C69E53"/>
    <w:rsid w:val="17CC88EB"/>
    <w:rsid w:val="17D2B565"/>
    <w:rsid w:val="17EA2370"/>
    <w:rsid w:val="180ACCC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1A79D3"/>
    <w:rsid w:val="193361D9"/>
    <w:rsid w:val="193BB719"/>
    <w:rsid w:val="1944A8F0"/>
    <w:rsid w:val="19750B87"/>
    <w:rsid w:val="1980A775"/>
    <w:rsid w:val="1986573D"/>
    <w:rsid w:val="198A057C"/>
    <w:rsid w:val="19C4D5E5"/>
    <w:rsid w:val="19CB01A8"/>
    <w:rsid w:val="19D8872A"/>
    <w:rsid w:val="19EC441C"/>
    <w:rsid w:val="19F50F60"/>
    <w:rsid w:val="1A0A2466"/>
    <w:rsid w:val="1A36EAE4"/>
    <w:rsid w:val="1A435F23"/>
    <w:rsid w:val="1A5CB1D8"/>
    <w:rsid w:val="1A7A19FE"/>
    <w:rsid w:val="1A8369B7"/>
    <w:rsid w:val="1A856D2A"/>
    <w:rsid w:val="1A98C4E3"/>
    <w:rsid w:val="1AC6920E"/>
    <w:rsid w:val="1AE6E5D8"/>
    <w:rsid w:val="1B22AA5B"/>
    <w:rsid w:val="1B29A8C3"/>
    <w:rsid w:val="1B2D0BFC"/>
    <w:rsid w:val="1B401A0C"/>
    <w:rsid w:val="1B56F173"/>
    <w:rsid w:val="1B92489A"/>
    <w:rsid w:val="1B940FB0"/>
    <w:rsid w:val="1BB631D4"/>
    <w:rsid w:val="1BE544BC"/>
    <w:rsid w:val="1BEC9839"/>
    <w:rsid w:val="1C03D2D8"/>
    <w:rsid w:val="1C26CAFE"/>
    <w:rsid w:val="1C2D36C7"/>
    <w:rsid w:val="1C3CBB45"/>
    <w:rsid w:val="1C5FBBDF"/>
    <w:rsid w:val="1C740DA0"/>
    <w:rsid w:val="1C88B520"/>
    <w:rsid w:val="1C96A30E"/>
    <w:rsid w:val="1C978672"/>
    <w:rsid w:val="1C991E06"/>
    <w:rsid w:val="1CC220FC"/>
    <w:rsid w:val="1CC57924"/>
    <w:rsid w:val="1CDB4F4E"/>
    <w:rsid w:val="1CDED3E1"/>
    <w:rsid w:val="1D0056CC"/>
    <w:rsid w:val="1D07E464"/>
    <w:rsid w:val="1D12C795"/>
    <w:rsid w:val="1D146826"/>
    <w:rsid w:val="1D1D3455"/>
    <w:rsid w:val="1D6A73DF"/>
    <w:rsid w:val="1D89ECE4"/>
    <w:rsid w:val="1D972E08"/>
    <w:rsid w:val="1D9D8B14"/>
    <w:rsid w:val="1DADDD67"/>
    <w:rsid w:val="1DC6D2BE"/>
    <w:rsid w:val="1DD5E303"/>
    <w:rsid w:val="1DF0F643"/>
    <w:rsid w:val="1DF3A959"/>
    <w:rsid w:val="1DFA0476"/>
    <w:rsid w:val="1DFE00D5"/>
    <w:rsid w:val="1E11EF0F"/>
    <w:rsid w:val="1E271B85"/>
    <w:rsid w:val="1E599BA7"/>
    <w:rsid w:val="1E64B5F2"/>
    <w:rsid w:val="1E68C892"/>
    <w:rsid w:val="1EA341AE"/>
    <w:rsid w:val="1EAB45B6"/>
    <w:rsid w:val="1EB093D4"/>
    <w:rsid w:val="1EBF82AE"/>
    <w:rsid w:val="1EF05ACD"/>
    <w:rsid w:val="1EF33725"/>
    <w:rsid w:val="1F222E20"/>
    <w:rsid w:val="1F47FDE3"/>
    <w:rsid w:val="1F593471"/>
    <w:rsid w:val="1F8FED35"/>
    <w:rsid w:val="1F952A13"/>
    <w:rsid w:val="1FB7C93C"/>
    <w:rsid w:val="201058ED"/>
    <w:rsid w:val="202E145C"/>
    <w:rsid w:val="2061CCF1"/>
    <w:rsid w:val="20874013"/>
    <w:rsid w:val="20A08DA6"/>
    <w:rsid w:val="20F214AC"/>
    <w:rsid w:val="20F89973"/>
    <w:rsid w:val="20F8BC01"/>
    <w:rsid w:val="21327BC5"/>
    <w:rsid w:val="213A961A"/>
    <w:rsid w:val="213C6C32"/>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9B6974"/>
    <w:rsid w:val="23A9F74E"/>
    <w:rsid w:val="23BFAF21"/>
    <w:rsid w:val="23CC337F"/>
    <w:rsid w:val="24031687"/>
    <w:rsid w:val="2422A485"/>
    <w:rsid w:val="24508BE4"/>
    <w:rsid w:val="245B704F"/>
    <w:rsid w:val="247FB616"/>
    <w:rsid w:val="249A681F"/>
    <w:rsid w:val="24CF5360"/>
    <w:rsid w:val="24D40B37"/>
    <w:rsid w:val="250DEC81"/>
    <w:rsid w:val="251E9FEF"/>
    <w:rsid w:val="2535BACF"/>
    <w:rsid w:val="254F6588"/>
    <w:rsid w:val="2557D1F0"/>
    <w:rsid w:val="256B8EDD"/>
    <w:rsid w:val="25948ED8"/>
    <w:rsid w:val="259F3C47"/>
    <w:rsid w:val="25AC0B15"/>
    <w:rsid w:val="25C260C5"/>
    <w:rsid w:val="25C88424"/>
    <w:rsid w:val="25DBEABC"/>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FB38E7"/>
    <w:rsid w:val="29FE118C"/>
    <w:rsid w:val="2A0C88AB"/>
    <w:rsid w:val="2A0D1762"/>
    <w:rsid w:val="2A0F1963"/>
    <w:rsid w:val="2A12A885"/>
    <w:rsid w:val="2A48A182"/>
    <w:rsid w:val="2A4D9CD5"/>
    <w:rsid w:val="2A541BBE"/>
    <w:rsid w:val="2A5858BB"/>
    <w:rsid w:val="2A69ECE4"/>
    <w:rsid w:val="2A8F3B1C"/>
    <w:rsid w:val="2AAD195A"/>
    <w:rsid w:val="2ABB2BCF"/>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051996"/>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D17C565"/>
    <w:rsid w:val="2D1ECE70"/>
    <w:rsid w:val="2D39693A"/>
    <w:rsid w:val="2D6DA642"/>
    <w:rsid w:val="2D77CD3F"/>
    <w:rsid w:val="2DB23A52"/>
    <w:rsid w:val="2DBB3CF8"/>
    <w:rsid w:val="2DC9FA5D"/>
    <w:rsid w:val="2DEA88B1"/>
    <w:rsid w:val="2E112911"/>
    <w:rsid w:val="2EC424D2"/>
    <w:rsid w:val="2ECB7CFB"/>
    <w:rsid w:val="2ED56340"/>
    <w:rsid w:val="2ED97A77"/>
    <w:rsid w:val="2EE14795"/>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67BAE5"/>
    <w:rsid w:val="34901F71"/>
    <w:rsid w:val="34B2479D"/>
    <w:rsid w:val="34B82063"/>
    <w:rsid w:val="34CABA65"/>
    <w:rsid w:val="34CE26E5"/>
    <w:rsid w:val="34D5F448"/>
    <w:rsid w:val="34F6F908"/>
    <w:rsid w:val="3527EF6E"/>
    <w:rsid w:val="352CC371"/>
    <w:rsid w:val="352ECF05"/>
    <w:rsid w:val="352FE6B8"/>
    <w:rsid w:val="354A1C5D"/>
    <w:rsid w:val="355569FC"/>
    <w:rsid w:val="3576AB40"/>
    <w:rsid w:val="357CD308"/>
    <w:rsid w:val="357D4211"/>
    <w:rsid w:val="357D80CC"/>
    <w:rsid w:val="358DAA69"/>
    <w:rsid w:val="359DE876"/>
    <w:rsid w:val="359E4AF6"/>
    <w:rsid w:val="35A9BA3D"/>
    <w:rsid w:val="35F37F9E"/>
    <w:rsid w:val="35F74C36"/>
    <w:rsid w:val="35F93D49"/>
    <w:rsid w:val="3605F6DE"/>
    <w:rsid w:val="3645B096"/>
    <w:rsid w:val="36757327"/>
    <w:rsid w:val="3679070C"/>
    <w:rsid w:val="368D39C3"/>
    <w:rsid w:val="369C0DBA"/>
    <w:rsid w:val="36C19E5D"/>
    <w:rsid w:val="36D482FF"/>
    <w:rsid w:val="36DF593E"/>
    <w:rsid w:val="37519703"/>
    <w:rsid w:val="375B264D"/>
    <w:rsid w:val="37896757"/>
    <w:rsid w:val="379D833A"/>
    <w:rsid w:val="37B4F389"/>
    <w:rsid w:val="38137461"/>
    <w:rsid w:val="381ECBA9"/>
    <w:rsid w:val="382C3720"/>
    <w:rsid w:val="382C5CA7"/>
    <w:rsid w:val="383FD8C8"/>
    <w:rsid w:val="38411EED"/>
    <w:rsid w:val="38541E13"/>
    <w:rsid w:val="385F6156"/>
    <w:rsid w:val="38810CBD"/>
    <w:rsid w:val="38913939"/>
    <w:rsid w:val="3892DF39"/>
    <w:rsid w:val="389B4CFB"/>
    <w:rsid w:val="38A12823"/>
    <w:rsid w:val="38ACB44C"/>
    <w:rsid w:val="38DE56DC"/>
    <w:rsid w:val="38E5541F"/>
    <w:rsid w:val="38FDE33E"/>
    <w:rsid w:val="39098E85"/>
    <w:rsid w:val="39121288"/>
    <w:rsid w:val="39310610"/>
    <w:rsid w:val="39489BA9"/>
    <w:rsid w:val="396F39F7"/>
    <w:rsid w:val="397B71E7"/>
    <w:rsid w:val="3995D354"/>
    <w:rsid w:val="39A55171"/>
    <w:rsid w:val="39B5E0C0"/>
    <w:rsid w:val="39E692E8"/>
    <w:rsid w:val="39F9116F"/>
    <w:rsid w:val="39FAF47D"/>
    <w:rsid w:val="3A0995E1"/>
    <w:rsid w:val="3A15B786"/>
    <w:rsid w:val="3A21B94E"/>
    <w:rsid w:val="3A24F592"/>
    <w:rsid w:val="3A2ED00C"/>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EA18AC"/>
    <w:rsid w:val="3C047EDA"/>
    <w:rsid w:val="3C08632F"/>
    <w:rsid w:val="3C0BC29C"/>
    <w:rsid w:val="3C0BD02B"/>
    <w:rsid w:val="3C11889D"/>
    <w:rsid w:val="3C356794"/>
    <w:rsid w:val="3C5AF99E"/>
    <w:rsid w:val="3C886692"/>
    <w:rsid w:val="3C956ABB"/>
    <w:rsid w:val="3CC8A031"/>
    <w:rsid w:val="3CF03DF3"/>
    <w:rsid w:val="3D043365"/>
    <w:rsid w:val="3D05443D"/>
    <w:rsid w:val="3D0F83FF"/>
    <w:rsid w:val="3D279A5A"/>
    <w:rsid w:val="3D43B34B"/>
    <w:rsid w:val="3D4CC0D0"/>
    <w:rsid w:val="3D6B0D11"/>
    <w:rsid w:val="3DF694B5"/>
    <w:rsid w:val="3E0E7053"/>
    <w:rsid w:val="3E3FC4A7"/>
    <w:rsid w:val="3E46D93A"/>
    <w:rsid w:val="3E525D9C"/>
    <w:rsid w:val="3E689CA1"/>
    <w:rsid w:val="3EA3359B"/>
    <w:rsid w:val="3EA375A2"/>
    <w:rsid w:val="3EAAC299"/>
    <w:rsid w:val="3EB54250"/>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8CF48"/>
    <w:rsid w:val="40CDECBB"/>
    <w:rsid w:val="40E87144"/>
    <w:rsid w:val="40FBB2AA"/>
    <w:rsid w:val="413AE79A"/>
    <w:rsid w:val="416A9D85"/>
    <w:rsid w:val="4182144C"/>
    <w:rsid w:val="418F82CF"/>
    <w:rsid w:val="41989688"/>
    <w:rsid w:val="41A37BAD"/>
    <w:rsid w:val="41C768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E3A2D"/>
    <w:rsid w:val="438E3B84"/>
    <w:rsid w:val="43EAF90F"/>
    <w:rsid w:val="43F71809"/>
    <w:rsid w:val="441B2737"/>
    <w:rsid w:val="441C891D"/>
    <w:rsid w:val="445A5CCF"/>
    <w:rsid w:val="446FC178"/>
    <w:rsid w:val="448FBD07"/>
    <w:rsid w:val="449AA1CE"/>
    <w:rsid w:val="44AA7F98"/>
    <w:rsid w:val="44B5865E"/>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DD70D2"/>
    <w:rsid w:val="45E102A6"/>
    <w:rsid w:val="460EF9A0"/>
    <w:rsid w:val="465FA8E5"/>
    <w:rsid w:val="466FDC56"/>
    <w:rsid w:val="467F708E"/>
    <w:rsid w:val="468E439D"/>
    <w:rsid w:val="469F9998"/>
    <w:rsid w:val="46A5370A"/>
    <w:rsid w:val="46B6DD97"/>
    <w:rsid w:val="46BE2191"/>
    <w:rsid w:val="46C41871"/>
    <w:rsid w:val="46D58386"/>
    <w:rsid w:val="46E3A04E"/>
    <w:rsid w:val="4702ED82"/>
    <w:rsid w:val="47031932"/>
    <w:rsid w:val="472BD132"/>
    <w:rsid w:val="47460D21"/>
    <w:rsid w:val="474B1DAB"/>
    <w:rsid w:val="474C459A"/>
    <w:rsid w:val="4767FE7D"/>
    <w:rsid w:val="4768723B"/>
    <w:rsid w:val="478B3D61"/>
    <w:rsid w:val="47B9D813"/>
    <w:rsid w:val="47BF363A"/>
    <w:rsid w:val="47D0C59D"/>
    <w:rsid w:val="47D0C5BF"/>
    <w:rsid w:val="47D4A449"/>
    <w:rsid w:val="47D61CA7"/>
    <w:rsid w:val="48047267"/>
    <w:rsid w:val="480AEDD1"/>
    <w:rsid w:val="48137424"/>
    <w:rsid w:val="483D4713"/>
    <w:rsid w:val="485F91F3"/>
    <w:rsid w:val="4862B036"/>
    <w:rsid w:val="48831102"/>
    <w:rsid w:val="48BFE7C8"/>
    <w:rsid w:val="48C4A8AD"/>
    <w:rsid w:val="48E0ACB5"/>
    <w:rsid w:val="48F7A13B"/>
    <w:rsid w:val="4904429C"/>
    <w:rsid w:val="490C1A7D"/>
    <w:rsid w:val="491A92CD"/>
    <w:rsid w:val="494B366C"/>
    <w:rsid w:val="49735E86"/>
    <w:rsid w:val="497BB247"/>
    <w:rsid w:val="49A18B53"/>
    <w:rsid w:val="49B44417"/>
    <w:rsid w:val="49BFA956"/>
    <w:rsid w:val="49CA994F"/>
    <w:rsid w:val="49D5D368"/>
    <w:rsid w:val="49DBE2E0"/>
    <w:rsid w:val="4A286586"/>
    <w:rsid w:val="4A3FCB48"/>
    <w:rsid w:val="4A60FBEC"/>
    <w:rsid w:val="4A69CC87"/>
    <w:rsid w:val="4A69EEF3"/>
    <w:rsid w:val="4A7C982D"/>
    <w:rsid w:val="4A7FC6B9"/>
    <w:rsid w:val="4AAC7AE2"/>
    <w:rsid w:val="4AFB43B4"/>
    <w:rsid w:val="4B1CCD0E"/>
    <w:rsid w:val="4B4C7E9D"/>
    <w:rsid w:val="4B5F2020"/>
    <w:rsid w:val="4B8D49C3"/>
    <w:rsid w:val="4B9701C1"/>
    <w:rsid w:val="4BA4FFC7"/>
    <w:rsid w:val="4BB7F2A9"/>
    <w:rsid w:val="4BD3EE2D"/>
    <w:rsid w:val="4BE88EEF"/>
    <w:rsid w:val="4C117E97"/>
    <w:rsid w:val="4C5AF7A7"/>
    <w:rsid w:val="4C5D7D5D"/>
    <w:rsid w:val="4C669EE8"/>
    <w:rsid w:val="4C78474A"/>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F03220"/>
    <w:rsid w:val="4DF6DDEF"/>
    <w:rsid w:val="4DF963D7"/>
    <w:rsid w:val="4DFA311D"/>
    <w:rsid w:val="4E01841E"/>
    <w:rsid w:val="4E118BFE"/>
    <w:rsid w:val="4E14188C"/>
    <w:rsid w:val="4E3EAD29"/>
    <w:rsid w:val="4E455E2B"/>
    <w:rsid w:val="4E5E052F"/>
    <w:rsid w:val="4E7361D5"/>
    <w:rsid w:val="4E81DC0E"/>
    <w:rsid w:val="4E95AF03"/>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C75108"/>
    <w:rsid w:val="50CFE364"/>
    <w:rsid w:val="50F98048"/>
    <w:rsid w:val="51136E47"/>
    <w:rsid w:val="512BBC8D"/>
    <w:rsid w:val="51683DC1"/>
    <w:rsid w:val="517805E2"/>
    <w:rsid w:val="51A9DADB"/>
    <w:rsid w:val="51C542A3"/>
    <w:rsid w:val="51C923DE"/>
    <w:rsid w:val="520F8E15"/>
    <w:rsid w:val="5226B105"/>
    <w:rsid w:val="524B8CA3"/>
    <w:rsid w:val="525191AA"/>
    <w:rsid w:val="525246CF"/>
    <w:rsid w:val="527AB0CA"/>
    <w:rsid w:val="52892BEE"/>
    <w:rsid w:val="528C04A5"/>
    <w:rsid w:val="52B6BA84"/>
    <w:rsid w:val="52DAC2A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C27320"/>
    <w:rsid w:val="54C36615"/>
    <w:rsid w:val="54CB7EBC"/>
    <w:rsid w:val="54DAF87B"/>
    <w:rsid w:val="54ED5A70"/>
    <w:rsid w:val="54F67D52"/>
    <w:rsid w:val="54FE1374"/>
    <w:rsid w:val="55054D3B"/>
    <w:rsid w:val="55063CAC"/>
    <w:rsid w:val="552098BA"/>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727266"/>
    <w:rsid w:val="579102BC"/>
    <w:rsid w:val="579B40A1"/>
    <w:rsid w:val="57D2392B"/>
    <w:rsid w:val="57DDF99A"/>
    <w:rsid w:val="57F820B9"/>
    <w:rsid w:val="57FADBA8"/>
    <w:rsid w:val="58182A5F"/>
    <w:rsid w:val="582A51EF"/>
    <w:rsid w:val="58356FAC"/>
    <w:rsid w:val="58574188"/>
    <w:rsid w:val="586D433B"/>
    <w:rsid w:val="5872CED0"/>
    <w:rsid w:val="5894F3E2"/>
    <w:rsid w:val="589B429F"/>
    <w:rsid w:val="589F98FA"/>
    <w:rsid w:val="58BF838C"/>
    <w:rsid w:val="58C2BBAD"/>
    <w:rsid w:val="58D2A84D"/>
    <w:rsid w:val="58D3E965"/>
    <w:rsid w:val="58D4D1B2"/>
    <w:rsid w:val="58FFC79E"/>
    <w:rsid w:val="592D7231"/>
    <w:rsid w:val="592E26E1"/>
    <w:rsid w:val="592F28B9"/>
    <w:rsid w:val="5941B342"/>
    <w:rsid w:val="594FD659"/>
    <w:rsid w:val="5989B57C"/>
    <w:rsid w:val="59949F77"/>
    <w:rsid w:val="59BD16C6"/>
    <w:rsid w:val="59D2FAF5"/>
    <w:rsid w:val="59EC2C49"/>
    <w:rsid w:val="59ED6F99"/>
    <w:rsid w:val="59FDA91B"/>
    <w:rsid w:val="5A24B442"/>
    <w:rsid w:val="5A24C1E9"/>
    <w:rsid w:val="5A37F9B8"/>
    <w:rsid w:val="5A383585"/>
    <w:rsid w:val="5A63EDA0"/>
    <w:rsid w:val="5A89C9EF"/>
    <w:rsid w:val="5A9D999D"/>
    <w:rsid w:val="5AA00F6F"/>
    <w:rsid w:val="5AB962D1"/>
    <w:rsid w:val="5ACD13EA"/>
    <w:rsid w:val="5AF8A137"/>
    <w:rsid w:val="5AF9E20F"/>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D64DAC"/>
    <w:rsid w:val="5ED8DABF"/>
    <w:rsid w:val="5F4C2435"/>
    <w:rsid w:val="5F5675B5"/>
    <w:rsid w:val="5F6E0A7B"/>
    <w:rsid w:val="5F7B5C0C"/>
    <w:rsid w:val="5F869DE8"/>
    <w:rsid w:val="5F90A433"/>
    <w:rsid w:val="5FCAF2D0"/>
    <w:rsid w:val="5FD28543"/>
    <w:rsid w:val="5FFB0F61"/>
    <w:rsid w:val="60135562"/>
    <w:rsid w:val="602A9011"/>
    <w:rsid w:val="6077AE1B"/>
    <w:rsid w:val="609023BC"/>
    <w:rsid w:val="609D988F"/>
    <w:rsid w:val="609E25BC"/>
    <w:rsid w:val="60C23193"/>
    <w:rsid w:val="60D39931"/>
    <w:rsid w:val="60DE2EFC"/>
    <w:rsid w:val="60E90AFD"/>
    <w:rsid w:val="6117D0CA"/>
    <w:rsid w:val="613164F0"/>
    <w:rsid w:val="613D20CD"/>
    <w:rsid w:val="6162F8EF"/>
    <w:rsid w:val="6166EC32"/>
    <w:rsid w:val="617409D0"/>
    <w:rsid w:val="619358EE"/>
    <w:rsid w:val="61AD04B7"/>
    <w:rsid w:val="61D661C9"/>
    <w:rsid w:val="6234A902"/>
    <w:rsid w:val="6247BA79"/>
    <w:rsid w:val="62510D0E"/>
    <w:rsid w:val="62593A51"/>
    <w:rsid w:val="626DBD4D"/>
    <w:rsid w:val="62783419"/>
    <w:rsid w:val="6299F331"/>
    <w:rsid w:val="62B4EFD8"/>
    <w:rsid w:val="62CF74B8"/>
    <w:rsid w:val="62D06220"/>
    <w:rsid w:val="62E9D9E9"/>
    <w:rsid w:val="62EB66AC"/>
    <w:rsid w:val="62F6EB06"/>
    <w:rsid w:val="62FB871A"/>
    <w:rsid w:val="63335512"/>
    <w:rsid w:val="635E7C15"/>
    <w:rsid w:val="637F2D10"/>
    <w:rsid w:val="63A4D0B8"/>
    <w:rsid w:val="63B1586C"/>
    <w:rsid w:val="63EB4C39"/>
    <w:rsid w:val="63FE16C3"/>
    <w:rsid w:val="6418B869"/>
    <w:rsid w:val="644B1692"/>
    <w:rsid w:val="64508FB8"/>
    <w:rsid w:val="649295BC"/>
    <w:rsid w:val="649E368F"/>
    <w:rsid w:val="64F047A2"/>
    <w:rsid w:val="65139165"/>
    <w:rsid w:val="6557687F"/>
    <w:rsid w:val="655B10DC"/>
    <w:rsid w:val="6584DECA"/>
    <w:rsid w:val="6594C12B"/>
    <w:rsid w:val="6595DAFE"/>
    <w:rsid w:val="65ACCCE1"/>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B43A1"/>
    <w:rsid w:val="66D38404"/>
    <w:rsid w:val="66D8322F"/>
    <w:rsid w:val="66E16329"/>
    <w:rsid w:val="66EB6541"/>
    <w:rsid w:val="66EC5804"/>
    <w:rsid w:val="66FA13F2"/>
    <w:rsid w:val="66FB52B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AD26DF"/>
    <w:rsid w:val="69B64AEC"/>
    <w:rsid w:val="69CFD6BB"/>
    <w:rsid w:val="69DD1023"/>
    <w:rsid w:val="69DE9E6A"/>
    <w:rsid w:val="69E0F7D4"/>
    <w:rsid w:val="6A1066D3"/>
    <w:rsid w:val="6A1F78D5"/>
    <w:rsid w:val="6A28338D"/>
    <w:rsid w:val="6A326D97"/>
    <w:rsid w:val="6A3327F4"/>
    <w:rsid w:val="6A4B0B3E"/>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E41FD"/>
    <w:rsid w:val="6C6A944F"/>
    <w:rsid w:val="6C7BF429"/>
    <w:rsid w:val="6CA96A9A"/>
    <w:rsid w:val="6CB12A5C"/>
    <w:rsid w:val="6CCEE826"/>
    <w:rsid w:val="6CFF3C00"/>
    <w:rsid w:val="6D1BA7A9"/>
    <w:rsid w:val="6D2B053C"/>
    <w:rsid w:val="6D3078ED"/>
    <w:rsid w:val="6D9C393D"/>
    <w:rsid w:val="6DBA5585"/>
    <w:rsid w:val="6DDA8238"/>
    <w:rsid w:val="6DDD0B63"/>
    <w:rsid w:val="6DF6C16F"/>
    <w:rsid w:val="6E02F421"/>
    <w:rsid w:val="6E061AC7"/>
    <w:rsid w:val="6E512F84"/>
    <w:rsid w:val="6E60AB50"/>
    <w:rsid w:val="6E673EBA"/>
    <w:rsid w:val="6E789896"/>
    <w:rsid w:val="6E7B9A86"/>
    <w:rsid w:val="6E990BA0"/>
    <w:rsid w:val="6E9AE2E6"/>
    <w:rsid w:val="6EBDC443"/>
    <w:rsid w:val="6EC0FDF0"/>
    <w:rsid w:val="6EDF99B1"/>
    <w:rsid w:val="6EE8499A"/>
    <w:rsid w:val="6EE932C3"/>
    <w:rsid w:val="6F1850D5"/>
    <w:rsid w:val="6F2DC3DD"/>
    <w:rsid w:val="6F38D2CC"/>
    <w:rsid w:val="6F40A6E7"/>
    <w:rsid w:val="6F487B24"/>
    <w:rsid w:val="6F5B4073"/>
    <w:rsid w:val="6F5FFB21"/>
    <w:rsid w:val="6F718E04"/>
    <w:rsid w:val="6F738AE6"/>
    <w:rsid w:val="6F864624"/>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69BAF2"/>
    <w:rsid w:val="719A0A79"/>
    <w:rsid w:val="720E6420"/>
    <w:rsid w:val="7223786E"/>
    <w:rsid w:val="724D7D15"/>
    <w:rsid w:val="72721A3E"/>
    <w:rsid w:val="72A63602"/>
    <w:rsid w:val="72A92A5F"/>
    <w:rsid w:val="72AD849E"/>
    <w:rsid w:val="72B34B04"/>
    <w:rsid w:val="72BF6A5B"/>
    <w:rsid w:val="730732A0"/>
    <w:rsid w:val="73135B1D"/>
    <w:rsid w:val="73142E7A"/>
    <w:rsid w:val="7319C487"/>
    <w:rsid w:val="7324A7FD"/>
    <w:rsid w:val="7328D431"/>
    <w:rsid w:val="7336F12B"/>
    <w:rsid w:val="73385A88"/>
    <w:rsid w:val="7339D16F"/>
    <w:rsid w:val="735630F6"/>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62C450"/>
    <w:rsid w:val="756B7DAC"/>
    <w:rsid w:val="756CA47F"/>
    <w:rsid w:val="7582BC80"/>
    <w:rsid w:val="75847F1E"/>
    <w:rsid w:val="7587A0BD"/>
    <w:rsid w:val="759B81E8"/>
    <w:rsid w:val="75A2FA61"/>
    <w:rsid w:val="75A3C4A2"/>
    <w:rsid w:val="75A708A5"/>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DD282"/>
    <w:rsid w:val="7791EA50"/>
    <w:rsid w:val="77A55DE0"/>
    <w:rsid w:val="77B2703F"/>
    <w:rsid w:val="77CE7740"/>
    <w:rsid w:val="77F0F5E3"/>
    <w:rsid w:val="782622CB"/>
    <w:rsid w:val="78451024"/>
    <w:rsid w:val="78704FCC"/>
    <w:rsid w:val="787E0CCB"/>
    <w:rsid w:val="788248D7"/>
    <w:rsid w:val="789AA7FC"/>
    <w:rsid w:val="78B236ED"/>
    <w:rsid w:val="78D0E771"/>
    <w:rsid w:val="78E7D652"/>
    <w:rsid w:val="78F745D0"/>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C16535"/>
    <w:rsid w:val="7BFF955F"/>
    <w:rsid w:val="7C913B95"/>
    <w:rsid w:val="7CC6DBBA"/>
    <w:rsid w:val="7CD410CE"/>
    <w:rsid w:val="7CD8BEAC"/>
    <w:rsid w:val="7CE03512"/>
    <w:rsid w:val="7CEC6BED"/>
    <w:rsid w:val="7D0B6892"/>
    <w:rsid w:val="7D4FACFE"/>
    <w:rsid w:val="7D54ADD8"/>
    <w:rsid w:val="7D8F47AE"/>
    <w:rsid w:val="7D95AB56"/>
    <w:rsid w:val="7D9EBED6"/>
    <w:rsid w:val="7DADADF8"/>
    <w:rsid w:val="7DC9BF31"/>
    <w:rsid w:val="7DDA861B"/>
    <w:rsid w:val="7DDD081F"/>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CA740"/>
  <w15:docId w15:val="{D1F3E705-0FE8-4E44-BE04-13230AC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387"/>
    <w:rPr>
      <w:sz w:val="24"/>
      <w:szCs w:val="24"/>
    </w:rPr>
  </w:style>
  <w:style w:type="paragraph" w:styleId="Nadpis1">
    <w:name w:val="heading 1"/>
    <w:basedOn w:val="Normln"/>
    <w:next w:val="Normln"/>
    <w:link w:val="Nadpis1Char"/>
    <w:uiPriority w:val="99"/>
    <w:qFormat/>
    <w:rsid w:val="00F81F15"/>
    <w:pPr>
      <w:numPr>
        <w:ilvl w:val="1"/>
        <w:numId w:val="8"/>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012EED"/>
    <w:pPr>
      <w:spacing w:before="120" w:after="120"/>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6"/>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aliases w:val="AS_Nadpis 2 - bod programu Char"/>
    <w:link w:val="Nadpis2"/>
    <w:uiPriority w:val="99"/>
    <w:locked/>
    <w:rsid w:val="00012EED"/>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customStyle="1" w:styleId="TextbublinyChar">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7"/>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5"/>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9"/>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13"/>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 w:type="paragraph" w:customStyle="1" w:styleId="ASNadpisbodjednani">
    <w:name w:val="AS_Nadpis_bod_jednani"/>
    <w:basedOn w:val="Nadpis2"/>
    <w:next w:val="text"/>
    <w:qFormat/>
    <w:rsid w:val="00832E2A"/>
    <w:pPr>
      <w:tabs>
        <w:tab w:val="left" w:pos="567"/>
      </w:tabs>
      <w:jc w:val="left"/>
    </w:pPr>
    <w:rPr>
      <w:bCs w:val="0"/>
    </w:rPr>
  </w:style>
  <w:style w:type="character" w:customStyle="1" w:styleId="Nevyeenzmnka2">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customStyle="1" w:styleId="Mkatabulky1">
    <w:name w:val="Mřížka tabulky1"/>
    <w:basedOn w:val="Normlntabulka"/>
    <w:next w:val="Mkatabulky"/>
    <w:uiPriority w:val="39"/>
    <w:rsid w:val="00C862D4"/>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37C5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9577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D338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E275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26AA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30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link w:val="OdrkaChar"/>
    <w:uiPriority w:val="1"/>
    <w:qFormat/>
    <w:rsid w:val="00914631"/>
    <w:pPr>
      <w:widowControl w:val="0"/>
      <w:ind w:left="426" w:hanging="426"/>
      <w:jc w:val="both"/>
    </w:pPr>
    <w:rPr>
      <w:rFonts w:asciiTheme="minorHAnsi" w:eastAsia="Calibri" w:hAnsiTheme="minorHAnsi" w:cstheme="minorBidi"/>
      <w:sz w:val="22"/>
      <w:szCs w:val="22"/>
    </w:rPr>
  </w:style>
  <w:style w:type="character" w:customStyle="1" w:styleId="OdrkaChar">
    <w:name w:val="Odrážka Char"/>
    <w:basedOn w:val="Standardnpsmoodstavce"/>
    <w:link w:val="Odrka"/>
    <w:uiPriority w:val="1"/>
    <w:rsid w:val="00914631"/>
    <w:rPr>
      <w:rFonts w:asciiTheme="minorHAnsi" w:eastAsia="Calibr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 w:type="character" w:styleId="Sledovanodkaz">
    <w:name w:val="FollowedHyperlink"/>
    <w:basedOn w:val="Standardnpsmoodstavce"/>
    <w:uiPriority w:val="99"/>
    <w:semiHidden/>
    <w:unhideWhenUsed/>
    <w:locked/>
    <w:rsid w:val="00BC3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1206672034">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81032285">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ce.vutbr.cz/veda-a-vyzkum/lic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tbr.sharepoint.com/:f:/r/sites/AkreditaceStudijnichProgramu/Sdilene%20dokumenty/Akreditace%20FAST/NSP_2025?csf=1&amp;web=1&amp;e=Q61fD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8c27ddfef591dfb43d4cd4ffbb435e8c">
  <xsd:schema xmlns:xsd="http://www.w3.org/2001/XMLSchema" xmlns:xs="http://www.w3.org/2001/XMLSchema" xmlns:p="http://schemas.microsoft.com/office/2006/metadata/properties" xmlns:ns2="efca1a94-cd74-4a5d-af05-c51becf739a6" targetNamespace="http://schemas.microsoft.com/office/2006/metadata/properties" ma:root="true" ma:fieldsID="73102a29ad59020da299ec0cb6de4c02"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B2193-5FE5-445F-B174-9B8C89152A59}">
  <ds:schemaRefs>
    <ds:schemaRef ds:uri="http://schemas.microsoft.com/sharepoint/v3/contenttype/forms"/>
  </ds:schemaRefs>
</ds:datastoreItem>
</file>

<file path=customXml/itemProps2.xml><?xml version="1.0" encoding="utf-8"?>
<ds:datastoreItem xmlns:ds="http://schemas.openxmlformats.org/officeDocument/2006/customXml" ds:itemID="{095EF365-A5C3-465F-A5CA-4A16DA778A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B542D-EE1C-4A09-BA37-B35D8A5A2826}">
  <ds:schemaRefs>
    <ds:schemaRef ds:uri="http://schemas.openxmlformats.org/officeDocument/2006/bibliography"/>
  </ds:schemaRefs>
</ds:datastoreItem>
</file>

<file path=customXml/itemProps4.xml><?xml version="1.0" encoding="utf-8"?>
<ds:datastoreItem xmlns:ds="http://schemas.openxmlformats.org/officeDocument/2006/customXml" ds:itemID="{D8505381-834B-4660-BBF2-B7D81F11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5989</Words>
  <Characters>35340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Akademický senát FAST</vt:lpstr>
    </vt:vector>
  </TitlesOfParts>
  <Company>FAST VUT v Brně</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Daňková Petra (206107)</cp:lastModifiedBy>
  <cp:revision>28</cp:revision>
  <cp:lastPrinted>2025-09-11T08:56:00Z</cp:lastPrinted>
  <dcterms:created xsi:type="dcterms:W3CDTF">2025-09-23T14:54:00Z</dcterms:created>
  <dcterms:modified xsi:type="dcterms:W3CDTF">2025-10-01T12:08:00Z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