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1A4" w14:textId="77777777" w:rsidR="00DB62EF" w:rsidRPr="00F618EE" w:rsidRDefault="00DB62EF" w:rsidP="00DB62EF">
      <w:pPr>
        <w:pStyle w:val="Nadpis1neslovan"/>
        <w:jc w:val="center"/>
        <w:rPr>
          <w:sz w:val="44"/>
          <w:szCs w:val="44"/>
        </w:rPr>
      </w:pPr>
      <w:r>
        <w:rPr>
          <w:sz w:val="44"/>
          <w:szCs w:val="4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A313B2">
              <w:rPr>
                <w:sz w:val="28"/>
                <w:szCs w:val="28"/>
              </w:rPr>
              <w:t xml:space="preserve">Ing. </w:t>
            </w:r>
            <w:r>
              <w:rPr>
                <w:sz w:val="28"/>
                <w:szCs w:val="28"/>
              </w:rPr>
              <w:t>František Vajkay</w:t>
            </w:r>
            <w:r w:rsidRPr="00A313B2">
              <w:rPr>
                <w:sz w:val="28"/>
                <w:szCs w:val="28"/>
              </w:rPr>
              <w:t>, Ph.D.</w:t>
            </w:r>
          </w:p>
        </w:tc>
      </w:tr>
      <w:tr w:rsidR="00DB62EF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Pozemní stavby</w:t>
            </w:r>
          </w:p>
        </w:tc>
      </w:tr>
      <w:tr w:rsidR="00DB62EF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77777777" w:rsidR="00DB62EF" w:rsidRPr="00076CFB" w:rsidRDefault="00DB62EF" w:rsidP="00972795">
            <w:pPr>
              <w:jc w:val="left"/>
              <w:rPr>
                <w:bCs/>
                <w:sz w:val="28"/>
                <w:szCs w:val="28"/>
              </w:rPr>
            </w:pPr>
            <w:r w:rsidRPr="00076CFB">
              <w:rPr>
                <w:rFonts w:cs="Calibri"/>
                <w:bCs/>
                <w:szCs w:val="22"/>
              </w:rPr>
              <w:t>19. 2. 2025</w:t>
            </w:r>
          </w:p>
        </w:tc>
      </w:tr>
      <w:tr w:rsidR="00DB62EF" w:rsidRPr="00A313B2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 xml:space="preserve">Datum konání </w:t>
            </w:r>
            <w:r>
              <w:rPr>
                <w:rFonts w:cs="Times New Roman"/>
                <w:b/>
                <w:sz w:val="32"/>
                <w:szCs w:val="32"/>
              </w:rPr>
              <w:t>pedagogické</w:t>
            </w:r>
            <w:r w:rsidRPr="00A313B2">
              <w:rPr>
                <w:rFonts w:cs="Times New Roman"/>
                <w:b/>
                <w:sz w:val="32"/>
                <w:szCs w:val="32"/>
              </w:rPr>
              <w:t xml:space="preserve">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:rsidRPr="00A313B2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77777777" w:rsidR="00DB62EF" w:rsidRPr="00A313B2" w:rsidRDefault="00DB62EF" w:rsidP="00972795">
            <w:pPr>
              <w:ind w:left="720"/>
              <w:jc w:val="left"/>
              <w:rPr>
                <w:sz w:val="28"/>
                <w:szCs w:val="28"/>
              </w:rPr>
            </w:pPr>
          </w:p>
        </w:tc>
      </w:tr>
      <w:tr w:rsidR="00DB62EF" w:rsidRPr="00A313B2" w14:paraId="192AC896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3B59863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47DCCE8" w14:textId="77777777" w:rsidR="00DB62EF" w:rsidRPr="00614C16" w:rsidRDefault="00DB62EF" w:rsidP="00972795">
            <w:pPr>
              <w:spacing w:before="120" w:after="0"/>
              <w:rPr>
                <w:bCs/>
                <w:sz w:val="28"/>
                <w:szCs w:val="28"/>
              </w:rPr>
            </w:pPr>
            <w:r w:rsidRPr="00614C16">
              <w:rPr>
                <w:bCs/>
                <w:sz w:val="28"/>
                <w:szCs w:val="28"/>
              </w:rPr>
              <w:t>Výzvy u proslunění a stínění budov</w:t>
            </w:r>
          </w:p>
        </w:tc>
      </w:tr>
      <w:tr w:rsidR="00DB62EF" w:rsidRPr="00A313B2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77777777" w:rsidR="00DB62EF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</w:tbl>
    <w:p w14:paraId="17BB193A" w14:textId="77777777" w:rsidR="00DB62EF" w:rsidRDefault="00DB62EF" w:rsidP="00DB62EF">
      <w:pPr>
        <w:tabs>
          <w:tab w:val="center" w:pos="4536"/>
        </w:tabs>
        <w:spacing w:before="60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Pr="009B1669">
        <w:rPr>
          <w:rFonts w:cs="Times New Roman"/>
          <w:b/>
          <w:sz w:val="32"/>
          <w:szCs w:val="32"/>
        </w:rPr>
        <w:t xml:space="preserve">Složení </w:t>
      </w:r>
      <w:r>
        <w:rPr>
          <w:rFonts w:cs="Times New Roman"/>
          <w:b/>
          <w:sz w:val="32"/>
          <w:szCs w:val="32"/>
        </w:rPr>
        <w:t>habilitační</w:t>
      </w:r>
      <w:r w:rsidRPr="009B1669">
        <w:rPr>
          <w:rFonts w:cs="Times New Roman"/>
          <w:b/>
          <w:sz w:val="32"/>
          <w:szCs w:val="32"/>
        </w:rPr>
        <w:t xml:space="preserve">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77777777" w:rsidR="00DB62EF" w:rsidRPr="00076CFB" w:rsidRDefault="00DB62EF" w:rsidP="00972795">
            <w:pPr>
              <w:jc w:val="left"/>
              <w:rPr>
                <w:sz w:val="28"/>
                <w:szCs w:val="28"/>
              </w:rPr>
            </w:pPr>
            <w:r w:rsidRPr="00076CFB">
              <w:rPr>
                <w:bCs/>
                <w:sz w:val="28"/>
                <w:szCs w:val="28"/>
              </w:rPr>
              <w:t xml:space="preserve">prof. Ing. Jiří HIRŠ, CSc., </w:t>
            </w:r>
            <w:r w:rsidRPr="00076CFB">
              <w:rPr>
                <w:sz w:val="28"/>
                <w:szCs w:val="28"/>
              </w:rPr>
              <w:t>FAST VUT v Brně</w:t>
            </w:r>
          </w:p>
        </w:tc>
      </w:tr>
      <w:tr w:rsidR="00DB62EF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Milan OSTRÝ, Ph.D., </w:t>
            </w:r>
            <w:r w:rsidRPr="00584364">
              <w:rPr>
                <w:sz w:val="28"/>
                <w:szCs w:val="28"/>
              </w:rPr>
              <w:t>FAST VUT v Brně</w:t>
            </w:r>
          </w:p>
        </w:tc>
      </w:tr>
      <w:tr w:rsidR="00DB62EF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Boris BIELEK, Ph.D., </w:t>
            </w:r>
            <w:r w:rsidRPr="00584364">
              <w:rPr>
                <w:sz w:val="28"/>
                <w:szCs w:val="28"/>
              </w:rPr>
              <w:t>SvF STU, Bratislava</w:t>
            </w:r>
          </w:p>
        </w:tc>
      </w:tr>
      <w:tr w:rsidR="00DB62EF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Karel KABELE, CSc., </w:t>
            </w:r>
            <w:r w:rsidRPr="00584364">
              <w:rPr>
                <w:sz w:val="28"/>
                <w:szCs w:val="28"/>
              </w:rPr>
              <w:t>FSv, ČVUT v Praze</w:t>
            </w:r>
          </w:p>
        </w:tc>
      </w:tr>
      <w:tr w:rsidR="00DB62EF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Karel TUZA, CSc., </w:t>
            </w:r>
            <w:bookmarkStart w:id="0" w:name="_Hlk192489212"/>
            <w:r w:rsidRPr="00584364">
              <w:rPr>
                <w:sz w:val="28"/>
                <w:szCs w:val="28"/>
              </w:rPr>
              <w:t>A Plus a.s.</w:t>
            </w:r>
            <w:bookmarkEnd w:id="0"/>
          </w:p>
        </w:tc>
      </w:tr>
    </w:tbl>
    <w:p w14:paraId="0E4DEDEF" w14:textId="77777777" w:rsidR="00DB62EF" w:rsidRPr="00BE3CF0" w:rsidRDefault="00DB62EF" w:rsidP="00DB62EF">
      <w:pPr>
        <w:spacing w:before="600"/>
        <w:jc w:val="center"/>
        <w:rPr>
          <w:rFonts w:cs="Times New Roman"/>
          <w:b/>
          <w:sz w:val="28"/>
          <w:szCs w:val="28"/>
        </w:rPr>
      </w:pPr>
      <w:r w:rsidRPr="00BE3CF0">
        <w:rPr>
          <w:rFonts w:cs="Times New Roman"/>
          <w:b/>
          <w:sz w:val="28"/>
          <w:szCs w:val="28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076CFB">
              <w:rPr>
                <w:bCs/>
                <w:sz w:val="28"/>
                <w:szCs w:val="28"/>
              </w:rPr>
              <w:t xml:space="preserve">prof. Ing. Jiří HIRŠ, CSc., </w:t>
            </w:r>
            <w:r w:rsidRPr="00076CFB">
              <w:rPr>
                <w:sz w:val="28"/>
                <w:szCs w:val="28"/>
              </w:rPr>
              <w:t>FAST VUT v Brně</w:t>
            </w:r>
          </w:p>
        </w:tc>
      </w:tr>
      <w:tr w:rsidR="00DB62EF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Milan OSTRÝ, Ph.D., </w:t>
            </w:r>
            <w:r w:rsidRPr="00584364">
              <w:rPr>
                <w:sz w:val="28"/>
                <w:szCs w:val="28"/>
              </w:rPr>
              <w:t>FAST VUT v Brně</w:t>
            </w:r>
          </w:p>
        </w:tc>
      </w:tr>
      <w:tr w:rsidR="00DB62EF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2119D126" w:rsidR="00DB62EF" w:rsidRPr="00884EDA" w:rsidRDefault="00296CBD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DB62EF">
              <w:rPr>
                <w:sz w:val="28"/>
                <w:szCs w:val="28"/>
              </w:rPr>
              <w:t>oc. Mgr. Tomáš Apeltauer, Ph.D., FAST VUT v Brně</w:t>
            </w:r>
          </w:p>
        </w:tc>
      </w:tr>
    </w:tbl>
    <w:p w14:paraId="7FA779D1" w14:textId="77777777" w:rsidR="00DB62EF" w:rsidRPr="00BE3CF0" w:rsidRDefault="00DB62EF" w:rsidP="00DB62EF">
      <w:pPr>
        <w:pStyle w:val="Styl16bTunzarovnnnastedPed30b"/>
        <w:rPr>
          <w:sz w:val="28"/>
          <w:szCs w:val="28"/>
        </w:rPr>
      </w:pPr>
      <w:r w:rsidRPr="00BE3CF0">
        <w:rPr>
          <w:sz w:val="28"/>
          <w:szCs w:val="28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14:paraId="698438E0" w14:textId="77777777" w:rsidTr="00972795">
        <w:tc>
          <w:tcPr>
            <w:tcW w:w="9747" w:type="dxa"/>
            <w:shd w:val="clear" w:color="auto" w:fill="auto"/>
          </w:tcPr>
          <w:p w14:paraId="4D9BB539" w14:textId="77777777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  <w:tr w:rsidR="00DB62EF" w14:paraId="20B91B97" w14:textId="77777777" w:rsidTr="00972795">
        <w:tc>
          <w:tcPr>
            <w:tcW w:w="9747" w:type="dxa"/>
            <w:shd w:val="clear" w:color="auto" w:fill="auto"/>
          </w:tcPr>
          <w:p w14:paraId="1086DC2B" w14:textId="77777777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</w:tbl>
    <w:p w14:paraId="32011699" w14:textId="77777777" w:rsidR="00F859A0" w:rsidRDefault="00F859A0"/>
    <w:sectPr w:rsidR="00F8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296CBD"/>
    <w:rsid w:val="00DB62EF"/>
    <w:rsid w:val="00F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2025-03-20T11:00:00Z</dcterms:created>
  <dcterms:modified xsi:type="dcterms:W3CDTF">2025-03-20T11:01:00Z</dcterms:modified>
</cp:coreProperties>
</file>